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68C" w:rsidRDefault="0096468C" w:rsidP="00352B9D">
      <w:pPr>
        <w:spacing w:line="360" w:lineRule="auto"/>
        <w:jc w:val="both"/>
        <w:rPr>
          <w:rFonts w:ascii="Times New Roman" w:eastAsia="Calibri" w:hAnsi="Times New Roman" w:cs="Times New Roman"/>
          <w:sz w:val="24"/>
          <w:szCs w:val="24"/>
        </w:rPr>
        <w:sectPr w:rsidR="0096468C" w:rsidSect="0096468C">
          <w:pgSz w:w="11906" w:h="16838"/>
          <w:pgMar w:top="794" w:right="794" w:bottom="851" w:left="851" w:header="709" w:footer="709" w:gutter="0"/>
          <w:cols w:space="708"/>
          <w:docGrid w:linePitch="360"/>
        </w:sectPr>
      </w:pPr>
      <w:r>
        <w:rPr>
          <w:rFonts w:ascii="Times New Roman" w:eastAsia="Calibri" w:hAnsi="Times New Roman" w:cs="Times New Roman"/>
          <w:noProof/>
          <w:sz w:val="24"/>
          <w:szCs w:val="24"/>
          <w:lang w:eastAsia="ru-RU"/>
        </w:rPr>
        <w:drawing>
          <wp:inline distT="0" distB="0" distL="0" distR="0">
            <wp:extent cx="6515735" cy="92023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515735" cy="9202392"/>
                    </a:xfrm>
                    <a:prstGeom prst="rect">
                      <a:avLst/>
                    </a:prstGeom>
                    <a:noFill/>
                    <a:ln w="9525">
                      <a:noFill/>
                      <a:miter lim="800000"/>
                      <a:headEnd/>
                      <a:tailEnd/>
                    </a:ln>
                  </pic:spPr>
                </pic:pic>
              </a:graphicData>
            </a:graphic>
          </wp:inline>
        </w:drawing>
      </w:r>
    </w:p>
    <w:p w:rsidR="00352B9D" w:rsidRPr="00352B9D" w:rsidRDefault="00352B9D" w:rsidP="00352B9D">
      <w:pPr>
        <w:spacing w:line="360" w:lineRule="auto"/>
        <w:jc w:val="both"/>
        <w:rPr>
          <w:rFonts w:ascii="Times New Roman" w:eastAsia="Calibri" w:hAnsi="Times New Roman" w:cs="Times New Roman"/>
          <w:sz w:val="24"/>
          <w:szCs w:val="24"/>
        </w:rPr>
      </w:pPr>
    </w:p>
    <w:p w:rsidR="00352B9D" w:rsidRPr="00352B9D" w:rsidRDefault="00352B9D" w:rsidP="00352B9D">
      <w:pPr>
        <w:tabs>
          <w:tab w:val="left" w:pos="5940"/>
        </w:tabs>
        <w:jc w:val="right"/>
        <w:rPr>
          <w:rFonts w:ascii="Times New Roman" w:eastAsia="Calibri" w:hAnsi="Times New Roman" w:cs="Times New Roman"/>
          <w:sz w:val="24"/>
          <w:szCs w:val="24"/>
        </w:rPr>
      </w:pPr>
    </w:p>
    <w:p w:rsidR="00352B9D" w:rsidRPr="00352B9D" w:rsidRDefault="00352B9D" w:rsidP="00352B9D">
      <w:pPr>
        <w:tabs>
          <w:tab w:val="left" w:pos="5940"/>
        </w:tabs>
        <w:jc w:val="right"/>
        <w:rPr>
          <w:rFonts w:ascii="Times New Roman" w:eastAsia="Calibri" w:hAnsi="Times New Roman" w:cs="Times New Roman"/>
          <w:sz w:val="24"/>
          <w:szCs w:val="24"/>
        </w:rPr>
      </w:pPr>
    </w:p>
    <w:p w:rsidR="00352B9D" w:rsidRPr="00352B9D" w:rsidRDefault="00352B9D" w:rsidP="00352B9D">
      <w:pPr>
        <w:tabs>
          <w:tab w:val="left" w:pos="5940"/>
        </w:tabs>
        <w:jc w:val="right"/>
        <w:rPr>
          <w:rFonts w:ascii="Times New Roman" w:eastAsia="Calibri" w:hAnsi="Times New Roman" w:cs="Times New Roman"/>
          <w:sz w:val="24"/>
          <w:szCs w:val="24"/>
        </w:rPr>
      </w:pPr>
    </w:p>
    <w:p w:rsidR="00352B9D" w:rsidRPr="00352B9D" w:rsidRDefault="00352B9D" w:rsidP="00352B9D">
      <w:pPr>
        <w:tabs>
          <w:tab w:val="left" w:pos="5940"/>
        </w:tabs>
        <w:jc w:val="right"/>
        <w:rPr>
          <w:rFonts w:ascii="Times New Roman" w:eastAsia="Calibri" w:hAnsi="Times New Roman" w:cs="Times New Roman"/>
          <w:sz w:val="24"/>
          <w:szCs w:val="24"/>
        </w:rPr>
      </w:pPr>
    </w:p>
    <w:p w:rsidR="00352B9D" w:rsidRPr="00352B9D" w:rsidRDefault="00352B9D" w:rsidP="00352B9D">
      <w:pPr>
        <w:jc w:val="center"/>
        <w:rPr>
          <w:rFonts w:ascii="Times New Roman" w:eastAsia="Calibri" w:hAnsi="Times New Roman" w:cs="Times New Roman"/>
          <w:sz w:val="24"/>
          <w:szCs w:val="24"/>
        </w:rPr>
      </w:pPr>
    </w:p>
    <w:p w:rsidR="00352B9D" w:rsidRPr="00352B9D" w:rsidRDefault="00352B9D" w:rsidP="00352B9D">
      <w:pPr>
        <w:jc w:val="center"/>
        <w:rPr>
          <w:rFonts w:ascii="Times New Roman" w:eastAsia="Calibri" w:hAnsi="Times New Roman" w:cs="Times New Roman"/>
          <w:sz w:val="24"/>
          <w:szCs w:val="24"/>
        </w:rPr>
      </w:pPr>
    </w:p>
    <w:p w:rsidR="00352B9D" w:rsidRPr="00352B9D" w:rsidRDefault="00352B9D" w:rsidP="00352B9D">
      <w:pPr>
        <w:jc w:val="center"/>
        <w:rPr>
          <w:rFonts w:ascii="Times New Roman" w:eastAsia="Calibri" w:hAnsi="Times New Roman" w:cs="Times New Roman"/>
          <w:sz w:val="24"/>
          <w:szCs w:val="24"/>
        </w:rPr>
      </w:pPr>
    </w:p>
    <w:p w:rsidR="00352B9D" w:rsidRPr="00352B9D" w:rsidRDefault="00352B9D" w:rsidP="00352B9D">
      <w:pPr>
        <w:rPr>
          <w:rFonts w:ascii="Calibri" w:eastAsia="Calibri" w:hAnsi="Calibri" w:cs="Times New Roman"/>
        </w:rPr>
      </w:pPr>
    </w:p>
    <w:p w:rsidR="00352B9D" w:rsidRDefault="00352B9D" w:rsidP="00352B9D">
      <w:pPr>
        <w:rPr>
          <w:rFonts w:ascii="Calibri" w:eastAsia="Calibri" w:hAnsi="Calibri" w:cs="Times New Roman"/>
        </w:rPr>
      </w:pPr>
    </w:p>
    <w:p w:rsidR="00F21719" w:rsidRDefault="00F21719" w:rsidP="00352B9D">
      <w:pPr>
        <w:rPr>
          <w:rFonts w:ascii="Calibri" w:eastAsia="Calibri" w:hAnsi="Calibri" w:cs="Times New Roman"/>
        </w:rPr>
      </w:pPr>
    </w:p>
    <w:p w:rsidR="00F21719" w:rsidRDefault="00F21719" w:rsidP="00352B9D">
      <w:pPr>
        <w:rPr>
          <w:rFonts w:ascii="Calibri" w:eastAsia="Calibri" w:hAnsi="Calibri" w:cs="Times New Roman"/>
        </w:rPr>
      </w:pPr>
    </w:p>
    <w:p w:rsidR="00F21719" w:rsidRDefault="00F21719" w:rsidP="00352B9D">
      <w:pPr>
        <w:rPr>
          <w:rFonts w:ascii="Calibri" w:eastAsia="Calibri" w:hAnsi="Calibri" w:cs="Times New Roman"/>
        </w:rPr>
      </w:pPr>
    </w:p>
    <w:p w:rsidR="00F21719" w:rsidRDefault="00F21719" w:rsidP="00352B9D">
      <w:pPr>
        <w:rPr>
          <w:rFonts w:ascii="Calibri" w:eastAsia="Calibri" w:hAnsi="Calibri" w:cs="Times New Roman"/>
        </w:rPr>
      </w:pPr>
    </w:p>
    <w:p w:rsidR="00F21719" w:rsidRDefault="00F21719" w:rsidP="00352B9D">
      <w:pPr>
        <w:rPr>
          <w:rFonts w:ascii="Calibri" w:eastAsia="Calibri" w:hAnsi="Calibri" w:cs="Times New Roman"/>
        </w:rPr>
      </w:pPr>
    </w:p>
    <w:p w:rsidR="00F21719" w:rsidRPr="00352B9D" w:rsidRDefault="00F21719" w:rsidP="00352B9D">
      <w:pPr>
        <w:rPr>
          <w:rFonts w:ascii="Calibri" w:eastAsia="Calibri" w:hAnsi="Calibri" w:cs="Times New Roman"/>
        </w:rPr>
      </w:pPr>
    </w:p>
    <w:p w:rsidR="00352B9D" w:rsidRPr="00352B9D" w:rsidRDefault="00352B9D" w:rsidP="00352B9D">
      <w:pPr>
        <w:spacing w:after="0" w:line="240" w:lineRule="auto"/>
        <w:contextualSpacing/>
        <w:jc w:val="both"/>
        <w:rPr>
          <w:rFonts w:ascii="Times New Roman" w:eastAsia="Calibri" w:hAnsi="Times New Roman" w:cs="Times New Roman"/>
          <w:sz w:val="24"/>
          <w:szCs w:val="24"/>
        </w:rPr>
      </w:pPr>
    </w:p>
    <w:p w:rsidR="00275198" w:rsidRDefault="00275198" w:rsidP="00352B9D">
      <w:pPr>
        <w:spacing w:after="0" w:line="240" w:lineRule="auto"/>
        <w:contextualSpacing/>
        <w:jc w:val="center"/>
        <w:rPr>
          <w:rFonts w:ascii="Times New Roman" w:eastAsia="Calibri" w:hAnsi="Times New Roman" w:cs="Times New Roman"/>
          <w:b/>
          <w:sz w:val="24"/>
          <w:szCs w:val="24"/>
        </w:rPr>
      </w:pPr>
    </w:p>
    <w:p w:rsidR="00275198" w:rsidRDefault="00275198" w:rsidP="00352B9D">
      <w:pPr>
        <w:spacing w:after="0" w:line="240" w:lineRule="auto"/>
        <w:contextualSpacing/>
        <w:jc w:val="center"/>
        <w:rPr>
          <w:rFonts w:ascii="Times New Roman" w:eastAsia="Calibri" w:hAnsi="Times New Roman" w:cs="Times New Roman"/>
          <w:b/>
          <w:sz w:val="24"/>
          <w:szCs w:val="24"/>
        </w:rPr>
      </w:pPr>
    </w:p>
    <w:p w:rsidR="00275198" w:rsidRDefault="00275198" w:rsidP="00352B9D">
      <w:pPr>
        <w:spacing w:after="0" w:line="240" w:lineRule="auto"/>
        <w:contextualSpacing/>
        <w:jc w:val="center"/>
        <w:rPr>
          <w:rFonts w:ascii="Times New Roman" w:eastAsia="Calibri" w:hAnsi="Times New Roman" w:cs="Times New Roman"/>
          <w:b/>
          <w:sz w:val="24"/>
          <w:szCs w:val="24"/>
        </w:rPr>
      </w:pPr>
    </w:p>
    <w:p w:rsidR="00275198" w:rsidRDefault="00275198" w:rsidP="00352B9D">
      <w:pPr>
        <w:spacing w:after="0" w:line="240" w:lineRule="auto"/>
        <w:contextualSpacing/>
        <w:jc w:val="center"/>
        <w:rPr>
          <w:rFonts w:ascii="Times New Roman" w:eastAsia="Calibri" w:hAnsi="Times New Roman" w:cs="Times New Roman"/>
          <w:b/>
          <w:sz w:val="24"/>
          <w:szCs w:val="24"/>
        </w:rPr>
      </w:pPr>
    </w:p>
    <w:p w:rsidR="00275198" w:rsidRDefault="00275198" w:rsidP="00352B9D">
      <w:pPr>
        <w:spacing w:after="0" w:line="240" w:lineRule="auto"/>
        <w:contextualSpacing/>
        <w:jc w:val="center"/>
        <w:rPr>
          <w:rFonts w:ascii="Times New Roman" w:eastAsia="Calibri" w:hAnsi="Times New Roman" w:cs="Times New Roman"/>
          <w:b/>
          <w:sz w:val="24"/>
          <w:szCs w:val="24"/>
        </w:rPr>
      </w:pPr>
    </w:p>
    <w:p w:rsidR="00A007DF" w:rsidRDefault="00A007DF" w:rsidP="00352B9D">
      <w:pPr>
        <w:spacing w:after="0" w:line="240" w:lineRule="auto"/>
        <w:contextualSpacing/>
        <w:jc w:val="center"/>
        <w:rPr>
          <w:rFonts w:ascii="Times New Roman" w:eastAsia="Calibri" w:hAnsi="Times New Roman" w:cs="Times New Roman"/>
          <w:b/>
          <w:sz w:val="24"/>
          <w:szCs w:val="24"/>
        </w:rPr>
      </w:pP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lastRenderedPageBreak/>
        <w:t>Пояснительная записка</w:t>
      </w: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roofErr w:type="gramStart"/>
      <w:r w:rsidRPr="00F21719">
        <w:rPr>
          <w:rFonts w:ascii="Times New Roman" w:eastAsia="Calibri" w:hAnsi="Times New Roman" w:cs="Times New Roman"/>
          <w:sz w:val="24"/>
          <w:szCs w:val="24"/>
        </w:rPr>
        <w:t xml:space="preserve"> .</w:t>
      </w:r>
      <w:proofErr w:type="gramEnd"/>
      <w:r w:rsidRPr="00F21719">
        <w:rPr>
          <w:rFonts w:ascii="Times New Roman" w:eastAsia="Calibri" w:hAnsi="Times New Roman" w:cs="Times New Roman"/>
          <w:sz w:val="24"/>
          <w:szCs w:val="24"/>
        </w:rPr>
        <w:t xml:space="preserve"> Программа направлена на формирование естественно-научной грамотности учащихся и организацию изучения биологии на </w:t>
      </w:r>
      <w:proofErr w:type="spellStart"/>
      <w:r w:rsidRPr="00F21719">
        <w:rPr>
          <w:rFonts w:ascii="Times New Roman" w:eastAsia="Calibri" w:hAnsi="Times New Roman" w:cs="Times New Roman"/>
          <w:sz w:val="24"/>
          <w:szCs w:val="24"/>
        </w:rPr>
        <w:t>деятельностной</w:t>
      </w:r>
      <w:proofErr w:type="spellEnd"/>
      <w:r w:rsidRPr="00F21719">
        <w:rPr>
          <w:rFonts w:ascii="Times New Roman" w:eastAsia="Calibri" w:hAnsi="Times New Roman" w:cs="Times New Roman"/>
          <w:sz w:val="24"/>
          <w:szCs w:val="24"/>
        </w:rPr>
        <w:t xml:space="preserve"> основе . В программе учитываются возможности предмета в реализации Требований ФГОС ООО к планируемым, личностным и </w:t>
      </w:r>
      <w:proofErr w:type="spellStart"/>
      <w:r w:rsidRPr="00F21719">
        <w:rPr>
          <w:rFonts w:ascii="Times New Roman" w:eastAsia="Calibri" w:hAnsi="Times New Roman" w:cs="Times New Roman"/>
          <w:sz w:val="24"/>
          <w:szCs w:val="24"/>
        </w:rPr>
        <w:t>метапредметным</w:t>
      </w:r>
      <w:proofErr w:type="spellEnd"/>
      <w:r w:rsidRPr="00F21719">
        <w:rPr>
          <w:rFonts w:ascii="Times New Roman" w:eastAsia="Calibri" w:hAnsi="Times New Roman" w:cs="Times New Roman"/>
          <w:sz w:val="24"/>
          <w:szCs w:val="24"/>
        </w:rPr>
        <w:t xml:space="preserve"> результатам обучения, а также реализация </w:t>
      </w:r>
      <w:proofErr w:type="spellStart"/>
      <w:r w:rsidRPr="00F21719">
        <w:rPr>
          <w:rFonts w:ascii="Times New Roman" w:eastAsia="Calibri" w:hAnsi="Times New Roman" w:cs="Times New Roman"/>
          <w:sz w:val="24"/>
          <w:szCs w:val="24"/>
        </w:rPr>
        <w:t>межпредметных</w:t>
      </w:r>
      <w:proofErr w:type="spellEnd"/>
      <w:r w:rsidRPr="00F21719">
        <w:rPr>
          <w:rFonts w:ascii="Times New Roman" w:eastAsia="Calibri" w:hAnsi="Times New Roman" w:cs="Times New Roman"/>
          <w:sz w:val="24"/>
          <w:szCs w:val="24"/>
        </w:rPr>
        <w:t xml:space="preserve"> связей </w:t>
      </w:r>
      <w:proofErr w:type="spellStart"/>
      <w:r w:rsidRPr="00F21719">
        <w:rPr>
          <w:rFonts w:ascii="Times New Roman" w:eastAsia="Calibri" w:hAnsi="Times New Roman" w:cs="Times New Roman"/>
          <w:sz w:val="24"/>
          <w:szCs w:val="24"/>
        </w:rPr>
        <w:t>естественно-научных</w:t>
      </w:r>
      <w:proofErr w:type="spellEnd"/>
      <w:r w:rsidRPr="00F21719">
        <w:rPr>
          <w:rFonts w:ascii="Times New Roman" w:eastAsia="Calibri" w:hAnsi="Times New Roman" w:cs="Times New Roman"/>
          <w:sz w:val="24"/>
          <w:szCs w:val="24"/>
        </w:rPr>
        <w:t xml:space="preserve"> учебных предметов на уровне основного общего образования</w:t>
      </w:r>
      <w:proofErr w:type="gramStart"/>
      <w:r w:rsidRPr="00F21719">
        <w:rPr>
          <w:rFonts w:ascii="Times New Roman" w:eastAsia="Calibri" w:hAnsi="Times New Roman" w:cs="Times New Roman"/>
          <w:sz w:val="24"/>
          <w:szCs w:val="24"/>
        </w:rPr>
        <w:t xml:space="preserve"> .</w:t>
      </w:r>
      <w:proofErr w:type="gramEnd"/>
      <w:r w:rsidRPr="00F21719">
        <w:rPr>
          <w:rFonts w:ascii="Times New Roman" w:eastAsia="Calibri" w:hAnsi="Times New Roman" w:cs="Times New Roman"/>
          <w:sz w:val="24"/>
          <w:szCs w:val="24"/>
        </w:rPr>
        <w:t xml:space="preserve"> 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352B9D" w:rsidRPr="00F21719" w:rsidRDefault="00352B9D" w:rsidP="00FF0D67">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На базе центра «Точка роста» обеспечивается реализация образовательных программ </w:t>
      </w:r>
      <w:proofErr w:type="gramStart"/>
      <w:r w:rsidRPr="00F21719">
        <w:rPr>
          <w:rFonts w:ascii="Times New Roman" w:eastAsia="Calibri" w:hAnsi="Times New Roman" w:cs="Times New Roman"/>
          <w:sz w:val="24"/>
          <w:szCs w:val="24"/>
        </w:rPr>
        <w:t>естественно-научной</w:t>
      </w:r>
      <w:proofErr w:type="gramEnd"/>
      <w:r w:rsidRPr="00F21719">
        <w:rPr>
          <w:rFonts w:ascii="Times New Roman" w:eastAsia="Calibri" w:hAnsi="Times New Roman" w:cs="Times New Roman"/>
          <w:sz w:val="24"/>
          <w:szCs w:val="24"/>
        </w:rPr>
        <w:t xml:space="preserve">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 Образовательная программа  позволяет интегрировать реализуемые здесь подходы, структуру и содержание при о</w:t>
      </w:r>
      <w:r w:rsidR="00442FCC">
        <w:rPr>
          <w:rFonts w:ascii="Times New Roman" w:eastAsia="Calibri" w:hAnsi="Times New Roman" w:cs="Times New Roman"/>
          <w:sz w:val="24"/>
          <w:szCs w:val="24"/>
        </w:rPr>
        <w:t>рганизации обучения биологии в 5</w:t>
      </w:r>
      <w:r w:rsidRPr="00F21719">
        <w:rPr>
          <w:rFonts w:ascii="Times New Roman" w:eastAsia="Calibri" w:hAnsi="Times New Roman" w:cs="Times New Roman"/>
          <w:sz w:val="24"/>
          <w:szCs w:val="24"/>
        </w:rPr>
        <w:t>―9 классах, выстроенном на базе любого из доступных учебно-методических комплексов (УМК)</w:t>
      </w:r>
      <w:proofErr w:type="gramStart"/>
      <w:r w:rsidRPr="00F21719">
        <w:rPr>
          <w:rFonts w:ascii="Times New Roman" w:eastAsia="Calibri" w:hAnsi="Times New Roman" w:cs="Times New Roman"/>
          <w:sz w:val="24"/>
          <w:szCs w:val="24"/>
        </w:rPr>
        <w:t>.И</w:t>
      </w:r>
      <w:proofErr w:type="gramEnd"/>
      <w:r w:rsidRPr="00F21719">
        <w:rPr>
          <w:rFonts w:ascii="Times New Roman" w:eastAsia="Calibri" w:hAnsi="Times New Roman" w:cs="Times New Roman"/>
          <w:sz w:val="24"/>
          <w:szCs w:val="24"/>
        </w:rPr>
        <w:t>спользование оборудования центра «Точка роста» при реализации данной ОП позволяет создать условия: •</w:t>
      </w:r>
      <w:r w:rsidRPr="00F21719">
        <w:rPr>
          <w:rFonts w:ascii="Times New Roman" w:eastAsia="Calibri" w:hAnsi="Times New Roman" w:cs="Times New Roman"/>
          <w:sz w:val="24"/>
          <w:szCs w:val="24"/>
        </w:rPr>
        <w:tab/>
        <w:t>для расширения содержания школьного биологического образования; •</w:t>
      </w:r>
      <w:r w:rsidRPr="00F21719">
        <w:rPr>
          <w:rFonts w:ascii="Times New Roman" w:eastAsia="Calibri" w:hAnsi="Times New Roman" w:cs="Times New Roman"/>
          <w:sz w:val="24"/>
          <w:szCs w:val="24"/>
        </w:rPr>
        <w:tab/>
        <w:t>для повышения познавательной активности обучающихся в естественно-научной области; •</w:t>
      </w:r>
      <w:r w:rsidRPr="00F21719">
        <w:rPr>
          <w:rFonts w:ascii="Times New Roman" w:eastAsia="Calibri" w:hAnsi="Times New Roman" w:cs="Times New Roman"/>
          <w:sz w:val="24"/>
          <w:szCs w:val="24"/>
        </w:rPr>
        <w:tab/>
        <w:t>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r w:rsidRPr="00F21719">
        <w:rPr>
          <w:rFonts w:ascii="Times New Roman" w:eastAsia="Calibri" w:hAnsi="Times New Roman" w:cs="Times New Roman"/>
          <w:sz w:val="24"/>
          <w:szCs w:val="24"/>
        </w:rPr>
        <w:tab/>
        <w:t xml:space="preserve">для работы с одарёнными школьниками, организации их развития в различных областях образовательной, творческой деятельности. Применяя цифровые лаборатории на уроках биологии, учащиеся смогут выполнить множество лабораторных работ и экспериментов по программе основной школы. Биология растений: 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прорастания семян. Теплолюбивые и холодостойкие растения. Зоология: 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Теплокровные и холоднокровные животные Человек и его здоровье: 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t>Общая характеристика учебного предмета «Биология»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roofErr w:type="gramStart"/>
      <w:r w:rsidRPr="00F21719">
        <w:rPr>
          <w:rFonts w:ascii="Times New Roman" w:eastAsia="Calibri" w:hAnsi="Times New Roman" w:cs="Times New Roman"/>
          <w:sz w:val="24"/>
          <w:szCs w:val="24"/>
        </w:rPr>
        <w:t xml:space="preserve"> .</w:t>
      </w:r>
      <w:proofErr w:type="gramEnd"/>
      <w:r w:rsidRPr="00F21719">
        <w:rPr>
          <w:rFonts w:ascii="Times New Roman" w:eastAsia="Calibri" w:hAnsi="Times New Roman" w:cs="Times New Roman"/>
          <w:sz w:val="24"/>
          <w:szCs w:val="24"/>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Целями изучения биологии</w:t>
      </w:r>
      <w:r w:rsidRPr="00F21719">
        <w:rPr>
          <w:rFonts w:ascii="Times New Roman" w:eastAsia="Calibri" w:hAnsi="Times New Roman" w:cs="Times New Roman"/>
          <w:sz w:val="24"/>
          <w:szCs w:val="24"/>
        </w:rPr>
        <w:t xml:space="preserve"> на уровне основного общего образования являются: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формирование системы знаний о признаках и процессах жизнедеятельности биологических систем разного уровня организации;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 xml:space="preserve">• формирование умений применять методы биологической науки для изучения биологических систем, в том числе и организма человека;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формирование умений объяснять роль биологии в практической деятельности людей, значение биологического </w:t>
      </w:r>
      <w:proofErr w:type="spellStart"/>
      <w:proofErr w:type="gramStart"/>
      <w:r w:rsidRPr="00F21719">
        <w:rPr>
          <w:rFonts w:ascii="Times New Roman" w:eastAsia="Calibri" w:hAnsi="Times New Roman" w:cs="Times New Roman"/>
          <w:sz w:val="24"/>
          <w:szCs w:val="24"/>
        </w:rPr>
        <w:t>разно-образия</w:t>
      </w:r>
      <w:proofErr w:type="spellEnd"/>
      <w:proofErr w:type="gramEnd"/>
      <w:r w:rsidRPr="00F21719">
        <w:rPr>
          <w:rFonts w:ascii="Times New Roman" w:eastAsia="Calibri" w:hAnsi="Times New Roman" w:cs="Times New Roman"/>
          <w:sz w:val="24"/>
          <w:szCs w:val="24"/>
        </w:rPr>
        <w:t xml:space="preserve"> для сохранения биосферы, последствия деятельности человека в природе;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формирование экологической культуры в целях сохранения собственного здоровья и охраны окружающей среды</w:t>
      </w:r>
      <w:proofErr w:type="gramStart"/>
      <w:r w:rsidRPr="00F21719">
        <w:rPr>
          <w:rFonts w:ascii="Times New Roman" w:eastAsia="Calibri" w:hAnsi="Times New Roman" w:cs="Times New Roman"/>
          <w:sz w:val="24"/>
          <w:szCs w:val="24"/>
        </w:rPr>
        <w:t xml:space="preserve"> .</w:t>
      </w:r>
      <w:proofErr w:type="gramEnd"/>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 xml:space="preserve">Достижение целей обеспечивается решением следующих  ЗАДАЧ: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приобретение знаний </w:t>
      </w:r>
      <w:proofErr w:type="gramStart"/>
      <w:r w:rsidRPr="00F21719">
        <w:rPr>
          <w:rFonts w:ascii="Times New Roman" w:eastAsia="Calibri" w:hAnsi="Times New Roman" w:cs="Times New Roman"/>
          <w:sz w:val="24"/>
          <w:szCs w:val="24"/>
        </w:rPr>
        <w:t>обучающимися</w:t>
      </w:r>
      <w:proofErr w:type="gramEnd"/>
      <w:r w:rsidRPr="00F21719">
        <w:rPr>
          <w:rFonts w:ascii="Times New Roman" w:eastAsia="Calibri" w:hAnsi="Times New Roman" w:cs="Times New Roman"/>
          <w:sz w:val="24"/>
          <w:szCs w:val="24"/>
        </w:rPr>
        <w:t xml:space="preserve"> о живой природе, закономерностях строения, жизнедеятельности и </w:t>
      </w:r>
      <w:proofErr w:type="spellStart"/>
      <w:r w:rsidRPr="00F21719">
        <w:rPr>
          <w:rFonts w:ascii="Times New Roman" w:eastAsia="Calibri" w:hAnsi="Times New Roman" w:cs="Times New Roman"/>
          <w:sz w:val="24"/>
          <w:szCs w:val="24"/>
        </w:rPr>
        <w:t>средообразующей</w:t>
      </w:r>
      <w:proofErr w:type="spellEnd"/>
      <w:r w:rsidRPr="00F21719">
        <w:rPr>
          <w:rFonts w:ascii="Times New Roman" w:eastAsia="Calibri"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t>Место учебного предмета «Биология» в учебном плане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В образовательной программе представлены следующие разделы: 1. Методы исследований в биологии. 2. Ботаника. 3. Зоология. 4. Анатомия и физиология человека. 5. Цитология. 6. Генетика. 7. Экология. Данные разделы выбраны с учётом наиболее широких возможностей по применению оборудования центра «Точка роста» как для проведения лабораторных работ, так и для демонстрационного эксперимента. Кроме того, перечисленные разделы обладают наибольшим потенциалом для организации проектной и исследовательской деятельности </w:t>
      </w:r>
      <w:proofErr w:type="gramStart"/>
      <w:r w:rsidRPr="00F21719">
        <w:rPr>
          <w:rFonts w:ascii="Times New Roman" w:eastAsia="Calibri" w:hAnsi="Times New Roman" w:cs="Times New Roman"/>
          <w:sz w:val="24"/>
          <w:szCs w:val="24"/>
        </w:rPr>
        <w:t>обучающихся</w:t>
      </w:r>
      <w:proofErr w:type="gramEnd"/>
      <w:r w:rsidRPr="00F21719">
        <w:rPr>
          <w:rFonts w:ascii="Times New Roman" w:eastAsia="Calibri" w:hAnsi="Times New Roman" w:cs="Times New Roman"/>
          <w:sz w:val="24"/>
          <w:szCs w:val="24"/>
        </w:rPr>
        <w:t xml:space="preserve">. Биологическое наблюдение и эксперимент проводятся в форме лабораторных и демонстраций.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Демонстрационный эксперимент проводится в следующих случаях: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1. имеющееся в наличии количество приборов и цифровых датчиков не позволяет организовать индивидуальную, парную или групповую лабораторную работу;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2. эксперимент имеет небольшую продолжительность и сложность и входит в структуру урока.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Для изучения предмета «Биология» на этапе основн</w:t>
      </w:r>
      <w:r w:rsidR="00D043CD" w:rsidRPr="00F21719">
        <w:rPr>
          <w:rFonts w:ascii="Times New Roman" w:eastAsia="Calibri" w:hAnsi="Times New Roman" w:cs="Times New Roman"/>
          <w:sz w:val="24"/>
          <w:szCs w:val="24"/>
        </w:rPr>
        <w:t xml:space="preserve">ого общего образования </w:t>
      </w:r>
      <w:r w:rsidR="00275198">
        <w:rPr>
          <w:rFonts w:ascii="Times New Roman" w:eastAsia="Calibri" w:hAnsi="Times New Roman" w:cs="Times New Roman"/>
          <w:sz w:val="24"/>
          <w:szCs w:val="24"/>
        </w:rPr>
        <w:t xml:space="preserve"> отводятся в </w:t>
      </w:r>
      <w:r w:rsidR="00D043CD" w:rsidRPr="00F21719">
        <w:rPr>
          <w:rFonts w:ascii="Times New Roman" w:eastAsia="Calibri" w:hAnsi="Times New Roman" w:cs="Times New Roman"/>
          <w:sz w:val="24"/>
          <w:szCs w:val="24"/>
        </w:rPr>
        <w:t>7 класс — 35</w:t>
      </w:r>
      <w:r w:rsidRPr="00F21719">
        <w:rPr>
          <w:rFonts w:ascii="Times New Roman" w:eastAsia="Calibri" w:hAnsi="Times New Roman" w:cs="Times New Roman"/>
          <w:sz w:val="24"/>
          <w:szCs w:val="24"/>
        </w:rPr>
        <w:t xml:space="preserve"> часов; 8 класс — 70 часов; 9 класс — 70 часов. Данная образовательная программа обеспечивает сознательное усвоение учащимися важнейших биологических понятий, законов и теорий, формирует представление о роли биологии в познании живого мира и в жизни человека. Основное внимание уделяется сущности биологических явлений, процессов и методам их изучения. Структура представленных в данном методическом пособии планов уроков и лабораторных работ отражается последовательность изучения и содержания биологии в 5―9 классах. В 5―7 классах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о процессах жизнедеятельности организмов, об условиях жизни и разнообразии живой природы, а также о строении, жизнедеятельности и многообразии бактерий, грибов, растений и животных. Основное содержание курса 8 класса направлено на формирование у обучающихся знаний и умений в области основ анатомии, физиологии и гигиены человека, реализации установок на здоровый образ жизни. Содержание курса ориентировано на углубление и расширение знаний, обучающихся о проявлении в организме человека основных жизненных свойств, </w:t>
      </w:r>
      <w:r w:rsidRPr="00F21719">
        <w:rPr>
          <w:rFonts w:ascii="Times New Roman" w:eastAsia="Calibri" w:hAnsi="Times New Roman" w:cs="Times New Roman"/>
          <w:sz w:val="24"/>
          <w:szCs w:val="24"/>
        </w:rPr>
        <w:lastRenderedPageBreak/>
        <w:t>первоначальные представления о которых были получены в 5―7 классах. Основное содержание курса биологии 9 класса посвящено основам общей биологии. Оно направлено на обобщение обширных фактических знаний и специальных практических умений, сформированных в предыдущих классах, тесно связано с развитием биологической науки в целом и характеризует современный уровень её развития. 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ядром его научного мировоззрения.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t>Содержание образования по годам обучения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(практическая часть учебного содержания предмета усилена </w:t>
      </w:r>
      <w:proofErr w:type="spellStart"/>
      <w:r w:rsidRPr="00F21719">
        <w:rPr>
          <w:rFonts w:ascii="Times New Roman" w:eastAsia="Calibri" w:hAnsi="Times New Roman" w:cs="Times New Roman"/>
          <w:sz w:val="24"/>
          <w:szCs w:val="24"/>
        </w:rPr>
        <w:t>материальнотехнической</w:t>
      </w:r>
      <w:proofErr w:type="spellEnd"/>
      <w:r w:rsidRPr="00F21719">
        <w:rPr>
          <w:rFonts w:ascii="Times New Roman" w:eastAsia="Calibri" w:hAnsi="Times New Roman" w:cs="Times New Roman"/>
          <w:sz w:val="24"/>
          <w:szCs w:val="24"/>
        </w:rPr>
        <w:t xml:space="preserve"> базой центра «Точ</w:t>
      </w:r>
      <w:r w:rsidR="006708C7" w:rsidRPr="00F21719">
        <w:rPr>
          <w:rFonts w:ascii="Times New Roman" w:eastAsia="Calibri" w:hAnsi="Times New Roman" w:cs="Times New Roman"/>
          <w:sz w:val="24"/>
          <w:szCs w:val="24"/>
        </w:rPr>
        <w:t xml:space="preserve">ка роста» </w:t>
      </w:r>
      <w:r w:rsidRPr="00F21719">
        <w:rPr>
          <w:rFonts w:ascii="Times New Roman" w:eastAsia="Calibri" w:hAnsi="Times New Roman" w:cs="Times New Roman"/>
          <w:sz w:val="24"/>
          <w:szCs w:val="24"/>
        </w:rPr>
        <w:t>используемого для реализации образовательных программ в рамках преподавания биологии).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275198" w:rsidRDefault="00275198"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lastRenderedPageBreak/>
        <w:t xml:space="preserve">7 КЛАСС </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Зоология – н</w:t>
      </w:r>
      <w:r w:rsidR="006708C7" w:rsidRPr="00F21719">
        <w:rPr>
          <w:rFonts w:ascii="Times New Roman" w:eastAsia="Calibri" w:hAnsi="Times New Roman" w:cs="Times New Roman"/>
          <w:b/>
          <w:i/>
          <w:sz w:val="24"/>
          <w:szCs w:val="24"/>
        </w:rPr>
        <w:t>аука о животных. (2</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Зоология — система наук о животных. Морфология, анатомия, физиология, экология, палеонтология, этология. Сходство и различие животных и растений. Разнообразие и значение животных в природе и жизни человека</w:t>
      </w:r>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F21719">
        <w:rPr>
          <w:rFonts w:ascii="Times New Roman" w:eastAsia="Times New Roman" w:hAnsi="Times New Roman" w:cs="Times New Roman"/>
          <w:color w:val="000000"/>
          <w:sz w:val="24"/>
          <w:szCs w:val="24"/>
        </w:rPr>
        <w:t xml:space="preserve">Места обитания; хищничество, паразитизм, конкуренция, симбиоз, растительноядные, хищные животные, </w:t>
      </w:r>
      <w:proofErr w:type="spellStart"/>
      <w:r w:rsidRPr="00F21719">
        <w:rPr>
          <w:rFonts w:ascii="Times New Roman" w:eastAsia="Times New Roman" w:hAnsi="Times New Roman" w:cs="Times New Roman"/>
          <w:color w:val="000000"/>
          <w:sz w:val="24"/>
          <w:szCs w:val="24"/>
        </w:rPr>
        <w:t>падалееды</w:t>
      </w:r>
      <w:proofErr w:type="spellEnd"/>
      <w:r w:rsidRPr="00F21719">
        <w:rPr>
          <w:rFonts w:ascii="Times New Roman" w:eastAsia="Times New Roman" w:hAnsi="Times New Roman" w:cs="Times New Roman"/>
          <w:color w:val="000000"/>
          <w:sz w:val="24"/>
          <w:szCs w:val="24"/>
        </w:rPr>
        <w:t xml:space="preserve">; паразит и хозяин; биоценоз, экосистема, пищевые связи, продуценты, </w:t>
      </w:r>
      <w:proofErr w:type="spellStart"/>
      <w:r w:rsidRPr="00F21719">
        <w:rPr>
          <w:rFonts w:ascii="Times New Roman" w:eastAsia="Times New Roman" w:hAnsi="Times New Roman" w:cs="Times New Roman"/>
          <w:color w:val="000000"/>
          <w:sz w:val="24"/>
          <w:szCs w:val="24"/>
        </w:rPr>
        <w:t>консументы</w:t>
      </w:r>
      <w:proofErr w:type="spellEnd"/>
      <w:r w:rsidRPr="00F21719">
        <w:rPr>
          <w:rFonts w:ascii="Times New Roman" w:eastAsia="Times New Roman" w:hAnsi="Times New Roman" w:cs="Times New Roman"/>
          <w:color w:val="000000"/>
          <w:sz w:val="24"/>
          <w:szCs w:val="24"/>
        </w:rPr>
        <w:t xml:space="preserve">, </w:t>
      </w:r>
      <w:proofErr w:type="spellStart"/>
      <w:r w:rsidRPr="00F21719">
        <w:rPr>
          <w:rFonts w:ascii="Times New Roman" w:eastAsia="Times New Roman" w:hAnsi="Times New Roman" w:cs="Times New Roman"/>
          <w:color w:val="000000"/>
          <w:sz w:val="24"/>
          <w:szCs w:val="24"/>
        </w:rPr>
        <w:t>редуценты</w:t>
      </w:r>
      <w:proofErr w:type="spellEnd"/>
      <w:r w:rsidRPr="00F21719">
        <w:rPr>
          <w:rFonts w:ascii="Times New Roman" w:eastAsia="Times New Roman" w:hAnsi="Times New Roman" w:cs="Times New Roman"/>
          <w:color w:val="000000"/>
          <w:sz w:val="24"/>
          <w:szCs w:val="24"/>
        </w:rPr>
        <w:t>; круговорот веществ.</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Классификация, систематические группы: царство, тип, класс, отряд, семейство, род, вид, популяция, ареал.</w:t>
      </w:r>
      <w:proofErr w:type="gramEnd"/>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21719">
        <w:rPr>
          <w:rFonts w:ascii="Times New Roman" w:eastAsia="Times New Roman" w:hAnsi="Times New Roman" w:cs="Times New Roman"/>
          <w:color w:val="000000"/>
          <w:sz w:val="24"/>
          <w:szCs w:val="24"/>
        </w:rPr>
        <w:t>Красная книга, заповедник, охрана животных, прямое и косвенное воздействие человека на природу.</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Происхождение зоологии как науки. Главные первооткрыватели. Роль экспедиций в изучении животного мира. Важнейшие этапы развития науки зоологии в России.</w:t>
      </w:r>
    </w:p>
    <w:p w:rsidR="00352B9D" w:rsidRPr="00F21719" w:rsidRDefault="006708C7" w:rsidP="00352B9D">
      <w:pPr>
        <w:spacing w:after="0" w:line="240" w:lineRule="auto"/>
        <w:contextualSpacing/>
        <w:jc w:val="both"/>
        <w:rPr>
          <w:rFonts w:ascii="Times New Roman" w:eastAsia="Calibri" w:hAnsi="Times New Roman" w:cs="Times New Roman"/>
          <w:b/>
          <w:sz w:val="24"/>
          <w:szCs w:val="24"/>
        </w:rPr>
      </w:pPr>
      <w:r w:rsidRPr="00F21719">
        <w:rPr>
          <w:rFonts w:ascii="Times New Roman" w:eastAsia="Calibri" w:hAnsi="Times New Roman" w:cs="Times New Roman"/>
          <w:b/>
          <w:i/>
          <w:sz w:val="24"/>
          <w:szCs w:val="24"/>
        </w:rPr>
        <w:t>Строение тела животных (2</w:t>
      </w:r>
      <w:r w:rsidR="00352B9D" w:rsidRPr="00F21719">
        <w:rPr>
          <w:rFonts w:ascii="Times New Roman" w:eastAsia="Calibri" w:hAnsi="Times New Roman" w:cs="Times New Roman"/>
          <w:b/>
          <w:i/>
          <w:sz w:val="24"/>
          <w:szCs w:val="24"/>
        </w:rPr>
        <w:t xml:space="preserve"> ч).</w:t>
      </w:r>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21719">
        <w:rPr>
          <w:rFonts w:ascii="Times New Roman" w:eastAsia="Times New Roman" w:hAnsi="Times New Roman" w:cs="Times New Roman"/>
          <w:color w:val="000000"/>
          <w:sz w:val="24"/>
          <w:szCs w:val="24"/>
        </w:rPr>
        <w:t>Клетка, мембрана, цитоплазма, вакуоль, ядро, хромосома, органоиды, клеточный центр.</w:t>
      </w:r>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F21719">
        <w:rPr>
          <w:rFonts w:ascii="Times New Roman" w:eastAsia="Times New Roman" w:hAnsi="Times New Roman" w:cs="Times New Roman"/>
          <w:color w:val="000000"/>
          <w:sz w:val="24"/>
          <w:szCs w:val="24"/>
        </w:rPr>
        <w:t>Ткани: эпителиальные, соединительные, мышечные, нервные; хрящи, кости, сухожилия, связи, кровь; гладкая мышечная ткань, поперечно-полосатая мышечная ткань; нейрон.</w:t>
      </w:r>
      <w:proofErr w:type="gramEnd"/>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F21719">
        <w:rPr>
          <w:rFonts w:ascii="Times New Roman" w:eastAsia="Times New Roman" w:hAnsi="Times New Roman" w:cs="Times New Roman"/>
          <w:color w:val="000000"/>
          <w:sz w:val="24"/>
          <w:szCs w:val="24"/>
        </w:rPr>
        <w:t>Органы, системы органов; опорно-двигательная, дыхательная, пищеварительная, кровеносная, выделительная, нервная, эндокринная, полова; рефлексы: безусловный, условный; инстинкт; симметрия: лучевая, двусторонняя.</w:t>
      </w:r>
      <w:proofErr w:type="gramEnd"/>
    </w:p>
    <w:p w:rsidR="00352B9D" w:rsidRPr="00F21719" w:rsidRDefault="006708C7" w:rsidP="00352B9D">
      <w:p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b/>
          <w:i/>
          <w:sz w:val="24"/>
          <w:szCs w:val="24"/>
        </w:rPr>
        <w:t>Подцарство</w:t>
      </w:r>
      <w:proofErr w:type="spellEnd"/>
      <w:r w:rsidRPr="00F21719">
        <w:rPr>
          <w:rFonts w:ascii="Times New Roman" w:eastAsia="Calibri" w:hAnsi="Times New Roman" w:cs="Times New Roman"/>
          <w:b/>
          <w:i/>
          <w:sz w:val="24"/>
          <w:szCs w:val="24"/>
        </w:rPr>
        <w:t xml:space="preserve"> Простейшие (3</w:t>
      </w:r>
      <w:r w:rsidR="00352B9D" w:rsidRPr="00F21719">
        <w:rPr>
          <w:rFonts w:ascii="Times New Roman" w:eastAsia="Calibri" w:hAnsi="Times New Roman" w:cs="Times New Roman"/>
          <w:b/>
          <w:i/>
          <w:sz w:val="24"/>
          <w:szCs w:val="24"/>
        </w:rPr>
        <w:t xml:space="preserve"> ч).</w:t>
      </w:r>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proofErr w:type="gramStart"/>
      <w:r w:rsidRPr="00F21719">
        <w:rPr>
          <w:rFonts w:ascii="Times New Roman" w:eastAsia="Times New Roman" w:hAnsi="Times New Roman" w:cs="Times New Roman"/>
          <w:color w:val="000000"/>
          <w:sz w:val="24"/>
          <w:szCs w:val="24"/>
        </w:rPr>
        <w:t>Подцарство</w:t>
      </w:r>
      <w:proofErr w:type="spellEnd"/>
      <w:r w:rsidRPr="00F21719">
        <w:rPr>
          <w:rFonts w:ascii="Times New Roman" w:eastAsia="Times New Roman" w:hAnsi="Times New Roman" w:cs="Times New Roman"/>
          <w:color w:val="000000"/>
          <w:sz w:val="24"/>
          <w:szCs w:val="24"/>
        </w:rPr>
        <w:t xml:space="preserve"> Простейшие; одноклеточные, колониальные, организмы; амеба протей; клетка – самостоятельный организм; цитоплазма; ложноножка, сократительная вакуоль; размножение бесполое; циста; раздражимость.</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Жгутиконосцы; базальное тельце, клеточный рот; сократительная вакуоль, ядро, хлоропласты, пищеварительная вакуоль;  автотрофное  и гетеротрофное питание; колониальные формы; дочерние колонии; размножение: бесполое и половое.</w:t>
      </w:r>
      <w:proofErr w:type="gramEnd"/>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F21719">
        <w:rPr>
          <w:rFonts w:ascii="Times New Roman" w:eastAsia="Times New Roman" w:hAnsi="Times New Roman" w:cs="Times New Roman"/>
          <w:color w:val="000000"/>
          <w:sz w:val="24"/>
          <w:szCs w:val="24"/>
        </w:rPr>
        <w:t>Реснички, трихоцисты, клеточный рот, клеточная глотка, сократительные вакуоли, бесполое размножение, половой процесс, конъюгация.</w:t>
      </w:r>
      <w:proofErr w:type="gramEnd"/>
    </w:p>
    <w:p w:rsidR="00352B9D" w:rsidRPr="00F21719" w:rsidRDefault="00352B9D" w:rsidP="00352B9D">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21719">
        <w:rPr>
          <w:rFonts w:ascii="Times New Roman" w:eastAsia="Times New Roman" w:hAnsi="Times New Roman" w:cs="Times New Roman"/>
          <w:color w:val="000000"/>
          <w:sz w:val="24"/>
          <w:szCs w:val="24"/>
        </w:rPr>
        <w:t>Строение тела инфузории туфельки, строение внутренних органов. Передвижение тела инфузории. Реакция на раздражение.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Типы простейших животных: саркодовые, жгутиконосцы, инфузории, споровики и др. простейшие-паразиты. Древние простейшие. Циста, дизентерия, малярия, эритроциты.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b/>
          <w:i/>
          <w:sz w:val="24"/>
          <w:szCs w:val="24"/>
        </w:rPr>
        <w:t>Подца</w:t>
      </w:r>
      <w:r w:rsidR="006708C7" w:rsidRPr="00F21719">
        <w:rPr>
          <w:rFonts w:ascii="Times New Roman" w:eastAsia="Calibri" w:hAnsi="Times New Roman" w:cs="Times New Roman"/>
          <w:b/>
          <w:i/>
          <w:sz w:val="24"/>
          <w:szCs w:val="24"/>
        </w:rPr>
        <w:t>рство</w:t>
      </w:r>
      <w:proofErr w:type="spellEnd"/>
      <w:r w:rsidR="006708C7" w:rsidRPr="00F21719">
        <w:rPr>
          <w:rFonts w:ascii="Times New Roman" w:eastAsia="Calibri" w:hAnsi="Times New Roman" w:cs="Times New Roman"/>
          <w:b/>
          <w:i/>
          <w:sz w:val="24"/>
          <w:szCs w:val="24"/>
        </w:rPr>
        <w:t xml:space="preserve"> Многоклеточные животные (1</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spellStart"/>
      <w:proofErr w:type="gramStart"/>
      <w:r w:rsidRPr="00F21719">
        <w:rPr>
          <w:rFonts w:ascii="Times New Roman" w:eastAsia="Calibri" w:hAnsi="Times New Roman" w:cs="Times New Roman"/>
          <w:sz w:val="24"/>
          <w:szCs w:val="24"/>
        </w:rPr>
        <w:t>Подцарство</w:t>
      </w:r>
      <w:proofErr w:type="spellEnd"/>
      <w:r w:rsidRPr="00F21719">
        <w:rPr>
          <w:rFonts w:ascii="Times New Roman" w:eastAsia="Calibri" w:hAnsi="Times New Roman" w:cs="Times New Roman"/>
          <w:sz w:val="24"/>
          <w:szCs w:val="24"/>
        </w:rPr>
        <w:t xml:space="preserve"> многоклеточных животных; тип кишечнополостных; лучевая симметрия; эктодерма, энтодерма, мезоглея, нервная сеть; безусловный рефлекс; раздражимость; регенерация; почкование; раздельнополость; гермафродит.</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Жизненные формы, гидроидные, полип, медуза, коралловые полипы, сцифоидные медузы.</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Тип: Плоские черви. К</w:t>
      </w:r>
      <w:r w:rsidR="006708C7" w:rsidRPr="00F21719">
        <w:rPr>
          <w:rFonts w:ascii="Times New Roman" w:eastAsia="Calibri" w:hAnsi="Times New Roman" w:cs="Times New Roman"/>
          <w:b/>
          <w:i/>
          <w:sz w:val="24"/>
          <w:szCs w:val="24"/>
        </w:rPr>
        <w:t>руглые черви. Кольчатые черви (3</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Тип Плоские черви; двусторонняя симметрия; кожно-мускульный мешок; паренхим; глотка, средняя кишка, головные нервные узлы, продольные нервные стволы, органы осязания; мужская половая система: семенники, семяпроводы; женская половая система: яичники, яйцеводы; класс Ресничные черви.</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Класс Сосальщики (трематоды); класс Ленточные черви (цестоды); эндопаразиты; паразитизм; цикл развития; паразит; промежуточный хозяин, окончательный хозяин.</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lastRenderedPageBreak/>
        <w:t>Тип Круглые черви; класс нематоды; гиподерма, кутикула, кожно-мускульный мешок; анальное отверстие; нервные стволы; раздельнополость.</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Тип Кольчатые черви: класс Многощетинковые черви;, класс Малощетинковые черви; сегменты (кольца), вторичная полость тел</w:t>
      </w:r>
      <w:proofErr w:type="gramStart"/>
      <w:r w:rsidRPr="00F21719">
        <w:rPr>
          <w:rFonts w:ascii="Times New Roman" w:eastAsia="Calibri" w:hAnsi="Times New Roman" w:cs="Times New Roman"/>
          <w:sz w:val="24"/>
          <w:szCs w:val="24"/>
        </w:rPr>
        <w:t>а(</w:t>
      </w:r>
      <w:proofErr w:type="gramEnd"/>
      <w:r w:rsidRPr="00F21719">
        <w:rPr>
          <w:rFonts w:ascii="Times New Roman" w:eastAsia="Calibri" w:hAnsi="Times New Roman" w:cs="Times New Roman"/>
          <w:sz w:val="24"/>
          <w:szCs w:val="24"/>
        </w:rPr>
        <w:t xml:space="preserve">целом), мезодерма, </w:t>
      </w:r>
      <w:proofErr w:type="spellStart"/>
      <w:r w:rsidRPr="00F21719">
        <w:rPr>
          <w:rFonts w:ascii="Times New Roman" w:eastAsia="Calibri" w:hAnsi="Times New Roman" w:cs="Times New Roman"/>
          <w:sz w:val="24"/>
          <w:szCs w:val="24"/>
        </w:rPr>
        <w:t>гидроскелет</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пароподии</w:t>
      </w:r>
      <w:proofErr w:type="spellEnd"/>
      <w:r w:rsidRPr="00F21719">
        <w:rPr>
          <w:rFonts w:ascii="Times New Roman" w:eastAsia="Calibri" w:hAnsi="Times New Roman" w:cs="Times New Roman"/>
          <w:sz w:val="24"/>
          <w:szCs w:val="24"/>
        </w:rPr>
        <w:t>, мышцы: поперечные, продольные, хитиновые зубцы, выделительные трубочки, нервные узлы, парный брюшной нервный ствол.</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Класс Малощетинковые черви; щетинки, железистые клетки, мускулатура; глотка, пищевод, зоб, мускульный желудок, задняя кишка, светочувствительные клетки.</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Внутреннее и внешнее строение тела типа Кольчатые черви на примере дождевого червя. Закрепление умений работы с микроскопом, микропрепаратами.</w:t>
      </w:r>
    </w:p>
    <w:p w:rsidR="00352B9D" w:rsidRPr="00F21719" w:rsidRDefault="006708C7"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Тип Моллюски (2</w:t>
      </w:r>
      <w:r w:rsidR="00352B9D"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Тип Моллюски, или Мягкотелые; двустороннее-симметричные, асимметричные; перламутр, голова, нога, мантия, мантийная полость, терка, жабры; незамкнутая кровеносная система; личинка-парусник.</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Брюхоногие моллюски, или улитки: большой прудовик, голый слизень; голова, нога, </w:t>
      </w:r>
      <w:proofErr w:type="spellStart"/>
      <w:r w:rsidRPr="00F21719">
        <w:rPr>
          <w:rFonts w:ascii="Times New Roman" w:eastAsia="Calibri" w:hAnsi="Times New Roman" w:cs="Times New Roman"/>
          <w:sz w:val="24"/>
          <w:szCs w:val="24"/>
        </w:rPr>
        <w:t>мешковидное</w:t>
      </w:r>
      <w:proofErr w:type="spellEnd"/>
      <w:r w:rsidRPr="00F21719">
        <w:rPr>
          <w:rFonts w:ascii="Times New Roman" w:eastAsia="Calibri" w:hAnsi="Times New Roman" w:cs="Times New Roman"/>
          <w:sz w:val="24"/>
          <w:szCs w:val="24"/>
        </w:rPr>
        <w:t xml:space="preserve"> туловище, мантия, терка, мантийная полость, левая почка, нервные узлы; гермафродиты.</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Двустворчатые моллюски; тело </w:t>
      </w:r>
      <w:proofErr w:type="spellStart"/>
      <w:r w:rsidRPr="00F21719">
        <w:rPr>
          <w:rFonts w:ascii="Times New Roman" w:eastAsia="Calibri" w:hAnsi="Times New Roman" w:cs="Times New Roman"/>
          <w:sz w:val="24"/>
          <w:szCs w:val="24"/>
        </w:rPr>
        <w:t>двустороннее-симметричное</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биссус</w:t>
      </w:r>
      <w:proofErr w:type="spellEnd"/>
      <w:r w:rsidRPr="00F21719">
        <w:rPr>
          <w:rFonts w:ascii="Times New Roman" w:eastAsia="Calibri" w:hAnsi="Times New Roman" w:cs="Times New Roman"/>
          <w:sz w:val="24"/>
          <w:szCs w:val="24"/>
        </w:rPr>
        <w:t xml:space="preserve">, сифоны, </w:t>
      </w:r>
      <w:proofErr w:type="spellStart"/>
      <w:r w:rsidRPr="00F21719">
        <w:rPr>
          <w:rFonts w:ascii="Times New Roman" w:eastAsia="Calibri" w:hAnsi="Times New Roman" w:cs="Times New Roman"/>
          <w:sz w:val="24"/>
          <w:szCs w:val="24"/>
        </w:rPr>
        <w:t>мускулы-замыкатели</w:t>
      </w:r>
      <w:proofErr w:type="spellEnd"/>
      <w:r w:rsidRPr="00F21719">
        <w:rPr>
          <w:rFonts w:ascii="Times New Roman" w:eastAsia="Calibri" w:hAnsi="Times New Roman" w:cs="Times New Roman"/>
          <w:sz w:val="24"/>
          <w:szCs w:val="24"/>
        </w:rPr>
        <w:t xml:space="preserve">, зубы, замок; </w:t>
      </w:r>
      <w:proofErr w:type="spellStart"/>
      <w:r w:rsidRPr="00F21719">
        <w:rPr>
          <w:rFonts w:ascii="Times New Roman" w:eastAsia="Calibri" w:hAnsi="Times New Roman" w:cs="Times New Roman"/>
          <w:sz w:val="24"/>
          <w:szCs w:val="24"/>
        </w:rPr>
        <w:t>животные-фильтраторы</w:t>
      </w:r>
      <w:proofErr w:type="spellEnd"/>
      <w:r w:rsidRPr="00F21719">
        <w:rPr>
          <w:rFonts w:ascii="Times New Roman" w:eastAsia="Calibri" w:hAnsi="Times New Roman" w:cs="Times New Roman"/>
          <w:sz w:val="24"/>
          <w:szCs w:val="24"/>
        </w:rPr>
        <w:t>; жабры, сердце, два предсердия, желудочек, пара почек, три пары ганглиев, нервный ствол, перламутр, жемчуг; личинка-парусник.</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Внешнее и внутреннее строение тела двустворчатых моллюсков. Закрепление умений работы с микропрепаратами, закрепление умений работы с биологическим рисунком.</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Класс Головоногие моллюски; роговые челюсти, мускулистая глотка, язык, терка, ядовитые слюнные железы, чернильный мешок; мозг; замкнутая кровеносная система; половой диморфизм, сперматофоры.</w:t>
      </w:r>
      <w:proofErr w:type="gramEnd"/>
    </w:p>
    <w:p w:rsidR="00352B9D" w:rsidRPr="00F21719" w:rsidRDefault="006708C7"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Тип Членистоногие (3</w:t>
      </w:r>
      <w:r w:rsidR="00352B9D"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ракообразные; жесткая кутикула – панцирь, линька; головогрудь, брюшко, </w:t>
      </w:r>
      <w:proofErr w:type="spellStart"/>
      <w:r w:rsidRPr="00F21719">
        <w:rPr>
          <w:rFonts w:ascii="Times New Roman" w:eastAsia="Calibri" w:hAnsi="Times New Roman" w:cs="Times New Roman"/>
          <w:sz w:val="24"/>
          <w:szCs w:val="24"/>
        </w:rPr>
        <w:t>ногочелюсти</w:t>
      </w:r>
      <w:proofErr w:type="spellEnd"/>
      <w:r w:rsidRPr="00F21719">
        <w:rPr>
          <w:rFonts w:ascii="Times New Roman" w:eastAsia="Calibri" w:hAnsi="Times New Roman" w:cs="Times New Roman"/>
          <w:sz w:val="24"/>
          <w:szCs w:val="24"/>
        </w:rPr>
        <w:t xml:space="preserve">, ходильные ноги, клешни; смешанная полость тела, </w:t>
      </w:r>
      <w:proofErr w:type="spellStart"/>
      <w:r w:rsidRPr="00F21719">
        <w:rPr>
          <w:rFonts w:ascii="Times New Roman" w:eastAsia="Calibri" w:hAnsi="Times New Roman" w:cs="Times New Roman"/>
          <w:sz w:val="24"/>
          <w:szCs w:val="24"/>
        </w:rPr>
        <w:t>гемолимфа</w:t>
      </w:r>
      <w:proofErr w:type="spellEnd"/>
      <w:r w:rsidRPr="00F21719">
        <w:rPr>
          <w:rFonts w:ascii="Times New Roman" w:eastAsia="Calibri" w:hAnsi="Times New Roman" w:cs="Times New Roman"/>
          <w:sz w:val="24"/>
          <w:szCs w:val="24"/>
        </w:rPr>
        <w:t>, зеленые железы; окологлоточное нервное кольцо, брюшная нервная цепочка; сложные (фасеточные) глаза.</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Паукообразные; головогрудь, брюшко; легкие, трахеи, </w:t>
      </w:r>
      <w:proofErr w:type="spellStart"/>
      <w:r w:rsidRPr="00F21719">
        <w:rPr>
          <w:rFonts w:ascii="Times New Roman" w:eastAsia="Calibri" w:hAnsi="Times New Roman" w:cs="Times New Roman"/>
          <w:sz w:val="24"/>
          <w:szCs w:val="24"/>
        </w:rPr>
        <w:t>хелицеры</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ногощупальца</w:t>
      </w:r>
      <w:proofErr w:type="spellEnd"/>
      <w:r w:rsidRPr="00F21719">
        <w:rPr>
          <w:rFonts w:ascii="Times New Roman" w:eastAsia="Calibri" w:hAnsi="Times New Roman" w:cs="Times New Roman"/>
          <w:sz w:val="24"/>
          <w:szCs w:val="24"/>
        </w:rPr>
        <w:t xml:space="preserve">, ходильные ноги, простые глазки сосущий ротовой аппарат; паутинные бородавки, паутина; внекишечное пищеварение, </w:t>
      </w:r>
      <w:proofErr w:type="spellStart"/>
      <w:r w:rsidRPr="00F21719">
        <w:rPr>
          <w:rFonts w:ascii="Times New Roman" w:eastAsia="Calibri" w:hAnsi="Times New Roman" w:cs="Times New Roman"/>
          <w:sz w:val="24"/>
          <w:szCs w:val="24"/>
        </w:rPr>
        <w:t>мальпигиевы</w:t>
      </w:r>
      <w:proofErr w:type="spellEnd"/>
      <w:r w:rsidRPr="00F21719">
        <w:rPr>
          <w:rFonts w:ascii="Times New Roman" w:eastAsia="Calibri" w:hAnsi="Times New Roman" w:cs="Times New Roman"/>
          <w:sz w:val="24"/>
          <w:szCs w:val="24"/>
        </w:rPr>
        <w:t xml:space="preserve"> сосуды; кокон.</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Насекомые; хитиновая кутикула; голова, грудь, брюшко, сложные глаза, простые глазки, пара усиков, три пары ног, крылья; ноги – ходильные, прыгательные, плавательные, копательные; желудок жевательный; трахеи, дыхальца; кровеносная система незамкнутая; </w:t>
      </w:r>
      <w:proofErr w:type="spellStart"/>
      <w:r w:rsidRPr="00F21719">
        <w:rPr>
          <w:rFonts w:ascii="Times New Roman" w:eastAsia="Calibri" w:hAnsi="Times New Roman" w:cs="Times New Roman"/>
          <w:sz w:val="24"/>
          <w:szCs w:val="24"/>
        </w:rPr>
        <w:t>мальпигиевы</w:t>
      </w:r>
      <w:proofErr w:type="spellEnd"/>
      <w:r w:rsidRPr="00F21719">
        <w:rPr>
          <w:rFonts w:ascii="Times New Roman" w:eastAsia="Calibri" w:hAnsi="Times New Roman" w:cs="Times New Roman"/>
          <w:sz w:val="24"/>
          <w:szCs w:val="24"/>
        </w:rPr>
        <w:t xml:space="preserve"> сосуды.</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Неполное превращение: яйцо, личинка, взрослое насекомое (отряды Стрекозы, Прямокрылые, Равнокрылые, Клопы); полное превращение: яйцо, личинка, куколка, взрослое насекомое (отряды Чешуекрылые, Жесткокрылые, Двукрылые, Перепончатокрылые).</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Общественные насекомые. </w:t>
      </w:r>
      <w:proofErr w:type="gramStart"/>
      <w:r w:rsidRPr="00F21719">
        <w:rPr>
          <w:rFonts w:ascii="Times New Roman" w:eastAsia="Calibri" w:hAnsi="Times New Roman" w:cs="Times New Roman"/>
          <w:sz w:val="24"/>
          <w:szCs w:val="24"/>
        </w:rPr>
        <w:t xml:space="preserve">Медоносная пчела, рабочая пчела, матка, трутни; тутовый шелкопряд; грена, кокон, шелк, медовый </w:t>
      </w:r>
      <w:proofErr w:type="spellStart"/>
      <w:r w:rsidRPr="00F21719">
        <w:rPr>
          <w:rFonts w:ascii="Times New Roman" w:eastAsia="Calibri" w:hAnsi="Times New Roman" w:cs="Times New Roman"/>
          <w:sz w:val="24"/>
          <w:szCs w:val="24"/>
        </w:rPr>
        <w:t>зобик</w:t>
      </w:r>
      <w:proofErr w:type="spellEnd"/>
      <w:r w:rsidRPr="00F21719">
        <w:rPr>
          <w:rFonts w:ascii="Times New Roman" w:eastAsia="Calibri" w:hAnsi="Times New Roman" w:cs="Times New Roman"/>
          <w:sz w:val="24"/>
          <w:szCs w:val="24"/>
        </w:rPr>
        <w:t>, мед, воск, соты, перга; инстинкт.</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Методы борьбы с вредными насекомыми: физические, химические, агротехнические, биологические.</w:t>
      </w:r>
    </w:p>
    <w:p w:rsidR="00352B9D" w:rsidRPr="00F21719" w:rsidRDefault="006708C7"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Тип Хордовые (4</w:t>
      </w:r>
      <w:r w:rsidR="00352B9D"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Бесчерепные; черепные, или позвоночные; осевой скелет, хорда; энтодерма, эктодерма, мезодерма, нервная трубка, пищеварительная трубка, глотка, жаберные отверстия; </w:t>
      </w:r>
      <w:proofErr w:type="spellStart"/>
      <w:r w:rsidRPr="00F21719">
        <w:rPr>
          <w:rFonts w:ascii="Times New Roman" w:eastAsia="Calibri" w:hAnsi="Times New Roman" w:cs="Times New Roman"/>
          <w:sz w:val="24"/>
          <w:szCs w:val="24"/>
        </w:rPr>
        <w:t>вторичноротые</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двусторонне-симметричные</w:t>
      </w:r>
      <w:proofErr w:type="spellEnd"/>
      <w:r w:rsidRPr="00F21719">
        <w:rPr>
          <w:rFonts w:ascii="Times New Roman" w:eastAsia="Calibri" w:hAnsi="Times New Roman" w:cs="Times New Roman"/>
          <w:sz w:val="24"/>
          <w:szCs w:val="24"/>
        </w:rPr>
        <w:t>; анальное отверстие; сердце, осязательные клетки, светочувствительные глазки, капилляры, выделительные трубочки; яичники, яйцеклетки, семенники, сперматозоиды.</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lastRenderedPageBreak/>
        <w:t>Хрящевые рыбы, костные рыбы; внутренний скелет, хрящ, кость; голова, туловище; хвост; кожа, чешуя, слизистые железы; отверстия: анальное, мочевое и половое; плавники: непарные и парные; боковая линия; челюсти, ноздри, глаза, внутреннее ухо.</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Позвоночник, ребра, мозговой череп, скелет непарных и парных плавников, скелет поясов, скелет свободной конечности; плавательный пузырь; двухкамерное сердце из предсердия и желудочков; головной мозг: передний, промежуточный, средний, мозжечок, продолговатый, спинной мозг; почки, мочеточники, мочевой пузырь.</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Раздельнополые животные; яичники, икринки, молоки, семенники, сперматозоиды; живорождение, миграция, нерест, нагул, проходные рыбы.</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Хрящевые рыбы (акулы, скаты); Костные рыбы: </w:t>
      </w:r>
      <w:proofErr w:type="spellStart"/>
      <w:r w:rsidRPr="00F21719">
        <w:rPr>
          <w:rFonts w:ascii="Times New Roman" w:eastAsia="Calibri" w:hAnsi="Times New Roman" w:cs="Times New Roman"/>
          <w:sz w:val="24"/>
          <w:szCs w:val="24"/>
        </w:rPr>
        <w:t>Лучеперые</w:t>
      </w:r>
      <w:proofErr w:type="spellEnd"/>
      <w:r w:rsidRPr="00F21719">
        <w:rPr>
          <w:rFonts w:ascii="Times New Roman" w:eastAsia="Calibri" w:hAnsi="Times New Roman" w:cs="Times New Roman"/>
          <w:sz w:val="24"/>
          <w:szCs w:val="24"/>
        </w:rPr>
        <w:t xml:space="preserve"> (Костистые, Осетровые), </w:t>
      </w:r>
      <w:proofErr w:type="spellStart"/>
      <w:r w:rsidRPr="00F21719">
        <w:rPr>
          <w:rFonts w:ascii="Times New Roman" w:eastAsia="Calibri" w:hAnsi="Times New Roman" w:cs="Times New Roman"/>
          <w:sz w:val="24"/>
          <w:szCs w:val="24"/>
        </w:rPr>
        <w:t>Лопастеперые</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Двоякодышашие</w:t>
      </w:r>
      <w:proofErr w:type="spellEnd"/>
      <w:r w:rsidRPr="00F21719">
        <w:rPr>
          <w:rFonts w:ascii="Times New Roman" w:eastAsia="Calibri" w:hAnsi="Times New Roman" w:cs="Times New Roman"/>
          <w:sz w:val="24"/>
          <w:szCs w:val="24"/>
        </w:rPr>
        <w:t>, Кистеперые).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Рыболовство; </w:t>
      </w:r>
      <w:proofErr w:type="gramStart"/>
      <w:r w:rsidRPr="00F21719">
        <w:rPr>
          <w:rFonts w:ascii="Times New Roman" w:eastAsia="Calibri" w:hAnsi="Times New Roman" w:cs="Times New Roman"/>
          <w:sz w:val="24"/>
          <w:szCs w:val="24"/>
        </w:rPr>
        <w:t>сельдеобразные</w:t>
      </w:r>
      <w:proofErr w:type="gramEnd"/>
      <w:r w:rsidRPr="00F21719">
        <w:rPr>
          <w:rFonts w:ascii="Times New Roman" w:eastAsia="Calibri" w:hAnsi="Times New Roman" w:cs="Times New Roman"/>
          <w:sz w:val="24"/>
          <w:szCs w:val="24"/>
        </w:rPr>
        <w:t>; акклиматизация; рыбоводство прудовое, аквариумное.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К</w:t>
      </w:r>
      <w:r w:rsidR="006708C7" w:rsidRPr="00F21719">
        <w:rPr>
          <w:rFonts w:ascii="Times New Roman" w:eastAsia="Calibri" w:hAnsi="Times New Roman" w:cs="Times New Roman"/>
          <w:b/>
          <w:i/>
          <w:sz w:val="24"/>
          <w:szCs w:val="24"/>
        </w:rPr>
        <w:t>ласс Земноводные, или Амфибии (2</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Класс Земноводные, или Амфибии; строение скелета Земноводных, кровеносная система, пищеварительная, выделительная, дыхательная, нервная.</w:t>
      </w:r>
      <w:proofErr w:type="gramEnd"/>
      <w:r w:rsidRPr="00F21719">
        <w:rPr>
          <w:rFonts w:ascii="Times New Roman" w:eastAsia="Calibri" w:hAnsi="Times New Roman" w:cs="Times New Roman"/>
          <w:sz w:val="24"/>
          <w:szCs w:val="24"/>
        </w:rPr>
        <w:t xml:space="preserve"> Плавательная перепонка, барабанная перепонка, слезные железы.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Пищеварительная система: двенадцатиперстная кишка, тонкий кишечник, толстый кишечник, клоака; газообмен: легкие, влажная кожа; кровеносная система: сердце </w:t>
      </w:r>
      <w:proofErr w:type="spellStart"/>
      <w:r w:rsidRPr="00F21719">
        <w:rPr>
          <w:rFonts w:ascii="Times New Roman" w:eastAsia="Calibri" w:hAnsi="Times New Roman" w:cs="Times New Roman"/>
          <w:sz w:val="24"/>
          <w:szCs w:val="24"/>
        </w:rPr>
        <w:t>трехкамерное</w:t>
      </w:r>
      <w:proofErr w:type="spellEnd"/>
      <w:r w:rsidRPr="00F21719">
        <w:rPr>
          <w:rFonts w:ascii="Times New Roman" w:eastAsia="Calibri" w:hAnsi="Times New Roman" w:cs="Times New Roman"/>
          <w:sz w:val="24"/>
          <w:szCs w:val="24"/>
        </w:rPr>
        <w:t xml:space="preserve"> (два предсердия, один желудочек), два круга кровообращения, смешанная кровь; полушария переднего мозга;  холоднокровные животные.</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Годовой жизненный цикл; оцепенение; развитие с превращением; семенники, яичники, икринки, головастики.</w:t>
      </w:r>
      <w:proofErr w:type="gramEnd"/>
      <w:r w:rsidRPr="00F21719">
        <w:rPr>
          <w:rFonts w:ascii="Times New Roman" w:eastAsia="Calibri" w:hAnsi="Times New Roman" w:cs="Times New Roman"/>
          <w:sz w:val="24"/>
          <w:szCs w:val="24"/>
        </w:rPr>
        <w:t xml:space="preserve"> Отряды земноводных: </w:t>
      </w:r>
      <w:proofErr w:type="gramStart"/>
      <w:r w:rsidRPr="00F21719">
        <w:rPr>
          <w:rFonts w:ascii="Times New Roman" w:eastAsia="Calibri" w:hAnsi="Times New Roman" w:cs="Times New Roman"/>
          <w:sz w:val="24"/>
          <w:szCs w:val="24"/>
        </w:rPr>
        <w:t>Бесхвостые</w:t>
      </w:r>
      <w:proofErr w:type="gramEnd"/>
      <w:r w:rsidRPr="00F21719">
        <w:rPr>
          <w:rFonts w:ascii="Times New Roman" w:eastAsia="Calibri" w:hAnsi="Times New Roman" w:cs="Times New Roman"/>
          <w:sz w:val="24"/>
          <w:szCs w:val="24"/>
        </w:rPr>
        <w:t>, Хвостатые, Безногие; регенерация.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Класс</w:t>
      </w:r>
      <w:r w:rsidR="006708C7" w:rsidRPr="00F21719">
        <w:rPr>
          <w:rFonts w:ascii="Times New Roman" w:eastAsia="Calibri" w:hAnsi="Times New Roman" w:cs="Times New Roman"/>
          <w:b/>
          <w:i/>
          <w:sz w:val="24"/>
          <w:szCs w:val="24"/>
        </w:rPr>
        <w:t xml:space="preserve"> Пресмыкающиеся, или Рептилии (2</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Класс Пресмыкающиеся (или Рептилии); голова, туловище, две пары конечностей; сухая кожа, роговая чешуя; линька; роговые щитки; обонятельные органы, подвижные веки;  регенерация; мыщелок, атлант, </w:t>
      </w:r>
      <w:proofErr w:type="spellStart"/>
      <w:r w:rsidRPr="00F21719">
        <w:rPr>
          <w:rFonts w:ascii="Times New Roman" w:eastAsia="Calibri" w:hAnsi="Times New Roman" w:cs="Times New Roman"/>
          <w:sz w:val="24"/>
          <w:szCs w:val="24"/>
        </w:rPr>
        <w:t>эпистрофей</w:t>
      </w:r>
      <w:proofErr w:type="spellEnd"/>
      <w:r w:rsidRPr="00F21719">
        <w:rPr>
          <w:rFonts w:ascii="Times New Roman" w:eastAsia="Calibri" w:hAnsi="Times New Roman" w:cs="Times New Roman"/>
          <w:sz w:val="24"/>
          <w:szCs w:val="24"/>
        </w:rPr>
        <w:t>;  отделы скелета: шейный, туловищный, крестцовый, хвостовой; ребра, грудная клетка.</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Пищеварение: слюна, желудочный сок; ядовитый зуб, ядовитые железы; </w:t>
      </w:r>
      <w:proofErr w:type="spellStart"/>
      <w:r w:rsidRPr="00F21719">
        <w:rPr>
          <w:rFonts w:ascii="Times New Roman" w:eastAsia="Calibri" w:hAnsi="Times New Roman" w:cs="Times New Roman"/>
          <w:sz w:val="24"/>
          <w:szCs w:val="24"/>
        </w:rPr>
        <w:t>термолокатор</w:t>
      </w:r>
      <w:proofErr w:type="spellEnd"/>
      <w:r w:rsidRPr="00F21719">
        <w:rPr>
          <w:rFonts w:ascii="Times New Roman" w:eastAsia="Calibri" w:hAnsi="Times New Roman" w:cs="Times New Roman"/>
          <w:sz w:val="24"/>
          <w:szCs w:val="24"/>
        </w:rPr>
        <w:t>; гортань, трахея, бронхи; дуги аорты, легочная артерия, спинная аорта; мочевая кислота; когти; спячка.</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Отряды: Ящерицы, Змеи, Крокодилы, Черепахи; прозрачные роговые веки; костный панцирь. </w:t>
      </w:r>
      <w:proofErr w:type="gramStart"/>
      <w:r w:rsidRPr="00F21719">
        <w:rPr>
          <w:rFonts w:ascii="Times New Roman" w:eastAsia="Calibri" w:hAnsi="Times New Roman" w:cs="Times New Roman"/>
          <w:sz w:val="24"/>
          <w:szCs w:val="24"/>
        </w:rPr>
        <w:t xml:space="preserve">Пищевые связи; мясистые губы, кожные железы, дополнительный темный глаз; древние рептилии: котилозавры, динозавры, зверозубые; живое ископаемое – гаттерия.  </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Класс Птицы (</w:t>
      </w:r>
      <w:r w:rsidR="006708C7" w:rsidRPr="00F21719">
        <w:rPr>
          <w:rFonts w:ascii="Times New Roman" w:eastAsia="Calibri" w:hAnsi="Times New Roman" w:cs="Times New Roman"/>
          <w:b/>
          <w:i/>
          <w:sz w:val="24"/>
          <w:szCs w:val="24"/>
        </w:rPr>
        <w:t>4</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Постоянная температура тела; миграции; клюв, надклювье, </w:t>
      </w:r>
      <w:proofErr w:type="spellStart"/>
      <w:r w:rsidRPr="00F21719">
        <w:rPr>
          <w:rFonts w:ascii="Times New Roman" w:eastAsia="Calibri" w:hAnsi="Times New Roman" w:cs="Times New Roman"/>
          <w:sz w:val="24"/>
          <w:szCs w:val="24"/>
        </w:rPr>
        <w:t>подклювье</w:t>
      </w:r>
      <w:proofErr w:type="spellEnd"/>
      <w:r w:rsidRPr="00F21719">
        <w:rPr>
          <w:rFonts w:ascii="Times New Roman" w:eastAsia="Calibri" w:hAnsi="Times New Roman" w:cs="Times New Roman"/>
          <w:sz w:val="24"/>
          <w:szCs w:val="24"/>
        </w:rPr>
        <w:t xml:space="preserve">; копчиковая железа; перья: контурные, пуховые, пух; стержень, </w:t>
      </w:r>
      <w:proofErr w:type="spellStart"/>
      <w:r w:rsidRPr="00F21719">
        <w:rPr>
          <w:rFonts w:ascii="Times New Roman" w:eastAsia="Calibri" w:hAnsi="Times New Roman" w:cs="Times New Roman"/>
          <w:sz w:val="24"/>
          <w:szCs w:val="24"/>
        </w:rPr>
        <w:t>очин</w:t>
      </w:r>
      <w:proofErr w:type="spellEnd"/>
      <w:r w:rsidRPr="00F21719">
        <w:rPr>
          <w:rFonts w:ascii="Times New Roman" w:eastAsia="Calibri" w:hAnsi="Times New Roman" w:cs="Times New Roman"/>
          <w:sz w:val="24"/>
          <w:szCs w:val="24"/>
        </w:rPr>
        <w:t>, опахало, бородки первого и второго порядка, крючочки.</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Срастание и </w:t>
      </w:r>
      <w:proofErr w:type="spellStart"/>
      <w:r w:rsidRPr="00F21719">
        <w:rPr>
          <w:rFonts w:ascii="Times New Roman" w:eastAsia="Calibri" w:hAnsi="Times New Roman" w:cs="Times New Roman"/>
          <w:sz w:val="24"/>
          <w:szCs w:val="24"/>
        </w:rPr>
        <w:t>пневманичность</w:t>
      </w:r>
      <w:proofErr w:type="spellEnd"/>
      <w:r w:rsidRPr="00F21719">
        <w:rPr>
          <w:rFonts w:ascii="Times New Roman" w:eastAsia="Calibri" w:hAnsi="Times New Roman" w:cs="Times New Roman"/>
          <w:sz w:val="24"/>
          <w:szCs w:val="24"/>
        </w:rPr>
        <w:t xml:space="preserve"> костей; сложный крестец; кости трубчатые, воздушные полости, открытый таз; покрытые скорлупой яйца; цевка, пряжка, киль, грудина; большие грудные мышцы, подключичные мышцы, длинные сухожилия.</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Строение и функции пищеварительной системы, дыхательной системы, кровеносной системы, нервной системы; органы чувств, система органов выделения. Обмен веществ между организмом и средой.</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Жгутики, или </w:t>
      </w:r>
      <w:proofErr w:type="spellStart"/>
      <w:r w:rsidRPr="00F21719">
        <w:rPr>
          <w:rFonts w:ascii="Times New Roman" w:eastAsia="Calibri" w:hAnsi="Times New Roman" w:cs="Times New Roman"/>
          <w:sz w:val="24"/>
          <w:szCs w:val="24"/>
        </w:rPr>
        <w:t>халазы</w:t>
      </w:r>
      <w:proofErr w:type="spellEnd"/>
      <w:r w:rsidRPr="00F21719">
        <w:rPr>
          <w:rFonts w:ascii="Times New Roman" w:eastAsia="Calibri" w:hAnsi="Times New Roman" w:cs="Times New Roman"/>
          <w:sz w:val="24"/>
          <w:szCs w:val="24"/>
        </w:rPr>
        <w:t xml:space="preserve">; белок, желток; яйцевой зуб; зародышевый диск; оболочки: </w:t>
      </w:r>
      <w:proofErr w:type="spellStart"/>
      <w:r w:rsidRPr="00F21719">
        <w:rPr>
          <w:rFonts w:ascii="Times New Roman" w:eastAsia="Calibri" w:hAnsi="Times New Roman" w:cs="Times New Roman"/>
          <w:sz w:val="24"/>
          <w:szCs w:val="24"/>
        </w:rPr>
        <w:t>скорлуповая</w:t>
      </w:r>
      <w:proofErr w:type="spellEnd"/>
      <w:r w:rsidRPr="00F21719">
        <w:rPr>
          <w:rFonts w:ascii="Times New Roman" w:eastAsia="Calibri" w:hAnsi="Times New Roman" w:cs="Times New Roman"/>
          <w:sz w:val="24"/>
          <w:szCs w:val="24"/>
        </w:rPr>
        <w:t xml:space="preserve">, </w:t>
      </w:r>
      <w:proofErr w:type="gramStart"/>
      <w:r w:rsidRPr="00F21719">
        <w:rPr>
          <w:rFonts w:ascii="Times New Roman" w:eastAsia="Calibri" w:hAnsi="Times New Roman" w:cs="Times New Roman"/>
          <w:sz w:val="24"/>
          <w:szCs w:val="24"/>
        </w:rPr>
        <w:t>зародышевая</w:t>
      </w:r>
      <w:proofErr w:type="gramEnd"/>
      <w:r w:rsidRPr="00F21719">
        <w:rPr>
          <w:rFonts w:ascii="Times New Roman" w:eastAsia="Calibri" w:hAnsi="Times New Roman" w:cs="Times New Roman"/>
          <w:sz w:val="24"/>
          <w:szCs w:val="24"/>
        </w:rPr>
        <w:t>; выводковые и птенцовые птицы.</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roofErr w:type="gramStart"/>
      <w:r w:rsidRPr="00F21719">
        <w:rPr>
          <w:rFonts w:ascii="Times New Roman" w:eastAsia="Calibri" w:hAnsi="Times New Roman" w:cs="Times New Roman"/>
          <w:sz w:val="24"/>
          <w:szCs w:val="24"/>
        </w:rPr>
        <w:t xml:space="preserve">Годовой жизненный цикл: размножение, гнездование, </w:t>
      </w:r>
      <w:proofErr w:type="spellStart"/>
      <w:r w:rsidRPr="00F21719">
        <w:rPr>
          <w:rFonts w:ascii="Times New Roman" w:eastAsia="Calibri" w:hAnsi="Times New Roman" w:cs="Times New Roman"/>
          <w:sz w:val="24"/>
          <w:szCs w:val="24"/>
        </w:rPr>
        <w:t>послегнездовые</w:t>
      </w:r>
      <w:proofErr w:type="spellEnd"/>
      <w:r w:rsidRPr="00F21719">
        <w:rPr>
          <w:rFonts w:ascii="Times New Roman" w:eastAsia="Calibri" w:hAnsi="Times New Roman" w:cs="Times New Roman"/>
          <w:sz w:val="24"/>
          <w:szCs w:val="24"/>
        </w:rPr>
        <w:t xml:space="preserve"> кочевки, миграции, зимовка; ритуальное поведение, колонии, насиживание, токование, смена оперения; оседлые, кочующие, перелетные птицы.</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Экологические группы по местам обитания: птицы леса, открытых пространств, водоемов, их побережий и болот; по способам питания: растительноядные, насекомоядные, хищные, всеядные.</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Охотничье-промысловые, домашние птицы; </w:t>
      </w:r>
      <w:proofErr w:type="spellStart"/>
      <w:r w:rsidRPr="00F21719">
        <w:rPr>
          <w:rFonts w:ascii="Times New Roman" w:eastAsia="Calibri" w:hAnsi="Times New Roman" w:cs="Times New Roman"/>
          <w:sz w:val="24"/>
          <w:szCs w:val="24"/>
        </w:rPr>
        <w:t>банкивская</w:t>
      </w:r>
      <w:proofErr w:type="spellEnd"/>
      <w:r w:rsidRPr="00F21719">
        <w:rPr>
          <w:rFonts w:ascii="Times New Roman" w:eastAsia="Calibri" w:hAnsi="Times New Roman" w:cs="Times New Roman"/>
          <w:sz w:val="24"/>
          <w:szCs w:val="24"/>
        </w:rPr>
        <w:t xml:space="preserve"> (кустарниковая) курица, кряква, серый гусь, сухонос; археоптерикс.</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lastRenderedPageBreak/>
        <w:t>Кл</w:t>
      </w:r>
      <w:r w:rsidR="006708C7" w:rsidRPr="00F21719">
        <w:rPr>
          <w:rFonts w:ascii="Times New Roman" w:eastAsia="Calibri" w:hAnsi="Times New Roman" w:cs="Times New Roman"/>
          <w:b/>
          <w:i/>
          <w:sz w:val="24"/>
          <w:szCs w:val="24"/>
        </w:rPr>
        <w:t>асс Млекопитающие, или Звери (4</w:t>
      </w:r>
      <w:r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Лицевой и черепной отделы головы; шерсть; </w:t>
      </w:r>
      <w:proofErr w:type="spellStart"/>
      <w:r w:rsidRPr="00F21719">
        <w:rPr>
          <w:rFonts w:ascii="Times New Roman" w:eastAsia="Calibri" w:hAnsi="Times New Roman" w:cs="Times New Roman"/>
          <w:sz w:val="24"/>
          <w:szCs w:val="24"/>
        </w:rPr>
        <w:t>вибриссы</w:t>
      </w:r>
      <w:proofErr w:type="spellEnd"/>
      <w:r w:rsidRPr="00F21719">
        <w:rPr>
          <w:rFonts w:ascii="Times New Roman" w:eastAsia="Calibri" w:hAnsi="Times New Roman" w:cs="Times New Roman"/>
          <w:sz w:val="24"/>
          <w:szCs w:val="24"/>
        </w:rPr>
        <w:t>; железы: слезные, сальные, потовые, пахучие, млечные; крупный и сложный головной мозг; парные конечности, расположенные под туловищем.</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Строение головного мозга, систем органов: дыхательной, кровеносной,  нервной, пищеварительной, выделительной, опорно-двигательной.</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Плацента (детское место), парные семенники, яичники; уход за потомством, подготовка к зимовке, линька, миграции, спячка, зимовка; численность.</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xml:space="preserve">Роговые кожные образования: шерсть, рога, копыта, когти, ногти; дифференцированные альвеолярные зубы; млечные железы; подкласс </w:t>
      </w:r>
      <w:proofErr w:type="spellStart"/>
      <w:r w:rsidRPr="00F21719">
        <w:rPr>
          <w:rFonts w:ascii="Times New Roman" w:eastAsia="Calibri" w:hAnsi="Times New Roman" w:cs="Times New Roman"/>
          <w:sz w:val="24"/>
          <w:szCs w:val="24"/>
        </w:rPr>
        <w:t>Первозвери</w:t>
      </w:r>
      <w:proofErr w:type="spellEnd"/>
      <w:r w:rsidRPr="00F21719">
        <w:rPr>
          <w:rFonts w:ascii="Times New Roman" w:eastAsia="Calibri" w:hAnsi="Times New Roman" w:cs="Times New Roman"/>
          <w:sz w:val="24"/>
          <w:szCs w:val="24"/>
        </w:rPr>
        <w:t>, подкласс Настоящие звери:</w:t>
      </w:r>
      <w:proofErr w:type="gramEnd"/>
      <w:r w:rsidRPr="00F21719">
        <w:rPr>
          <w:rFonts w:ascii="Times New Roman" w:eastAsia="Calibri" w:hAnsi="Times New Roman" w:cs="Times New Roman"/>
          <w:sz w:val="24"/>
          <w:szCs w:val="24"/>
        </w:rPr>
        <w:t xml:space="preserve"> Низшие и Высшие.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Высшие, или Плацентарные, звери: Насекомоядные, Рукокрылые, Грызуны, Зайцеобразные, Хищные звери; эпизоотии.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Особенности строения Ластоногих и Китообразных. Ласты, китовый ус, цедильный аппарат;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Особенности строения Парн</w:t>
      </w:r>
      <w:proofErr w:type="gramStart"/>
      <w:r w:rsidRPr="00F21719">
        <w:rPr>
          <w:rFonts w:ascii="Times New Roman" w:eastAsia="Calibri" w:hAnsi="Times New Roman" w:cs="Times New Roman"/>
          <w:sz w:val="24"/>
          <w:szCs w:val="24"/>
        </w:rPr>
        <w:t>о-</w:t>
      </w:r>
      <w:proofErr w:type="gramEnd"/>
      <w:r w:rsidRPr="00F21719">
        <w:rPr>
          <w:rFonts w:ascii="Times New Roman" w:eastAsia="Calibri" w:hAnsi="Times New Roman" w:cs="Times New Roman"/>
          <w:sz w:val="24"/>
          <w:szCs w:val="24"/>
        </w:rPr>
        <w:t xml:space="preserve"> и непарнокопытных: рога, копыта; сложный желудок, жвачка, хобот.</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Особенности строения, обитания, питания. Приматы, человек разумный; складки и извилины коры головного мозга; ногти, лицо; мимика, жесты.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Среда обитания: наземная, почвенная, водная, воздушная; экологическая группа; наземно-древесный образ жизни; млекопитающие водные, роющие и летающие; адаптивные черты.</w:t>
      </w:r>
      <w:proofErr w:type="gramEnd"/>
      <w:r w:rsidRPr="00F21719">
        <w:rPr>
          <w:rFonts w:ascii="Times New Roman" w:eastAsia="Calibri" w:hAnsi="Times New Roman" w:cs="Times New Roman"/>
          <w:sz w:val="24"/>
          <w:szCs w:val="24"/>
        </w:rPr>
        <w:t xml:space="preserve"> Породы зверей. Значение зверей в жизни человека. </w:t>
      </w:r>
      <w:proofErr w:type="gramStart"/>
      <w:r w:rsidRPr="00F21719">
        <w:rPr>
          <w:rFonts w:ascii="Times New Roman" w:eastAsia="Calibri" w:hAnsi="Times New Roman" w:cs="Times New Roman"/>
          <w:sz w:val="24"/>
          <w:szCs w:val="24"/>
        </w:rPr>
        <w:t xml:space="preserve">Домашние звери, животноводство, крупный рогатый скот; коневодство, охотничий промысел, клеточное звероводство; заповедники, зоопарки, акклиматизация, </w:t>
      </w:r>
      <w:proofErr w:type="spellStart"/>
      <w:r w:rsidRPr="00F21719">
        <w:rPr>
          <w:rFonts w:ascii="Times New Roman" w:eastAsia="Calibri" w:hAnsi="Times New Roman" w:cs="Times New Roman"/>
          <w:sz w:val="24"/>
          <w:szCs w:val="24"/>
        </w:rPr>
        <w:t>реакклиматизация</w:t>
      </w:r>
      <w:proofErr w:type="spellEnd"/>
      <w:r w:rsidRPr="00F21719">
        <w:rPr>
          <w:rFonts w:ascii="Times New Roman" w:eastAsia="Calibri" w:hAnsi="Times New Roman" w:cs="Times New Roman"/>
          <w:sz w:val="24"/>
          <w:szCs w:val="24"/>
        </w:rPr>
        <w:t>.</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Развитие животного мира на Земле (1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Палеозой, кайнозой; эволюция; эмбриологические, палеонтологические доказательства эволюции; наследственность, изменчивость, искусственный и естественный отбор; систематические единицы.</w:t>
      </w:r>
      <w:proofErr w:type="gramEnd"/>
    </w:p>
    <w:p w:rsidR="00352B9D" w:rsidRPr="00F21719" w:rsidRDefault="006708C7"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Заключение (1</w:t>
      </w:r>
      <w:r w:rsidR="00352B9D" w:rsidRPr="00F21719">
        <w:rPr>
          <w:rFonts w:ascii="Times New Roman" w:eastAsia="Calibri" w:hAnsi="Times New Roman" w:cs="Times New Roman"/>
          <w:b/>
          <w:i/>
          <w:sz w:val="24"/>
          <w:szCs w:val="24"/>
        </w:rPr>
        <w:t xml:space="preserve">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Обобщение и систематизация знаний по курсу биологии в 7 классе.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Итоговая контрольная работа.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275198" w:rsidP="00352B9D">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8 КЛАСС </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Организм человека. Общий обзор(6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Анатомия. Физиология. Гигиена. Санитарно-эпидемиологические станции и центры. Методы исследования: опыт, хронический эксперимент, рентген, ультразвуковое исследование, моделирование работы органов, клинические и физиологические исследования.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Части тела. Области тела. Внутренние органы. Мышцы. Скелет. Полости тела: брюшная, грудная. Млекопитающие. Высшие приматы.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Строение клетки: органы клетки и их функции. Состав клетки: неорганические и органические вещества. ДНК, РНК, АТФ, ферменты, каталаза. Рост. Развитие. Возбудимость.</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Ткани животных и человека: эпителиальные, соединительные, мышечные, нервные. Мышечное волокно. Нейрон: тело, дендриты, аксон. Синапс. Нейроглия. Межклеточное вещество.</w:t>
      </w:r>
    </w:p>
    <w:p w:rsidR="006708C7"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Органы. Системы органов: исполнительные, регуляторные. Уровни организации организма: клеточный, тканевый, органный, системный, организменный, поведенческий. Рефлекс. Рецепторы. Гормоны. Эндокринная система.</w:t>
      </w:r>
    </w:p>
    <w:p w:rsidR="006708C7" w:rsidRPr="00F21719" w:rsidRDefault="006708C7" w:rsidP="006708C7">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Регуляторные системы организма(6 ч).</w:t>
      </w:r>
    </w:p>
    <w:p w:rsidR="006708C7" w:rsidRPr="00F21719" w:rsidRDefault="006708C7" w:rsidP="006708C7">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Железы внешней, внутренней и смешанной секреции. Секреты. Гормоны. Эндокринная система. </w:t>
      </w:r>
    </w:p>
    <w:p w:rsidR="006708C7" w:rsidRPr="00F21719" w:rsidRDefault="006708C7"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Гормон роста. Гипофизарные гиганты и лилипуты. </w:t>
      </w:r>
      <w:proofErr w:type="gramStart"/>
      <w:r w:rsidRPr="00F21719">
        <w:rPr>
          <w:rFonts w:ascii="Times New Roman" w:eastAsia="Calibri" w:hAnsi="Times New Roman" w:cs="Times New Roman"/>
          <w:sz w:val="24"/>
          <w:szCs w:val="24"/>
        </w:rPr>
        <w:t>Кретинизм</w:t>
      </w:r>
      <w:proofErr w:type="gramEnd"/>
      <w:r w:rsidRPr="00F21719">
        <w:rPr>
          <w:rFonts w:ascii="Times New Roman" w:eastAsia="Calibri" w:hAnsi="Times New Roman" w:cs="Times New Roman"/>
          <w:sz w:val="24"/>
          <w:szCs w:val="24"/>
        </w:rPr>
        <w:t>. Базедова болезнь. Слизистый отек. Инсулин. Сахарный диабет.</w:t>
      </w:r>
    </w:p>
    <w:p w:rsidR="00F21719" w:rsidRPr="00F21719" w:rsidRDefault="00F21719" w:rsidP="00F21719">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lastRenderedPageBreak/>
        <w:t>Органы чувств. Анализаторы(5 ч).</w:t>
      </w:r>
    </w:p>
    <w:p w:rsidR="00F21719" w:rsidRPr="00F21719" w:rsidRDefault="00F21719" w:rsidP="00F21719">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Анализатор. Специфичность анализатора. Иллюзии. Брови, веки, ресницы. Глазницы черепа. Строение глаза. </w:t>
      </w:r>
    </w:p>
    <w:p w:rsidR="00F21719" w:rsidRPr="00F21719" w:rsidRDefault="00F21719" w:rsidP="00F21719">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Дальнозоркость. Близорукость. Проникающее ранение глаза. Первая помощь при повреждении глаз.</w:t>
      </w:r>
    </w:p>
    <w:p w:rsidR="00F21719" w:rsidRPr="00F21719" w:rsidRDefault="00F21719" w:rsidP="00F21719">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Наружное, среднее и внутреннее ухо. Пирамиды височных костей. Строение уха. Рецепторы слуха – волосковые клетки. </w:t>
      </w:r>
    </w:p>
    <w:p w:rsidR="00F21719" w:rsidRPr="00F21719" w:rsidRDefault="00F21719" w:rsidP="00F21719">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Осязание: тактильные рецепторы кожи, рецепторы мышц и сухожилий. Обонятельные клетки. Вкусовые клетки. Микроворсинки. Токсикомания. Вкусовые сосочки. Послевкусие.</w:t>
      </w:r>
    </w:p>
    <w:p w:rsidR="006708C7" w:rsidRPr="00F21719" w:rsidRDefault="006708C7"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Опорно-двигательная система(8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Мышцы. Скелет: кости, хрящи, связки. Компактное вещество. Губчатое вещество. Соединения костей: неподвижные, </w:t>
      </w:r>
      <w:proofErr w:type="spellStart"/>
      <w:r w:rsidRPr="00F21719">
        <w:rPr>
          <w:rFonts w:ascii="Times New Roman" w:eastAsia="Calibri" w:hAnsi="Times New Roman" w:cs="Times New Roman"/>
          <w:sz w:val="24"/>
          <w:szCs w:val="24"/>
        </w:rPr>
        <w:t>полуподвижные</w:t>
      </w:r>
      <w:proofErr w:type="spellEnd"/>
      <w:r w:rsidRPr="00F21719">
        <w:rPr>
          <w:rFonts w:ascii="Times New Roman" w:eastAsia="Calibri" w:hAnsi="Times New Roman" w:cs="Times New Roman"/>
          <w:sz w:val="24"/>
          <w:szCs w:val="24"/>
        </w:rPr>
        <w:t xml:space="preserve"> и подвижные. Строение сустава.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Скелет головы. </w:t>
      </w:r>
      <w:proofErr w:type="gramStart"/>
      <w:r w:rsidRPr="00F21719">
        <w:rPr>
          <w:rFonts w:ascii="Times New Roman" w:eastAsia="Calibri" w:hAnsi="Times New Roman" w:cs="Times New Roman"/>
          <w:sz w:val="24"/>
          <w:szCs w:val="24"/>
        </w:rPr>
        <w:t>Скелет туловища: позвоночник (шейный, грудной, поясничный, крестцовый и копчиковый), строение позвонков,  грудная клетка (грудина, ребра).</w:t>
      </w:r>
      <w:proofErr w:type="gramEnd"/>
      <w:r w:rsidRPr="00F21719">
        <w:rPr>
          <w:rFonts w:ascii="Times New Roman" w:eastAsia="Calibri" w:hAnsi="Times New Roman" w:cs="Times New Roman"/>
          <w:sz w:val="24"/>
          <w:szCs w:val="24"/>
        </w:rPr>
        <w:t xml:space="preserve"> Отделы черепа.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Скелет верхних конечностей (лопатки, ключица, плечевой пояс, руки). </w:t>
      </w:r>
      <w:proofErr w:type="gramStart"/>
      <w:r w:rsidRPr="00F21719">
        <w:rPr>
          <w:rFonts w:ascii="Times New Roman" w:eastAsia="Calibri" w:hAnsi="Times New Roman" w:cs="Times New Roman"/>
          <w:sz w:val="24"/>
          <w:szCs w:val="24"/>
        </w:rPr>
        <w:t>Скелет нижних конечностей (тазовые кости, тазовый пояс, ноги, бедро, голень, стопа).</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Растяжение. Вывих. Переломы. Первая помощь при травмах конечностей: наложение шины, фиксация руки с помощью косынки, фиксация руки полою пиджака. Холодный компресс. Гипсовые повязки.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Гладкие и скелетные мышцы. Жевательные и мимические мышцы головы. Дыхательные мышцы туловища (межреберные, диафрагма). Сократимость. Сухожилия.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Сила мышцы. Амплитуда движения. Мышцы-антагонисты. Мышцы-синергисты. Статическая и динамическая работа. </w:t>
      </w:r>
      <w:proofErr w:type="gramStart"/>
      <w:r w:rsidRPr="00F21719">
        <w:rPr>
          <w:rFonts w:ascii="Times New Roman" w:eastAsia="Calibri" w:hAnsi="Times New Roman" w:cs="Times New Roman"/>
          <w:sz w:val="24"/>
          <w:szCs w:val="24"/>
        </w:rPr>
        <w:t>Средние</w:t>
      </w:r>
      <w:proofErr w:type="gramEnd"/>
      <w:r w:rsidRPr="00F21719">
        <w:rPr>
          <w:rFonts w:ascii="Times New Roman" w:eastAsia="Calibri" w:hAnsi="Times New Roman" w:cs="Times New Roman"/>
          <w:sz w:val="24"/>
          <w:szCs w:val="24"/>
        </w:rPr>
        <w:t xml:space="preserve"> (оптимальные) ритм и нагрузка. Утомление. Работоспособность.</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Осанка. Нарушения осанки. Свод стопы. Плоскостопие. Корригирующая гимнастика. Гиподинамия</w:t>
      </w:r>
      <w:proofErr w:type="gramStart"/>
      <w:r w:rsidRPr="00F21719">
        <w:rPr>
          <w:rFonts w:ascii="Times New Roman" w:eastAsia="Calibri" w:hAnsi="Times New Roman" w:cs="Times New Roman"/>
          <w:sz w:val="24"/>
          <w:szCs w:val="24"/>
        </w:rPr>
        <w:t>.т</w:t>
      </w:r>
      <w:proofErr w:type="gramEnd"/>
      <w:r w:rsidRPr="00F21719">
        <w:rPr>
          <w:rFonts w:ascii="Times New Roman" w:eastAsia="Calibri" w:hAnsi="Times New Roman" w:cs="Times New Roman"/>
          <w:sz w:val="24"/>
          <w:szCs w:val="24"/>
        </w:rPr>
        <w:t>ренировочный эффект. Статические и динамические упражнения. Допинг.</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Кровь. Кровообращение  (8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Кровь. Тканевая жидкость. Лимфа, плазма крови. Форменные элементы крови. Фагоцитоз. Антиген. Антитело. Группы крови. Изоантигены. Антитела. Биологическая совместимость тканей. Групповая совместимость крови.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Иммунитет: клеточный, гуморальный, активный и пассивный, естественный и искусственный, видовой, наследственный, приобретенный.</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Строение сердца. Кровеносные сосуды. Кровообращение. Большой и малый круги кровообращения. Лимфа. Лимфатические капилляры, сосуды и узлы.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Артериальное кровяное давление: верхнее и нижнее. Гипертония. Гипотония. Инсульт. Инфаркт. Пульс. Частота сердечных сокращений.</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Автоматизм. Симпатический и блуждающий нервы. Гуморальная регуляция: адреналин, ацетилхолин. Абстиненция.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Тренированное и нетренированное сердце. Функциональная проба. Среднее значение результатов функциональных проб. Дозированная нагрузка. Тренировочный эффект.</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Кровотечение: капиллярное, артериальное, венозное. Жгут. Закрутка. Давящая повязка.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Дыхательная система(6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Дыхательная система. Легочное дыхание. Тканевое дыхание. Органы дыхания: дыхательные пути, легкие. Легочные пузырьки – альвеолы.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Легочная и пристеночная плевра. Плевральная полость. Плевральная жидкость. Диффузия. Гемоглобин. Артериальная кровь. Венозная кровь. Альвеолярный воздух.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 xml:space="preserve">Грудная полость. Межреберные мышцы. Диафрагма. Дыхательные движения. Модель </w:t>
      </w:r>
      <w:proofErr w:type="spellStart"/>
      <w:r w:rsidRPr="00F21719">
        <w:rPr>
          <w:rFonts w:ascii="Times New Roman" w:eastAsia="Calibri" w:hAnsi="Times New Roman" w:cs="Times New Roman"/>
          <w:sz w:val="24"/>
          <w:szCs w:val="24"/>
        </w:rPr>
        <w:t>Дондерса</w:t>
      </w:r>
      <w:proofErr w:type="spellEnd"/>
      <w:r w:rsidRPr="00F21719">
        <w:rPr>
          <w:rFonts w:ascii="Times New Roman" w:eastAsia="Calibri" w:hAnsi="Times New Roman" w:cs="Times New Roman"/>
          <w:sz w:val="24"/>
          <w:szCs w:val="24"/>
        </w:rPr>
        <w:t>. Эмфизема легких.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Дыхательный центр головного мозга. Высшие дыхательные центры коры больших полушарий головного мозга. Регуляция дыхания.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Грипп. Туберкулез легких. Рак легких. Флюорография. Закаливание. Влажная уборка. ЖЕЛ. Гигиена дыхания.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Утопление. Удушение. Заваливание землей. Отек гортани. </w:t>
      </w:r>
      <w:proofErr w:type="spellStart"/>
      <w:r w:rsidRPr="00F21719">
        <w:rPr>
          <w:rFonts w:ascii="Times New Roman" w:eastAsia="Calibri" w:hAnsi="Times New Roman" w:cs="Times New Roman"/>
          <w:sz w:val="24"/>
          <w:szCs w:val="24"/>
        </w:rPr>
        <w:t>Электротравма</w:t>
      </w:r>
      <w:proofErr w:type="spellEnd"/>
      <w:r w:rsidRPr="00F21719">
        <w:rPr>
          <w:rFonts w:ascii="Times New Roman" w:eastAsia="Calibri" w:hAnsi="Times New Roman" w:cs="Times New Roman"/>
          <w:sz w:val="24"/>
          <w:szCs w:val="24"/>
        </w:rPr>
        <w:t>. Обморок. Клиническая смерть. Биологическая смерть. Реанимация.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Пищеварительная система(8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Органические вещества. Витамины. Минеральные вещества. Питательные вещества. Пищевые продукты животного и растительного происхождения. Нитраты.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Глотка. Гортань. Желчный пузырь. Желчь. Небо, небный язычок. Пищеварительные железы. Пищеварительный канал. Тонзиллит.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Зуб: коронка, шейка, корень. Эмаль. Цемент. Дентин. Зубная пульпа. Резцы, клыки, коренные зубы. Молочные и постоянные зубы. Смена зубов. Кариес.</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Слюна. Птиалин. Крахмал. Глюкоза. Желудок. Желудочный сок. Пепсин. Слои желудка.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Аппендицит. Кишечный сок. Брыжейка. Ворсинка. Незаменимые аминокислоты. Гликоген. Мочевина. Воротная вена. Нижняя полая вена.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Чувство голода и насыщения. Безусловный и условный рефлекс. Рецепторы языка. Пищевой корковый центр. Временная связь. Режим питания.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Желудочно-кишечные заболевания. Насекомые-переносчики болезней. Глистные заболевания, инфекционные заболевания. Черви-паразиты. Пищевые отравления. Промывание желудка.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Обмен веществ и энергии(3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Стадии обмена вещества: подготовительная, клеточная (пластический обмен, энергетический обмен), заключительная.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Основной обмен. Общий обмен. </w:t>
      </w:r>
      <w:proofErr w:type="spellStart"/>
      <w:r w:rsidRPr="00F21719">
        <w:rPr>
          <w:rFonts w:ascii="Times New Roman" w:eastAsia="Calibri" w:hAnsi="Times New Roman" w:cs="Times New Roman"/>
          <w:sz w:val="24"/>
          <w:szCs w:val="24"/>
        </w:rPr>
        <w:t>Энерготраты</w:t>
      </w:r>
      <w:proofErr w:type="spellEnd"/>
      <w:r w:rsidRPr="00F21719">
        <w:rPr>
          <w:rFonts w:ascii="Times New Roman" w:eastAsia="Calibri" w:hAnsi="Times New Roman" w:cs="Times New Roman"/>
          <w:sz w:val="24"/>
          <w:szCs w:val="24"/>
        </w:rPr>
        <w:t>. Энергоемкость (калорийность пищи). Балластные вещества. Суточный рацион.</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Гиповитаминозы. Гипервитаминозы. Авитаминозы. «Куриная слепота». Болезни бери-бери, цинга, рахит.</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Мочевыделительная система(2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Почка. Капиллярный клубочек. Первичная моча. Вторичная моча. Корковый слой. Почечные пирамиды мозгового слоя. Почечная лоханка.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Обезвоживание организма. Водное отравление. Гигиена питания. Кишечная палочка. ПДК бактерий  кишечной палочки открытых </w:t>
      </w:r>
      <w:proofErr w:type="gramStart"/>
      <w:r w:rsidRPr="00F21719">
        <w:rPr>
          <w:rFonts w:ascii="Times New Roman" w:eastAsia="Calibri" w:hAnsi="Times New Roman" w:cs="Times New Roman"/>
          <w:sz w:val="24"/>
          <w:szCs w:val="24"/>
        </w:rPr>
        <w:t>водоемах</w:t>
      </w:r>
      <w:proofErr w:type="gramEnd"/>
      <w:r w:rsidRPr="00F21719">
        <w:rPr>
          <w:rFonts w:ascii="Times New Roman" w:eastAsia="Calibri" w:hAnsi="Times New Roman" w:cs="Times New Roman"/>
          <w:sz w:val="24"/>
          <w:szCs w:val="24"/>
        </w:rPr>
        <w:t>. Жесткость и мягкость воды.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Кожа(3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Эпидермис. Дерма. Гиподерма. Кожные рецепторы. Кожные пигменты. Сальные и потовые железы. Волосы и ногти. Жирная, нормальная, сухая кожа. Загар.</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Термический ожог. Химический ожог. Обморожение. Стригущий лишай. Чесоточный зудень. Чесотка.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Теплообразование. Теплоотдача. Терморегуляция. Закаливание: воздушные и солнечные ванны, обтирания, обливания, душ. Солнечный ожог. Тепловой удар. Солнечный удар.</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Нервная система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(5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Центральная нервная система. Периферическая нервная система. Рефлекс. Рефлекторная дуга. Прямые и обратные связи.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Симпатический и парасимпатический подотделы автономной нервной системы. Солнечное сплетение. Блуждающий нерв.</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Нейрогормональная регуляция. Гипоталамус. </w:t>
      </w:r>
      <w:proofErr w:type="spellStart"/>
      <w:r w:rsidRPr="00F21719">
        <w:rPr>
          <w:rFonts w:ascii="Times New Roman" w:eastAsia="Calibri" w:hAnsi="Times New Roman" w:cs="Times New Roman"/>
          <w:sz w:val="24"/>
          <w:szCs w:val="24"/>
        </w:rPr>
        <w:t>Нейрогормоны</w:t>
      </w:r>
      <w:proofErr w:type="spellEnd"/>
      <w:r w:rsidRPr="00F21719">
        <w:rPr>
          <w:rFonts w:ascii="Times New Roman" w:eastAsia="Calibri" w:hAnsi="Times New Roman" w:cs="Times New Roman"/>
          <w:sz w:val="24"/>
          <w:szCs w:val="24"/>
        </w:rPr>
        <w:t>. Единство гуморальной и нервной регуляции.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Позвоночный канал. </w:t>
      </w:r>
      <w:proofErr w:type="gramStart"/>
      <w:r w:rsidRPr="00F21719">
        <w:rPr>
          <w:rFonts w:ascii="Times New Roman" w:eastAsia="Calibri" w:hAnsi="Times New Roman" w:cs="Times New Roman"/>
          <w:sz w:val="24"/>
          <w:szCs w:val="24"/>
        </w:rPr>
        <w:t>Спинно-мозговая</w:t>
      </w:r>
      <w:proofErr w:type="gramEnd"/>
      <w:r w:rsidRPr="00F21719">
        <w:rPr>
          <w:rFonts w:ascii="Times New Roman" w:eastAsia="Calibri" w:hAnsi="Times New Roman" w:cs="Times New Roman"/>
          <w:sz w:val="24"/>
          <w:szCs w:val="24"/>
        </w:rPr>
        <w:t xml:space="preserve"> жидкость. Центральный канал. Серое и белое вещество спинного мозга. Функции спинного мозга.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Продолговатый мозг. Средний мозг. Мост. Мозжечок. Кора и ядра. Борозды и извилины. Промежуточный мозг. Полушария головного мозга.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Поведение и психика(6 ч).</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Врожденные формы поведения: безусловные рефлексы, инстинкты (положительные и отрицательные), запечатление (импринтинг).</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Приобретенные формы поведения: условный рефлекс, </w:t>
      </w:r>
      <w:proofErr w:type="spellStart"/>
      <w:r w:rsidRPr="00F21719">
        <w:rPr>
          <w:rFonts w:ascii="Times New Roman" w:eastAsia="Calibri" w:hAnsi="Times New Roman" w:cs="Times New Roman"/>
          <w:sz w:val="24"/>
          <w:szCs w:val="24"/>
        </w:rPr>
        <w:t>динамичекий</w:t>
      </w:r>
      <w:proofErr w:type="spellEnd"/>
      <w:r w:rsidRPr="00F21719">
        <w:rPr>
          <w:rFonts w:ascii="Times New Roman" w:eastAsia="Calibri" w:hAnsi="Times New Roman" w:cs="Times New Roman"/>
          <w:sz w:val="24"/>
          <w:szCs w:val="24"/>
        </w:rPr>
        <w:t xml:space="preserve"> стереотип. Условное торможение.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Сон: быстрый и медлительный. </w:t>
      </w:r>
      <w:proofErr w:type="spellStart"/>
      <w:r w:rsidRPr="00F21719">
        <w:rPr>
          <w:rFonts w:ascii="Times New Roman" w:eastAsia="Calibri" w:hAnsi="Times New Roman" w:cs="Times New Roman"/>
          <w:sz w:val="24"/>
          <w:szCs w:val="24"/>
        </w:rPr>
        <w:t>Электроэнцефалограф</w:t>
      </w:r>
      <w:proofErr w:type="spellEnd"/>
      <w:r w:rsidRPr="00F21719">
        <w:rPr>
          <w:rFonts w:ascii="Times New Roman" w:eastAsia="Calibri" w:hAnsi="Times New Roman" w:cs="Times New Roman"/>
          <w:sz w:val="24"/>
          <w:szCs w:val="24"/>
        </w:rPr>
        <w:t>. Сновидения. Режим сна и бодрствования.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Физиология высшей нервной деятельности. Подсознание. Речевые центры. Познавательные процессы: ощущение, восприятие, память, воображение, мышление.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Воля. Этапы волевого акта. Внушаемость. Негативизм. Эмоции: стенические, астенические. Эмоциональные реакции. Внимание: произвольное, непроизвольное.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Работоспособность. Стадии работоспособности: врабатывание, устойчивая работоспособность, истощение. Активный и пассивный отдых.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 xml:space="preserve">Индивидуальное развитие организма(7 ч).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Яйцеклетка. Сперматозоид. Половые хромосомы. Оплодотворение. Женская половая система. Мужская половая система. Созревание яйцеклетки. Менструация.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Венерические болезни: гонорея, сифилис. Вирус иммунодефицит</w:t>
      </w:r>
      <w:proofErr w:type="gramStart"/>
      <w:r w:rsidRPr="00F21719">
        <w:rPr>
          <w:rFonts w:ascii="Times New Roman" w:eastAsia="Calibri" w:hAnsi="Times New Roman" w:cs="Times New Roman"/>
          <w:sz w:val="24"/>
          <w:szCs w:val="24"/>
        </w:rPr>
        <w:t>а(</w:t>
      </w:r>
      <w:proofErr w:type="gramEnd"/>
      <w:r w:rsidRPr="00F21719">
        <w:rPr>
          <w:rFonts w:ascii="Times New Roman" w:eastAsia="Calibri" w:hAnsi="Times New Roman" w:cs="Times New Roman"/>
          <w:sz w:val="24"/>
          <w:szCs w:val="24"/>
        </w:rPr>
        <w:t xml:space="preserve">ВИЧ): синдром приобретенного иммунодефицита(СПИД).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Рост и развитие: календарный возраст и биологический возраст.  Плод. Зародыш. </w:t>
      </w:r>
      <w:proofErr w:type="spellStart"/>
      <w:r w:rsidRPr="00F21719">
        <w:rPr>
          <w:rFonts w:ascii="Times New Roman" w:eastAsia="Calibri" w:hAnsi="Times New Roman" w:cs="Times New Roman"/>
          <w:sz w:val="24"/>
          <w:szCs w:val="24"/>
        </w:rPr>
        <w:t>Полуростовой</w:t>
      </w:r>
      <w:proofErr w:type="spellEnd"/>
      <w:r w:rsidRPr="00F21719">
        <w:rPr>
          <w:rFonts w:ascii="Times New Roman" w:eastAsia="Calibri" w:hAnsi="Times New Roman" w:cs="Times New Roman"/>
          <w:sz w:val="24"/>
          <w:szCs w:val="24"/>
        </w:rPr>
        <w:t xml:space="preserve"> скачок. Филиппинский тест.</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Наркогенные</w:t>
      </w:r>
      <w:proofErr w:type="spellEnd"/>
      <w:r w:rsidRPr="00F21719">
        <w:rPr>
          <w:rFonts w:ascii="Times New Roman" w:eastAsia="Calibri" w:hAnsi="Times New Roman" w:cs="Times New Roman"/>
          <w:sz w:val="24"/>
          <w:szCs w:val="24"/>
        </w:rPr>
        <w:t xml:space="preserve"> вещества: никотин, алкоголь, наркотики, токсины. Абстиненция. Рак легких. Гастрит. Язва желудка и двенадцатиперстной кишки. Спазмы сосудов. Цирроз печени.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Темпераменты: меланхолик, холерик, флегматик, сангвиник. Характер: экстраверты и интроверты. Интересы. Склонности. Способности. Совесть.</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Повторение пройденного материала. Закрепление знаний по курсу биологии 8 класса. Подготовка к итоговой контрольной работе.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11756C" w:rsidRPr="00FF0D67" w:rsidRDefault="00275198" w:rsidP="00FF0D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9 КЛАСС </w:t>
      </w:r>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Тема 1. Общие закономерности жизни (5 ч)</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Биология — наука о живом мире Биология — наука, исследующая жизнь. Изучение природы в обеспечении выживания людей на Земле. Биология — система разных биологических областей науки. Роль биологии в практической деятельности людей</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Методы биологических исследований</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Методы изучения живых организмов: наблюдение, измерение, сравнение, описание, эксперимент, моделирование. Правила работы в кабинете биологии с биологическими приборами и инструментами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proofErr w:type="gramStart"/>
      <w:r w:rsidRPr="00A007DF">
        <w:rPr>
          <w:rFonts w:ascii="Times New Roman" w:eastAsia="Times New Roman" w:hAnsi="Times New Roman" w:cs="Times New Roman"/>
          <w:color w:val="000000"/>
          <w:sz w:val="24"/>
          <w:szCs w:val="24"/>
          <w:lang w:eastAsia="ru-RU"/>
        </w:rPr>
        <w:t>Общие свойства живых организмов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Отличительные признаки живого и неживого: химический состав, клеточное строение, обмен веществ, размножение, наследственность, изменчивость, рост, развитие, раздражимость.</w:t>
      </w:r>
      <w:proofErr w:type="gramEnd"/>
      <w:r w:rsidRPr="00A007DF">
        <w:rPr>
          <w:rFonts w:ascii="Times New Roman" w:eastAsia="Times New Roman" w:hAnsi="Times New Roman" w:cs="Times New Roman"/>
          <w:color w:val="000000"/>
          <w:sz w:val="24"/>
          <w:szCs w:val="24"/>
          <w:lang w:eastAsia="ru-RU"/>
        </w:rPr>
        <w:t xml:space="preserve"> Взаимосвязь живых организмов и среды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Многообразие форм жизни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Среды жизни на Земле и многообразие их организмов. Клеточное разнообразие организмов и их царства. Вирусы — неклеточная форма жизни. Разнообразие биосистем, отображающее структурные уровни организации жизни</w:t>
      </w:r>
    </w:p>
    <w:p w:rsidR="00A007DF" w:rsidRPr="00A007DF" w:rsidRDefault="00A007DF" w:rsidP="00A007DF">
      <w:pPr>
        <w:shd w:val="clear" w:color="auto" w:fill="FFFFFF"/>
        <w:spacing w:after="0" w:line="240" w:lineRule="auto"/>
        <w:ind w:right="56"/>
        <w:jc w:val="both"/>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Тема 2. Закономерности жизни на клеточном уровне (10 ч)</w:t>
      </w:r>
    </w:p>
    <w:p w:rsidR="00A007DF" w:rsidRPr="00A007DF" w:rsidRDefault="00A007DF" w:rsidP="00A007DF">
      <w:pPr>
        <w:shd w:val="clear" w:color="auto" w:fill="FFFFFF"/>
        <w:spacing w:before="30" w:after="30" w:line="240" w:lineRule="auto"/>
        <w:ind w:right="-52"/>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Многообразие клеток Обобщение ранее изученного материала. Многообразие типов клеток: свободноживущие и образующие ткани, прокариоты, эукариоты. Роль учёных в изучении клетки.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Химические вещества в клетке</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Обобщение ранее изученного материала. Особенности химического состава живой клетки и его сходство у разных типов клеток. Неорганические и органические вещества клетки. Содержание воды, минеральных солей, углеводов, липидов, белков в клетке и организме. Их функции в жизнедеятельности клетки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Строение клетки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Структурные части клетки: мембрана, ядро, цитоплазма с органоидами и включениями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Органоиды клетки и их функции Мембранные и </w:t>
      </w:r>
      <w:proofErr w:type="spellStart"/>
      <w:r w:rsidRPr="00A007DF">
        <w:rPr>
          <w:rFonts w:ascii="Times New Roman" w:eastAsia="Times New Roman" w:hAnsi="Times New Roman" w:cs="Times New Roman"/>
          <w:color w:val="000000"/>
          <w:sz w:val="24"/>
          <w:szCs w:val="24"/>
          <w:lang w:eastAsia="ru-RU"/>
        </w:rPr>
        <w:t>немембранные</w:t>
      </w:r>
      <w:proofErr w:type="spellEnd"/>
      <w:r w:rsidRPr="00A007DF">
        <w:rPr>
          <w:rFonts w:ascii="Times New Roman" w:eastAsia="Times New Roman" w:hAnsi="Times New Roman" w:cs="Times New Roman"/>
          <w:color w:val="000000"/>
          <w:sz w:val="24"/>
          <w:szCs w:val="24"/>
          <w:lang w:eastAsia="ru-RU"/>
        </w:rPr>
        <w:t xml:space="preserve"> органоиды, отличительные особенности их строения и функции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Обмен веществ — основа существования клетки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Понятие об обмене веществ как совокупности биохимических реакций, обеспечивающих жизнедеятельность клетки. Значение ассимиляции и диссимиляции в клетке. Равновесие энергетического состояния клетки — обеспечение её нормального функционирования</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Биосинтез белка в живой клетке. Понятие о биосинтезе. Этапы синтеза белка в клетке. Роль нуклеиновых кислот и рибосом в биосинтезе белков</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Биосинтез углеводов — фотосинтез Понятие о фотосинтезе как процессе создания углеводов в живой клетке. Две стадии фотосинтеза: </w:t>
      </w:r>
      <w:proofErr w:type="gramStart"/>
      <w:r w:rsidRPr="00A007DF">
        <w:rPr>
          <w:rFonts w:ascii="Times New Roman" w:eastAsia="Times New Roman" w:hAnsi="Times New Roman" w:cs="Times New Roman"/>
          <w:color w:val="000000"/>
          <w:sz w:val="24"/>
          <w:szCs w:val="24"/>
          <w:lang w:eastAsia="ru-RU"/>
        </w:rPr>
        <w:t>световая</w:t>
      </w:r>
      <w:proofErr w:type="gramEnd"/>
      <w:r w:rsidRPr="00A007DF">
        <w:rPr>
          <w:rFonts w:ascii="Times New Roman" w:eastAsia="Times New Roman" w:hAnsi="Times New Roman" w:cs="Times New Roman"/>
          <w:color w:val="000000"/>
          <w:sz w:val="24"/>
          <w:szCs w:val="24"/>
          <w:lang w:eastAsia="ru-RU"/>
        </w:rPr>
        <w:t xml:space="preserve"> и </w:t>
      </w:r>
      <w:proofErr w:type="spellStart"/>
      <w:r w:rsidRPr="00A007DF">
        <w:rPr>
          <w:rFonts w:ascii="Times New Roman" w:eastAsia="Times New Roman" w:hAnsi="Times New Roman" w:cs="Times New Roman"/>
          <w:color w:val="000000"/>
          <w:sz w:val="24"/>
          <w:szCs w:val="24"/>
          <w:lang w:eastAsia="ru-RU"/>
        </w:rPr>
        <w:t>темновая</w:t>
      </w:r>
      <w:proofErr w:type="spellEnd"/>
      <w:r w:rsidRPr="00A007DF">
        <w:rPr>
          <w:rFonts w:ascii="Times New Roman" w:eastAsia="Times New Roman" w:hAnsi="Times New Roman" w:cs="Times New Roman"/>
          <w:color w:val="000000"/>
          <w:sz w:val="24"/>
          <w:szCs w:val="24"/>
          <w:lang w:eastAsia="ru-RU"/>
        </w:rPr>
        <w:t>. Условия протекания фотосинтеза и его значение для природы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Обеспечение клеток энергией Понятие о клеточном дыхании как о процессе обеспечения клетки энергией. Стадии клеточного дыхания: </w:t>
      </w:r>
      <w:proofErr w:type="spellStart"/>
      <w:r w:rsidRPr="00A007DF">
        <w:rPr>
          <w:rFonts w:ascii="Times New Roman" w:eastAsia="Times New Roman" w:hAnsi="Times New Roman" w:cs="Times New Roman"/>
          <w:color w:val="000000"/>
          <w:sz w:val="24"/>
          <w:szCs w:val="24"/>
          <w:lang w:eastAsia="ru-RU"/>
        </w:rPr>
        <w:t>бескислородная</w:t>
      </w:r>
      <w:proofErr w:type="spellEnd"/>
      <w:r w:rsidRPr="00A007DF">
        <w:rPr>
          <w:rFonts w:ascii="Times New Roman" w:eastAsia="Times New Roman" w:hAnsi="Times New Roman" w:cs="Times New Roman"/>
          <w:color w:val="000000"/>
          <w:sz w:val="24"/>
          <w:szCs w:val="24"/>
          <w:lang w:eastAsia="ru-RU"/>
        </w:rPr>
        <w:t xml:space="preserve"> (ферментативная, или гликолиз) и кислородная. Роль митохондрий в клеточном дыхании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Размножение клетки и её жизненный цикл</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Размножение клетки путём деления — общее свойство клеток одноклеточных и многоклеточных организмов. Клеточное деление </w:t>
      </w:r>
      <w:proofErr w:type="gramStart"/>
      <w:r w:rsidRPr="00A007DF">
        <w:rPr>
          <w:rFonts w:ascii="Times New Roman" w:eastAsia="Times New Roman" w:hAnsi="Times New Roman" w:cs="Times New Roman"/>
          <w:color w:val="000000"/>
          <w:sz w:val="24"/>
          <w:szCs w:val="24"/>
          <w:lang w:eastAsia="ru-RU"/>
        </w:rPr>
        <w:t>у</w:t>
      </w:r>
      <w:proofErr w:type="gramEnd"/>
      <w:r w:rsidRPr="00A007DF">
        <w:rPr>
          <w:rFonts w:ascii="Times New Roman" w:eastAsia="Times New Roman" w:hAnsi="Times New Roman" w:cs="Times New Roman"/>
          <w:color w:val="000000"/>
          <w:sz w:val="24"/>
          <w:szCs w:val="24"/>
          <w:lang w:eastAsia="ru-RU"/>
        </w:rPr>
        <w:t xml:space="preserve"> </w:t>
      </w:r>
      <w:proofErr w:type="gramStart"/>
      <w:r w:rsidRPr="00A007DF">
        <w:rPr>
          <w:rFonts w:ascii="Times New Roman" w:eastAsia="Times New Roman" w:hAnsi="Times New Roman" w:cs="Times New Roman"/>
          <w:color w:val="000000"/>
          <w:sz w:val="24"/>
          <w:szCs w:val="24"/>
          <w:lang w:eastAsia="ru-RU"/>
        </w:rPr>
        <w:t>прокариот</w:t>
      </w:r>
      <w:proofErr w:type="gramEnd"/>
      <w:r w:rsidRPr="00A007DF">
        <w:rPr>
          <w:rFonts w:ascii="Times New Roman" w:eastAsia="Times New Roman" w:hAnsi="Times New Roman" w:cs="Times New Roman"/>
          <w:color w:val="000000"/>
          <w:sz w:val="24"/>
          <w:szCs w:val="24"/>
          <w:lang w:eastAsia="ru-RU"/>
        </w:rPr>
        <w:t xml:space="preserve"> — деление клетки надвое. Деление клетки </w:t>
      </w:r>
      <w:proofErr w:type="gramStart"/>
      <w:r w:rsidRPr="00A007DF">
        <w:rPr>
          <w:rFonts w:ascii="Times New Roman" w:eastAsia="Times New Roman" w:hAnsi="Times New Roman" w:cs="Times New Roman"/>
          <w:color w:val="000000"/>
          <w:sz w:val="24"/>
          <w:szCs w:val="24"/>
          <w:lang w:eastAsia="ru-RU"/>
        </w:rPr>
        <w:t>у</w:t>
      </w:r>
      <w:proofErr w:type="gramEnd"/>
      <w:r w:rsidRPr="00A007DF">
        <w:rPr>
          <w:rFonts w:ascii="Times New Roman" w:eastAsia="Times New Roman" w:hAnsi="Times New Roman" w:cs="Times New Roman"/>
          <w:color w:val="000000"/>
          <w:sz w:val="24"/>
          <w:szCs w:val="24"/>
          <w:lang w:eastAsia="ru-RU"/>
        </w:rPr>
        <w:t xml:space="preserve"> эукариот. Митоз. Фазы митоза. Жизненный цикл клетки: интерфаза, митоз. Разделение клеточного содержимого на две дочерние клетки.</w:t>
      </w:r>
    </w:p>
    <w:p w:rsidR="00A007DF" w:rsidRPr="00A007DF" w:rsidRDefault="00A007DF" w:rsidP="00A007DF">
      <w:pPr>
        <w:numPr>
          <w:ilvl w:val="0"/>
          <w:numId w:val="9"/>
        </w:num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Лабораторные работы:</w:t>
      </w:r>
    </w:p>
    <w:p w:rsidR="00A007DF" w:rsidRPr="00A007DF" w:rsidRDefault="00A007DF" w:rsidP="00A007DF">
      <w:pPr>
        <w:numPr>
          <w:ilvl w:val="0"/>
          <w:numId w:val="10"/>
        </w:numPr>
        <w:shd w:val="clear" w:color="auto" w:fill="FFFFFF"/>
        <w:spacing w:before="100" w:beforeAutospacing="1" w:after="100" w:afterAutospacing="1" w:line="240" w:lineRule="auto"/>
        <w:ind w:left="1080" w:right="-52"/>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Многообразие клеток эукариот. Сравнение растительных и животных клеток</w:t>
      </w:r>
    </w:p>
    <w:p w:rsidR="00A007DF" w:rsidRPr="00A007DF" w:rsidRDefault="00A007DF" w:rsidP="00A007DF">
      <w:pPr>
        <w:numPr>
          <w:ilvl w:val="0"/>
          <w:numId w:val="10"/>
        </w:numPr>
        <w:shd w:val="clear" w:color="auto" w:fill="FFFFFF"/>
        <w:spacing w:before="100" w:beforeAutospacing="1" w:after="100" w:afterAutospacing="1" w:line="240" w:lineRule="auto"/>
        <w:ind w:left="1080" w:right="-52"/>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Рассматривание микропрепаратов с делящимися клетками</w:t>
      </w:r>
    </w:p>
    <w:p w:rsidR="00A007DF" w:rsidRPr="00A007DF" w:rsidRDefault="00A007DF" w:rsidP="00A007DF">
      <w:pPr>
        <w:shd w:val="clear" w:color="auto" w:fill="FFFFFF"/>
        <w:spacing w:after="0" w:line="240" w:lineRule="auto"/>
        <w:ind w:right="54"/>
        <w:jc w:val="both"/>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Тема 3. Закономерности жизни на организменном уровне (17 ч)</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Организм — открытая живая система (биосистема)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Организм как живая система. Компоненты системы, их взаимодействие, обеспечивающее целостность биосистемы «организм». Регуляция процессов в биосистеме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Бактерии и вирусы</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Разнообразие форм организмов: одноклеточные, многоклеточные и неклеточные. Бактерии как одноклеточные </w:t>
      </w:r>
      <w:proofErr w:type="spellStart"/>
      <w:r w:rsidRPr="00A007DF">
        <w:rPr>
          <w:rFonts w:ascii="Times New Roman" w:eastAsia="Times New Roman" w:hAnsi="Times New Roman" w:cs="Times New Roman"/>
          <w:color w:val="000000"/>
          <w:sz w:val="24"/>
          <w:szCs w:val="24"/>
          <w:lang w:eastAsia="ru-RU"/>
        </w:rPr>
        <w:t>доядерные</w:t>
      </w:r>
      <w:proofErr w:type="spellEnd"/>
      <w:r w:rsidRPr="00A007DF">
        <w:rPr>
          <w:rFonts w:ascii="Times New Roman" w:eastAsia="Times New Roman" w:hAnsi="Times New Roman" w:cs="Times New Roman"/>
          <w:color w:val="000000"/>
          <w:sz w:val="24"/>
          <w:szCs w:val="24"/>
          <w:lang w:eastAsia="ru-RU"/>
        </w:rPr>
        <w:t xml:space="preserve"> организмы. Вирусы как неклеточная форма жизни. Отличительные особенности бактерий и вирусов. Значение бактерий и вирусов в природе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Растительный организм и его особенности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Главные свойства растений: </w:t>
      </w:r>
      <w:proofErr w:type="spellStart"/>
      <w:r w:rsidRPr="00A007DF">
        <w:rPr>
          <w:rFonts w:ascii="Times New Roman" w:eastAsia="Times New Roman" w:hAnsi="Times New Roman" w:cs="Times New Roman"/>
          <w:color w:val="000000"/>
          <w:sz w:val="24"/>
          <w:szCs w:val="24"/>
          <w:lang w:eastAsia="ru-RU"/>
        </w:rPr>
        <w:t>автотрофность</w:t>
      </w:r>
      <w:proofErr w:type="spellEnd"/>
      <w:r w:rsidRPr="00A007DF">
        <w:rPr>
          <w:rFonts w:ascii="Times New Roman" w:eastAsia="Times New Roman" w:hAnsi="Times New Roman" w:cs="Times New Roman"/>
          <w:color w:val="000000"/>
          <w:sz w:val="24"/>
          <w:szCs w:val="24"/>
          <w:lang w:eastAsia="ru-RU"/>
        </w:rPr>
        <w:t xml:space="preserve">, неспособность к активному передвижению, размещение основных частей — корня и побега — в двух разных средах. Особенности растительной клетки: принадлежность к эукариотам, наличие клеточной стенки, пластид и крупных вакуолей. Способы размножения растений: половое и бесполое. Особенности полового размножения. Типы бесполого размножения: </w:t>
      </w:r>
      <w:proofErr w:type="gramStart"/>
      <w:r w:rsidRPr="00A007DF">
        <w:rPr>
          <w:rFonts w:ascii="Times New Roman" w:eastAsia="Times New Roman" w:hAnsi="Times New Roman" w:cs="Times New Roman"/>
          <w:color w:val="000000"/>
          <w:sz w:val="24"/>
          <w:szCs w:val="24"/>
          <w:lang w:eastAsia="ru-RU"/>
        </w:rPr>
        <w:t>вегетативное</w:t>
      </w:r>
      <w:proofErr w:type="gramEnd"/>
      <w:r w:rsidRPr="00A007DF">
        <w:rPr>
          <w:rFonts w:ascii="Times New Roman" w:eastAsia="Times New Roman" w:hAnsi="Times New Roman" w:cs="Times New Roman"/>
          <w:color w:val="000000"/>
          <w:sz w:val="24"/>
          <w:szCs w:val="24"/>
          <w:lang w:eastAsia="ru-RU"/>
        </w:rPr>
        <w:t>, спорами, делением клетки надвое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Многообразие растений и значение в природе</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Обобщение ранее изученного материала. Многообразие растений: </w:t>
      </w:r>
      <w:proofErr w:type="gramStart"/>
      <w:r w:rsidRPr="00A007DF">
        <w:rPr>
          <w:rFonts w:ascii="Times New Roman" w:eastAsia="Times New Roman" w:hAnsi="Times New Roman" w:cs="Times New Roman"/>
          <w:color w:val="000000"/>
          <w:sz w:val="24"/>
          <w:szCs w:val="24"/>
          <w:lang w:eastAsia="ru-RU"/>
        </w:rPr>
        <w:t>споровые</w:t>
      </w:r>
      <w:proofErr w:type="gramEnd"/>
      <w:r w:rsidRPr="00A007DF">
        <w:rPr>
          <w:rFonts w:ascii="Times New Roman" w:eastAsia="Times New Roman" w:hAnsi="Times New Roman" w:cs="Times New Roman"/>
          <w:color w:val="000000"/>
          <w:sz w:val="24"/>
          <w:szCs w:val="24"/>
          <w:lang w:eastAsia="ru-RU"/>
        </w:rPr>
        <w:t xml:space="preserve"> и семенные. </w:t>
      </w:r>
      <w:proofErr w:type="gramStart"/>
      <w:r w:rsidRPr="00A007DF">
        <w:rPr>
          <w:rFonts w:ascii="Times New Roman" w:eastAsia="Times New Roman" w:hAnsi="Times New Roman" w:cs="Times New Roman"/>
          <w:color w:val="000000"/>
          <w:sz w:val="24"/>
          <w:szCs w:val="24"/>
          <w:lang w:eastAsia="ru-RU"/>
        </w:rPr>
        <w:t>Особенности споровых растений: водорослей, моховидных, папоротников, хвощей и плаунов; семенных растений: голосеменных и цветковых (покрытосеменных).</w:t>
      </w:r>
      <w:proofErr w:type="gramEnd"/>
      <w:r w:rsidRPr="00A007DF">
        <w:rPr>
          <w:rFonts w:ascii="Times New Roman" w:eastAsia="Times New Roman" w:hAnsi="Times New Roman" w:cs="Times New Roman"/>
          <w:color w:val="000000"/>
          <w:sz w:val="24"/>
          <w:szCs w:val="24"/>
          <w:lang w:eastAsia="ru-RU"/>
        </w:rPr>
        <w:t xml:space="preserve"> Классы отдела Цветковые: двудольные и однодольные растения. Особенности и значение семени в сравнении со спорой</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Организмы царства грибов и лишайников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Грибы, их сходство с другими </w:t>
      </w:r>
      <w:proofErr w:type="spellStart"/>
      <w:r w:rsidRPr="00A007DF">
        <w:rPr>
          <w:rFonts w:ascii="Times New Roman" w:eastAsia="Times New Roman" w:hAnsi="Times New Roman" w:cs="Times New Roman"/>
          <w:color w:val="000000"/>
          <w:sz w:val="24"/>
          <w:szCs w:val="24"/>
          <w:lang w:eastAsia="ru-RU"/>
        </w:rPr>
        <w:t>эукариотическими</w:t>
      </w:r>
      <w:proofErr w:type="spellEnd"/>
      <w:r w:rsidRPr="00A007DF">
        <w:rPr>
          <w:rFonts w:ascii="Times New Roman" w:eastAsia="Times New Roman" w:hAnsi="Times New Roman" w:cs="Times New Roman"/>
          <w:color w:val="000000"/>
          <w:sz w:val="24"/>
          <w:szCs w:val="24"/>
          <w:lang w:eastAsia="ru-RU"/>
        </w:rPr>
        <w:t xml:space="preserve"> организмами — растениями и животными — и отличие от них. Специфические свойства грибов. Многообразие и значение грибов: плесневых, шляпочных, паразитических. Лишайники как особые симбиотические организмы; их многообразие и значение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Животный организм и его особенности.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Особенности животных организмов: принадлежность к эукариотам, </w:t>
      </w:r>
      <w:proofErr w:type="spellStart"/>
      <w:r w:rsidRPr="00A007DF">
        <w:rPr>
          <w:rFonts w:ascii="Times New Roman" w:eastAsia="Times New Roman" w:hAnsi="Times New Roman" w:cs="Times New Roman"/>
          <w:color w:val="000000"/>
          <w:sz w:val="24"/>
          <w:szCs w:val="24"/>
          <w:lang w:eastAsia="ru-RU"/>
        </w:rPr>
        <w:t>гетеротрофность</w:t>
      </w:r>
      <w:proofErr w:type="spellEnd"/>
      <w:r w:rsidRPr="00A007DF">
        <w:rPr>
          <w:rFonts w:ascii="Times New Roman" w:eastAsia="Times New Roman" w:hAnsi="Times New Roman" w:cs="Times New Roman"/>
          <w:color w:val="000000"/>
          <w:sz w:val="24"/>
          <w:szCs w:val="24"/>
          <w:lang w:eastAsia="ru-RU"/>
        </w:rPr>
        <w:t xml:space="preserve">, способность к активному передвижению, забота о потомстве, постройка жилищ (гнёзд, нор). Деление животных по способам добывания пищи: растительноядные, хищные, паразитические, </w:t>
      </w:r>
      <w:proofErr w:type="spellStart"/>
      <w:r w:rsidRPr="00A007DF">
        <w:rPr>
          <w:rFonts w:ascii="Times New Roman" w:eastAsia="Times New Roman" w:hAnsi="Times New Roman" w:cs="Times New Roman"/>
          <w:color w:val="000000"/>
          <w:sz w:val="24"/>
          <w:szCs w:val="24"/>
          <w:lang w:eastAsia="ru-RU"/>
        </w:rPr>
        <w:t>падальщики</w:t>
      </w:r>
      <w:proofErr w:type="spellEnd"/>
      <w:r w:rsidRPr="00A007DF">
        <w:rPr>
          <w:rFonts w:ascii="Times New Roman" w:eastAsia="Times New Roman" w:hAnsi="Times New Roman" w:cs="Times New Roman"/>
          <w:color w:val="000000"/>
          <w:sz w:val="24"/>
          <w:szCs w:val="24"/>
          <w:lang w:eastAsia="ru-RU"/>
        </w:rPr>
        <w:t>, всеядные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Многообразие животных</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Деление животных на два </w:t>
      </w:r>
      <w:proofErr w:type="spellStart"/>
      <w:r w:rsidRPr="00A007DF">
        <w:rPr>
          <w:rFonts w:ascii="Times New Roman" w:eastAsia="Times New Roman" w:hAnsi="Times New Roman" w:cs="Times New Roman"/>
          <w:color w:val="000000"/>
          <w:sz w:val="24"/>
          <w:szCs w:val="24"/>
          <w:lang w:eastAsia="ru-RU"/>
        </w:rPr>
        <w:t>подцарства</w:t>
      </w:r>
      <w:proofErr w:type="spellEnd"/>
      <w:r w:rsidRPr="00A007DF">
        <w:rPr>
          <w:rFonts w:ascii="Times New Roman" w:eastAsia="Times New Roman" w:hAnsi="Times New Roman" w:cs="Times New Roman"/>
          <w:color w:val="000000"/>
          <w:sz w:val="24"/>
          <w:szCs w:val="24"/>
          <w:lang w:eastAsia="ru-RU"/>
        </w:rPr>
        <w:t>: Простейшие и Многоклеточные. Особенности простейших: распространение, питание, передвижение. Многоклеточные животные: беспозвоночные и позвоночные. Особенности разных типов беспозвоночных животных. Особенности типа Хордовые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Сравнение свойств организма человека и животных</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Обобщение ранее изученного материала. Сходство человека и животных. Отличие человека от животных. Системы органов у человека как организма: пищеварительная, дыхательная, кровеносная, выделительная. Органы чувств. Умственные способности человека. Причины, обусловливающие социальные свойства человека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Размножение живых организмов Типы размножения: половое и бесполое. Особенности полового размножения: слияние мужских и женских гамет, оплодотворение, образование зиготы. Бесполое размножение: вегетативное, образование спор, деление клетки надвое. Биологическое значение полового и бесполого размножения. Смена поколений — бесполого и полового — у животных и растений</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Индивидуальное развитие организмов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Понятие об онтогенезе. Периоды онтогенеза: эмбриональный и постэмбриональный. Стадии развития эмбриона: зигота, дробление, гаструла с дифференциацией клеток на эктодерму, энтодерму и мезодерму, органогенез. Особенности процесса развития эмбриона, его зависимость от среды. Особенности постэмбрионального развития. Развитие животных организмов с превращением и без превращения</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Образование половых клеток. Мейоз</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Понятие о диплоидном и гаплоидном наборе хромосом в клетке. Женские и мужские половые клетки — гаметы. Мейоз как особый тип деления клетки. Первое и второе деление мейоза. Понятие о сперматогенезе и оогенезе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Изучение механизма наследственности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Начало исследований наследственности организмов. Первый научный труд Г. Менделя и его значение. Достижения современных исследований наследственности организмов. Условия для активного развития исследований наследственности в ХХ </w:t>
      </w:r>
      <w:proofErr w:type="gramStart"/>
      <w:r w:rsidRPr="00A007DF">
        <w:rPr>
          <w:rFonts w:ascii="Times New Roman" w:eastAsia="Times New Roman" w:hAnsi="Times New Roman" w:cs="Times New Roman"/>
          <w:color w:val="000000"/>
          <w:sz w:val="24"/>
          <w:szCs w:val="24"/>
          <w:lang w:eastAsia="ru-RU"/>
        </w:rPr>
        <w:t>в</w:t>
      </w:r>
      <w:proofErr w:type="gramEnd"/>
      <w:r w:rsidRPr="00A007DF">
        <w:rPr>
          <w:rFonts w:ascii="Times New Roman" w:eastAsia="Times New Roman" w:hAnsi="Times New Roman" w:cs="Times New Roman"/>
          <w:color w:val="000000"/>
          <w:sz w:val="24"/>
          <w:szCs w:val="24"/>
          <w:lang w:eastAsia="ru-RU"/>
        </w:rPr>
        <w:t>.</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Основные закономерности наследственности организмов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Понятие о наследственности и способах передачи признаков от родителей потомству. Набор хромосом в организме. Ген и его свойства. Генотип и фенотип. Изменчивость и её проявление в организме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Закономерности изменчивости. Понятие об изменчивости и её роли для организмов. Наследственная и ненаследственная изменчивость. Типы наследственной (генотипической) изменчивости: </w:t>
      </w:r>
      <w:proofErr w:type="gramStart"/>
      <w:r w:rsidRPr="00A007DF">
        <w:rPr>
          <w:rFonts w:ascii="Times New Roman" w:eastAsia="Times New Roman" w:hAnsi="Times New Roman" w:cs="Times New Roman"/>
          <w:color w:val="000000"/>
          <w:sz w:val="24"/>
          <w:szCs w:val="24"/>
          <w:lang w:eastAsia="ru-RU"/>
        </w:rPr>
        <w:t>мутационная</w:t>
      </w:r>
      <w:proofErr w:type="gramEnd"/>
      <w:r w:rsidRPr="00A007DF">
        <w:rPr>
          <w:rFonts w:ascii="Times New Roman" w:eastAsia="Times New Roman" w:hAnsi="Times New Roman" w:cs="Times New Roman"/>
          <w:color w:val="000000"/>
          <w:sz w:val="24"/>
          <w:szCs w:val="24"/>
          <w:lang w:eastAsia="ru-RU"/>
        </w:rPr>
        <w:t>, комбинативная.</w:t>
      </w:r>
    </w:p>
    <w:p w:rsidR="00A007DF" w:rsidRPr="00A007DF" w:rsidRDefault="00A007DF" w:rsidP="00A007DF">
      <w:pPr>
        <w:shd w:val="clear" w:color="auto" w:fill="FFFFFF"/>
        <w:spacing w:before="30" w:after="30" w:line="240" w:lineRule="auto"/>
        <w:ind w:right="58"/>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Ненаследственная изменчивость Понятие о ненаследственной (фенотипической) изменчивости, её проявлен</w:t>
      </w:r>
      <w:proofErr w:type="gramStart"/>
      <w:r w:rsidRPr="00A007DF">
        <w:rPr>
          <w:rFonts w:ascii="Times New Roman" w:eastAsia="Times New Roman" w:hAnsi="Times New Roman" w:cs="Times New Roman"/>
          <w:color w:val="000000"/>
          <w:sz w:val="24"/>
          <w:szCs w:val="24"/>
          <w:lang w:eastAsia="ru-RU"/>
        </w:rPr>
        <w:t>ии у о</w:t>
      </w:r>
      <w:proofErr w:type="gramEnd"/>
      <w:r w:rsidRPr="00A007DF">
        <w:rPr>
          <w:rFonts w:ascii="Times New Roman" w:eastAsia="Times New Roman" w:hAnsi="Times New Roman" w:cs="Times New Roman"/>
          <w:color w:val="000000"/>
          <w:sz w:val="24"/>
          <w:szCs w:val="24"/>
          <w:lang w:eastAsia="ru-RU"/>
        </w:rPr>
        <w:t>рганизмов и роли в их жизнедеятельности. Знакомство с примерами ненаследственной изменчивости у растений и животных.</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Основы селекции организмов Понятие о селекции. История развития селекции. Селекция как наука. Общие методы селекции: искусственный отбор, гибридизация, мутагенез. Селекция растений, животных, микроорганизмов. Использование микробов человеком, понятие о биотехнологии</w:t>
      </w:r>
    </w:p>
    <w:p w:rsidR="00A007DF" w:rsidRPr="00A007DF" w:rsidRDefault="00A007DF" w:rsidP="00A007DF">
      <w:pPr>
        <w:numPr>
          <w:ilvl w:val="0"/>
          <w:numId w:val="11"/>
        </w:num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Лабораторные работы:</w:t>
      </w:r>
    </w:p>
    <w:p w:rsidR="00A007DF" w:rsidRPr="00A007DF" w:rsidRDefault="00A007DF" w:rsidP="00A007DF">
      <w:pPr>
        <w:numPr>
          <w:ilvl w:val="0"/>
          <w:numId w:val="12"/>
        </w:numPr>
        <w:shd w:val="clear" w:color="auto" w:fill="FFFFFF"/>
        <w:spacing w:before="100" w:beforeAutospacing="1" w:after="100" w:afterAutospacing="1" w:line="240" w:lineRule="auto"/>
        <w:ind w:left="1080"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Выявление наследственных и ненаследственных признаков у растений разных видов</w:t>
      </w:r>
    </w:p>
    <w:p w:rsidR="00A007DF" w:rsidRPr="00A007DF" w:rsidRDefault="00A007DF" w:rsidP="00A007DF">
      <w:pPr>
        <w:numPr>
          <w:ilvl w:val="0"/>
          <w:numId w:val="12"/>
        </w:numPr>
        <w:shd w:val="clear" w:color="auto" w:fill="FFFFFF"/>
        <w:spacing w:before="100" w:beforeAutospacing="1" w:after="100" w:afterAutospacing="1" w:line="240" w:lineRule="auto"/>
        <w:ind w:left="1080"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Изучение изменчивости у организмов</w:t>
      </w:r>
    </w:p>
    <w:p w:rsidR="00A007DF" w:rsidRPr="00A007DF" w:rsidRDefault="00A007DF" w:rsidP="00A007DF">
      <w:pPr>
        <w:shd w:val="clear" w:color="auto" w:fill="FFFFFF"/>
        <w:spacing w:after="0" w:line="240" w:lineRule="auto"/>
        <w:ind w:right="56"/>
        <w:jc w:val="both"/>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Тема 4. Закономерности происхождения и развития жизни на Земле (20 ч)</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Представления о возникновении жизни на Земле в истории естествознания</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Гипотезы происхождения жизни на Земле. Опыты Ф. </w:t>
      </w:r>
      <w:proofErr w:type="spellStart"/>
      <w:r w:rsidRPr="00A007DF">
        <w:rPr>
          <w:rFonts w:ascii="Times New Roman" w:eastAsia="Times New Roman" w:hAnsi="Times New Roman" w:cs="Times New Roman"/>
          <w:color w:val="000000"/>
          <w:sz w:val="24"/>
          <w:szCs w:val="24"/>
          <w:lang w:eastAsia="ru-RU"/>
        </w:rPr>
        <w:t>Реди</w:t>
      </w:r>
      <w:proofErr w:type="spellEnd"/>
      <w:r w:rsidRPr="00A007DF">
        <w:rPr>
          <w:rFonts w:ascii="Times New Roman" w:eastAsia="Times New Roman" w:hAnsi="Times New Roman" w:cs="Times New Roman"/>
          <w:color w:val="000000"/>
          <w:sz w:val="24"/>
          <w:szCs w:val="24"/>
          <w:lang w:eastAsia="ru-RU"/>
        </w:rPr>
        <w:t xml:space="preserve"> и Л. Пастера, опровергающие гипотезы о самозарождении жизни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Современные представления о возникновении жизни на Земле Биохимическая гипотеза А.И. Опарина. Условия возникновения жизни на Земле. Гипотеза </w:t>
      </w:r>
      <w:proofErr w:type="gramStart"/>
      <w:r w:rsidRPr="00A007DF">
        <w:rPr>
          <w:rFonts w:ascii="Times New Roman" w:eastAsia="Times New Roman" w:hAnsi="Times New Roman" w:cs="Times New Roman"/>
          <w:color w:val="000000"/>
          <w:sz w:val="24"/>
          <w:szCs w:val="24"/>
          <w:lang w:eastAsia="ru-RU"/>
        </w:rPr>
        <w:t>Дж</w:t>
      </w:r>
      <w:proofErr w:type="gramEnd"/>
      <w:r w:rsidRPr="00A007DF">
        <w:rPr>
          <w:rFonts w:ascii="Times New Roman" w:eastAsia="Times New Roman" w:hAnsi="Times New Roman" w:cs="Times New Roman"/>
          <w:color w:val="000000"/>
          <w:sz w:val="24"/>
          <w:szCs w:val="24"/>
          <w:lang w:eastAsia="ru-RU"/>
        </w:rPr>
        <w:t xml:space="preserve">. </w:t>
      </w:r>
      <w:proofErr w:type="spellStart"/>
      <w:r w:rsidRPr="00A007DF">
        <w:rPr>
          <w:rFonts w:ascii="Times New Roman" w:eastAsia="Times New Roman" w:hAnsi="Times New Roman" w:cs="Times New Roman"/>
          <w:color w:val="000000"/>
          <w:sz w:val="24"/>
          <w:szCs w:val="24"/>
          <w:lang w:eastAsia="ru-RU"/>
        </w:rPr>
        <w:t>Холдейна</w:t>
      </w:r>
      <w:proofErr w:type="spellEnd"/>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Значение фотосинтеза и биологического круговорота веществ в развитии жизни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Особенности первичных организмов. Появление автотрофов — </w:t>
      </w:r>
      <w:proofErr w:type="spellStart"/>
      <w:r w:rsidRPr="00A007DF">
        <w:rPr>
          <w:rFonts w:ascii="Times New Roman" w:eastAsia="Times New Roman" w:hAnsi="Times New Roman" w:cs="Times New Roman"/>
          <w:color w:val="000000"/>
          <w:sz w:val="24"/>
          <w:szCs w:val="24"/>
          <w:lang w:eastAsia="ru-RU"/>
        </w:rPr>
        <w:t>цианобактерий</w:t>
      </w:r>
      <w:proofErr w:type="spellEnd"/>
      <w:r w:rsidRPr="00A007DF">
        <w:rPr>
          <w:rFonts w:ascii="Times New Roman" w:eastAsia="Times New Roman" w:hAnsi="Times New Roman" w:cs="Times New Roman"/>
          <w:color w:val="000000"/>
          <w:sz w:val="24"/>
          <w:szCs w:val="24"/>
          <w:lang w:eastAsia="ru-RU"/>
        </w:rPr>
        <w:t>. Изменения условий жизни на Земле. Причины изменений. Появление биосферы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Этапы развития жизни на Земле Общее направление эволюции жизни. Эры, периоды и эпохи в истории Земли. Выход организмов на сушу. Этапы развития жизни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Идеи развития органического мира в биологии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Возникновение идей об эволюции живого мира. Теория эволюции Ж.-Б. Ламарка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proofErr w:type="spellStart"/>
      <w:r w:rsidRPr="00A007DF">
        <w:rPr>
          <w:rFonts w:ascii="Times New Roman" w:eastAsia="Times New Roman" w:hAnsi="Times New Roman" w:cs="Times New Roman"/>
          <w:color w:val="000000"/>
          <w:sz w:val="24"/>
          <w:szCs w:val="24"/>
          <w:lang w:eastAsia="ru-RU"/>
        </w:rPr>
        <w:t>Чарлз</w:t>
      </w:r>
      <w:proofErr w:type="spellEnd"/>
      <w:r w:rsidRPr="00A007DF">
        <w:rPr>
          <w:rFonts w:ascii="Times New Roman" w:eastAsia="Times New Roman" w:hAnsi="Times New Roman" w:cs="Times New Roman"/>
          <w:color w:val="000000"/>
          <w:sz w:val="24"/>
          <w:szCs w:val="24"/>
          <w:lang w:eastAsia="ru-RU"/>
        </w:rPr>
        <w:t xml:space="preserve"> Дарвин об эволюции органического мира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Исследования, проведённые Ч. Дарвином. Основные положения эволюции видов, изложенные Дарвином. Движущие силы процесса эволюции: изменчивость, наследственность, борьба за существование и естественный отбор. Результаты эволюции. Значение работ Ч. Дарвина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Современные представления об эволюции органического мира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Популяция как единица эволюции. Важнейшие понятия современной теории эволюции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Вид, его критерии и структура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Вид — основная систематическая единица. Признаки вида как его критерии. Популяции — внутривидовая группировка родственных особей. Популяция — форма существования вида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Процессы образования видов Видообразование. Понятие о </w:t>
      </w:r>
      <w:proofErr w:type="spellStart"/>
      <w:r w:rsidRPr="00A007DF">
        <w:rPr>
          <w:rFonts w:ascii="Times New Roman" w:eastAsia="Times New Roman" w:hAnsi="Times New Roman" w:cs="Times New Roman"/>
          <w:color w:val="000000"/>
          <w:sz w:val="24"/>
          <w:szCs w:val="24"/>
          <w:lang w:eastAsia="ru-RU"/>
        </w:rPr>
        <w:t>микроэволюции</w:t>
      </w:r>
      <w:proofErr w:type="spellEnd"/>
      <w:r w:rsidRPr="00A007DF">
        <w:rPr>
          <w:rFonts w:ascii="Times New Roman" w:eastAsia="Times New Roman" w:hAnsi="Times New Roman" w:cs="Times New Roman"/>
          <w:color w:val="000000"/>
          <w:sz w:val="24"/>
          <w:szCs w:val="24"/>
          <w:lang w:eastAsia="ru-RU"/>
        </w:rPr>
        <w:t>. Типы видообразования: географическое и биологическое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Макроэволюция как процесс появления </w:t>
      </w:r>
      <w:proofErr w:type="spellStart"/>
      <w:r w:rsidRPr="00A007DF">
        <w:rPr>
          <w:rFonts w:ascii="Times New Roman" w:eastAsia="Times New Roman" w:hAnsi="Times New Roman" w:cs="Times New Roman"/>
          <w:color w:val="000000"/>
          <w:sz w:val="24"/>
          <w:szCs w:val="24"/>
          <w:lang w:eastAsia="ru-RU"/>
        </w:rPr>
        <w:t>надвидовых</w:t>
      </w:r>
      <w:proofErr w:type="spellEnd"/>
      <w:r w:rsidRPr="00A007DF">
        <w:rPr>
          <w:rFonts w:ascii="Times New Roman" w:eastAsia="Times New Roman" w:hAnsi="Times New Roman" w:cs="Times New Roman"/>
          <w:color w:val="000000"/>
          <w:sz w:val="24"/>
          <w:szCs w:val="24"/>
          <w:lang w:eastAsia="ru-RU"/>
        </w:rPr>
        <w:t xml:space="preserve"> групп организмов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Условия и значение дифференциации вида. Понятие о макроэволюции. Доказательства процесса эволюции: палеонтологические, эмбриологические, анатомо-морфологические (рудименты и атавизмы)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Основные направления эволюции Прогресс и регресс в живом мире. Направления биологического прогресса: ароморфоз, идиоадаптация, общая дегенерация организмов</w:t>
      </w:r>
    </w:p>
    <w:p w:rsidR="00A007DF" w:rsidRPr="00A007DF" w:rsidRDefault="00A007DF" w:rsidP="00A007DF">
      <w:pPr>
        <w:shd w:val="clear" w:color="auto" w:fill="FFFFFF"/>
        <w:spacing w:before="30" w:after="30" w:line="240" w:lineRule="auto"/>
        <w:ind w:right="58"/>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Примеры эволюционных преобразований живых организмов Обобщение ранее изученного материала об эволюции. Эволюция — длительный исторический процесс. Эволюционные преобразования животных и растений. Уровни преобразований</w:t>
      </w:r>
    </w:p>
    <w:p w:rsidR="00A007DF" w:rsidRPr="00A007DF" w:rsidRDefault="00A007DF" w:rsidP="00A007DF">
      <w:pPr>
        <w:shd w:val="clear" w:color="auto" w:fill="FFFFFF"/>
        <w:spacing w:before="30" w:after="30" w:line="240" w:lineRule="auto"/>
        <w:ind w:right="56"/>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Основные закономерности эволюции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Закономерности биологической эволюции в природе: необратимость процесса, прогрессивное усложнение форм жизни, </w:t>
      </w:r>
      <w:proofErr w:type="spellStart"/>
      <w:r w:rsidRPr="00A007DF">
        <w:rPr>
          <w:rFonts w:ascii="Times New Roman" w:eastAsia="Times New Roman" w:hAnsi="Times New Roman" w:cs="Times New Roman"/>
          <w:color w:val="000000"/>
          <w:sz w:val="24"/>
          <w:szCs w:val="24"/>
          <w:lang w:eastAsia="ru-RU"/>
        </w:rPr>
        <w:t>непрограммированное</w:t>
      </w:r>
      <w:proofErr w:type="spellEnd"/>
      <w:r w:rsidRPr="00A007DF">
        <w:rPr>
          <w:rFonts w:ascii="Times New Roman" w:eastAsia="Times New Roman" w:hAnsi="Times New Roman" w:cs="Times New Roman"/>
          <w:color w:val="000000"/>
          <w:sz w:val="24"/>
          <w:szCs w:val="24"/>
          <w:lang w:eastAsia="ru-RU"/>
        </w:rPr>
        <w:t xml:space="preserve"> развитие жизни, адаптации, появление новых видов.</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Человек — представитель животного мира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Эволюция приматов. Ранние предки приматов. Гоминиды. Современные человекообразные обезьяны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Эволюционное происхождение человека</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Накопление </w:t>
      </w:r>
      <w:proofErr w:type="gramStart"/>
      <w:r w:rsidRPr="00A007DF">
        <w:rPr>
          <w:rFonts w:ascii="Times New Roman" w:eastAsia="Times New Roman" w:hAnsi="Times New Roman" w:cs="Times New Roman"/>
          <w:color w:val="000000"/>
          <w:sz w:val="24"/>
          <w:szCs w:val="24"/>
          <w:lang w:eastAsia="ru-RU"/>
        </w:rPr>
        <w:t>фактов о происхождении</w:t>
      </w:r>
      <w:proofErr w:type="gramEnd"/>
      <w:r w:rsidRPr="00A007DF">
        <w:rPr>
          <w:rFonts w:ascii="Times New Roman" w:eastAsia="Times New Roman" w:hAnsi="Times New Roman" w:cs="Times New Roman"/>
          <w:color w:val="000000"/>
          <w:sz w:val="24"/>
          <w:szCs w:val="24"/>
          <w:lang w:eastAsia="ru-RU"/>
        </w:rPr>
        <w:t xml:space="preserve"> человека. Доказательства родства человека и животных. Важнейшие особенности организма человека. Проявление биологических и социальных факторов в историческом процессе происхождения человека. Общественный (социальный) образ жизни — уникальное свойство человека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Ранние этапы эволюции человека Ранние предки человека. Переход к </w:t>
      </w:r>
      <w:proofErr w:type="spellStart"/>
      <w:r w:rsidRPr="00A007DF">
        <w:rPr>
          <w:rFonts w:ascii="Times New Roman" w:eastAsia="Times New Roman" w:hAnsi="Times New Roman" w:cs="Times New Roman"/>
          <w:color w:val="000000"/>
          <w:sz w:val="24"/>
          <w:szCs w:val="24"/>
          <w:lang w:eastAsia="ru-RU"/>
        </w:rPr>
        <w:t>прямохождению</w:t>
      </w:r>
      <w:proofErr w:type="spellEnd"/>
      <w:r w:rsidRPr="00A007DF">
        <w:rPr>
          <w:rFonts w:ascii="Times New Roman" w:eastAsia="Times New Roman" w:hAnsi="Times New Roman" w:cs="Times New Roman"/>
          <w:color w:val="000000"/>
          <w:sz w:val="24"/>
          <w:szCs w:val="24"/>
          <w:lang w:eastAsia="ru-RU"/>
        </w:rPr>
        <w:t xml:space="preserve"> — выдающийся этап эволюции человека. Стадии антропогенеза: предшественники, человек умелый, древнейшие люди, древние люди, современный человек</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Поздние этапы эволюции человека Ранние неоантропы — кроманьонцы. Отличительные признаки современных людей. </w:t>
      </w:r>
      <w:proofErr w:type="spellStart"/>
      <w:r w:rsidRPr="00A007DF">
        <w:rPr>
          <w:rFonts w:ascii="Times New Roman" w:eastAsia="Times New Roman" w:hAnsi="Times New Roman" w:cs="Times New Roman"/>
          <w:color w:val="000000"/>
          <w:sz w:val="24"/>
          <w:szCs w:val="24"/>
          <w:lang w:eastAsia="ru-RU"/>
        </w:rPr>
        <w:t>Биосоциальная</w:t>
      </w:r>
      <w:proofErr w:type="spellEnd"/>
      <w:r w:rsidRPr="00A007DF">
        <w:rPr>
          <w:rFonts w:ascii="Times New Roman" w:eastAsia="Times New Roman" w:hAnsi="Times New Roman" w:cs="Times New Roman"/>
          <w:color w:val="000000"/>
          <w:sz w:val="24"/>
          <w:szCs w:val="24"/>
          <w:lang w:eastAsia="ru-RU"/>
        </w:rPr>
        <w:t xml:space="preserve"> сущность человека. Влияние социальных факторов на действие естественного отбора в историческом развитии человека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Человеческие расы, их родство и происхождение</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Человек разумный — полиморфный вид. Понятие о расе. Основные типы рас. Происхождение и родство рас</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Человек как житель биосферы и его влияние на природу Земли Человек — житель биосферы. Влияние человека на биосферу. Усложнение и мощность воздействия человека в биосфере. Сохранение жизни на Земле — главная задача человечества</w:t>
      </w:r>
    </w:p>
    <w:p w:rsidR="00A007DF" w:rsidRPr="00A007DF" w:rsidRDefault="00A007DF" w:rsidP="00A007DF">
      <w:pPr>
        <w:numPr>
          <w:ilvl w:val="0"/>
          <w:numId w:val="13"/>
        </w:num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Лабораторная работа:</w:t>
      </w:r>
    </w:p>
    <w:p w:rsidR="00A007DF" w:rsidRPr="00A007DF" w:rsidRDefault="00A007DF" w:rsidP="00A007DF">
      <w:pPr>
        <w:numPr>
          <w:ilvl w:val="0"/>
          <w:numId w:val="14"/>
        </w:numPr>
        <w:shd w:val="clear" w:color="auto" w:fill="FFFFFF"/>
        <w:spacing w:before="100" w:beforeAutospacing="1" w:after="100" w:afterAutospacing="1" w:line="240" w:lineRule="auto"/>
        <w:ind w:left="1080"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Приспособленность организмов к среде обитания</w:t>
      </w:r>
    </w:p>
    <w:p w:rsidR="00A007DF" w:rsidRPr="00A007DF" w:rsidRDefault="00A007DF" w:rsidP="00A007DF">
      <w:pPr>
        <w:shd w:val="clear" w:color="auto" w:fill="FFFFFF"/>
        <w:spacing w:after="0" w:line="240" w:lineRule="auto"/>
        <w:ind w:right="56"/>
        <w:jc w:val="both"/>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Тема 5. Закономерности взаимоотношений организмов и среды (15 ч)</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Условия жизни на Земле</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Среды жизни организмов на Земле: водная, наземно-воздушная, почвенная, организменная. Условия жизни организмов в разных средах. Экологические факторы: абиотические, биотические и антропогенные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Общие законы действия факторов среды на организмы</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Закономерности действия факторов среды: закон оптимума, закон незаменимости фактора. Влияние экологических факторов на организмы. Периодичность в жизни организмов. Фотопериодизм</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Приспособленность организмов к действию факторов среды Примеры приспособленности организмов. Понятие об адаптации. Разнообразие адаптаций. Понятие о жизненной форме. Экологические группы организмов</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Биотические связи в природе Биотические связи в природе: сети питания, способы добывания пищи. Взаимодействие разных видов в природном сообществе: конкуренция, мутуализм, симбиоз, хищничество, паразитизм. Связи организмов разных видов. Значение биотических связей</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Взаимосвязи организмов в популяции</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Популяция как особая </w:t>
      </w:r>
      <w:proofErr w:type="spellStart"/>
      <w:r w:rsidRPr="00A007DF">
        <w:rPr>
          <w:rFonts w:ascii="Times New Roman" w:eastAsia="Times New Roman" w:hAnsi="Times New Roman" w:cs="Times New Roman"/>
          <w:color w:val="000000"/>
          <w:sz w:val="24"/>
          <w:szCs w:val="24"/>
          <w:lang w:eastAsia="ru-RU"/>
        </w:rPr>
        <w:t>надорганизменная</w:t>
      </w:r>
      <w:proofErr w:type="spellEnd"/>
      <w:r w:rsidRPr="00A007DF">
        <w:rPr>
          <w:rFonts w:ascii="Times New Roman" w:eastAsia="Times New Roman" w:hAnsi="Times New Roman" w:cs="Times New Roman"/>
          <w:color w:val="000000"/>
          <w:sz w:val="24"/>
          <w:szCs w:val="24"/>
          <w:lang w:eastAsia="ru-RU"/>
        </w:rPr>
        <w:t xml:space="preserve"> система, форма существования вида в природе. Понятие о демографической и пространственной структуре популяции. Количественные показатели популяции: численность и плотность</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Функционирование популяций в природе</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Демографические характеристики популяции: численность, плотность, рождаемость, смертность, выживаемость. Возрастная структура популяции, половая структура популяции. Популяция как биосистема. Динамика численности и плотности популяции. Регуляция численности популяции</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Природное сообщество — биогеоценоз</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Природное сообщество как биоценоз, его ярусное строение, экологические ниши, пищевые цепи и сети питания. Главный признак природного сообщества — круговорот веществ и поток энергии. Понятие о биотопе. Роль видов в биоценозе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Биогеоценозы, экосистемы и биосфера</w:t>
      </w:r>
      <w:r w:rsidRPr="00A007DF">
        <w:rPr>
          <w:rFonts w:ascii="Times New Roman" w:eastAsia="Times New Roman" w:hAnsi="Times New Roman" w:cs="Times New Roman"/>
          <w:b/>
          <w:bCs/>
          <w:color w:val="000000"/>
          <w:sz w:val="24"/>
          <w:szCs w:val="24"/>
          <w:lang w:eastAsia="ru-RU"/>
        </w:rPr>
        <w:t> </w:t>
      </w:r>
      <w:proofErr w:type="spellStart"/>
      <w:r w:rsidRPr="00A007DF">
        <w:rPr>
          <w:rFonts w:ascii="Times New Roman" w:eastAsia="Times New Roman" w:hAnsi="Times New Roman" w:cs="Times New Roman"/>
          <w:color w:val="000000"/>
          <w:sz w:val="24"/>
          <w:szCs w:val="24"/>
          <w:lang w:eastAsia="ru-RU"/>
        </w:rPr>
        <w:t>Экосистемная</w:t>
      </w:r>
      <w:proofErr w:type="spellEnd"/>
      <w:r w:rsidRPr="00A007DF">
        <w:rPr>
          <w:rFonts w:ascii="Times New Roman" w:eastAsia="Times New Roman" w:hAnsi="Times New Roman" w:cs="Times New Roman"/>
          <w:color w:val="000000"/>
          <w:sz w:val="24"/>
          <w:szCs w:val="24"/>
          <w:lang w:eastAsia="ru-RU"/>
        </w:rPr>
        <w:t xml:space="preserve"> организация живой природы. Функциональное различие видов в экосистемах (производители, потребители, </w:t>
      </w:r>
      <w:proofErr w:type="spellStart"/>
      <w:r w:rsidRPr="00A007DF">
        <w:rPr>
          <w:rFonts w:ascii="Times New Roman" w:eastAsia="Times New Roman" w:hAnsi="Times New Roman" w:cs="Times New Roman"/>
          <w:color w:val="000000"/>
          <w:sz w:val="24"/>
          <w:szCs w:val="24"/>
          <w:lang w:eastAsia="ru-RU"/>
        </w:rPr>
        <w:t>разлагатели</w:t>
      </w:r>
      <w:proofErr w:type="spellEnd"/>
      <w:r w:rsidRPr="00A007DF">
        <w:rPr>
          <w:rFonts w:ascii="Times New Roman" w:eastAsia="Times New Roman" w:hAnsi="Times New Roman" w:cs="Times New Roman"/>
          <w:color w:val="000000"/>
          <w:sz w:val="24"/>
          <w:szCs w:val="24"/>
          <w:lang w:eastAsia="ru-RU"/>
        </w:rPr>
        <w:t xml:space="preserve">). Основные структурные компоненты экосистемы. Круговорот веществ и превращения энергии — основной признак экосистем. Биосфера — глобальная экосистема. В.И. Вернадский о биосфере. Компоненты, характеризующие состав и свойства биосферы: живое вещество, биогенное вещество, косное вещество, </w:t>
      </w:r>
      <w:proofErr w:type="spellStart"/>
      <w:r w:rsidRPr="00A007DF">
        <w:rPr>
          <w:rFonts w:ascii="Times New Roman" w:eastAsia="Times New Roman" w:hAnsi="Times New Roman" w:cs="Times New Roman"/>
          <w:color w:val="000000"/>
          <w:sz w:val="24"/>
          <w:szCs w:val="24"/>
          <w:lang w:eastAsia="ru-RU"/>
        </w:rPr>
        <w:t>биокосное</w:t>
      </w:r>
      <w:proofErr w:type="spellEnd"/>
      <w:r w:rsidRPr="00A007DF">
        <w:rPr>
          <w:rFonts w:ascii="Times New Roman" w:eastAsia="Times New Roman" w:hAnsi="Times New Roman" w:cs="Times New Roman"/>
          <w:color w:val="000000"/>
          <w:sz w:val="24"/>
          <w:szCs w:val="24"/>
          <w:lang w:eastAsia="ru-RU"/>
        </w:rPr>
        <w:t xml:space="preserve"> вещество. Роль живого вещества в биосфере</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Развитие и смена природных сообществ</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Саморазвитие биогеоценозов и их смена. Стадии развития биогеоценозов. Первичные и вторичные смены (сукцессии). Устойчивость биогеоценозов (экосистем). Значение знаний о смене природных сообществ</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Многообразие биогеоценозов (экосистем)</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 xml:space="preserve">Обобщение ранее изученного материала. Многообразие водных экосистем (морских, пресноводных) и наземных (естественных и культурных). </w:t>
      </w:r>
      <w:proofErr w:type="spellStart"/>
      <w:r w:rsidRPr="00A007DF">
        <w:rPr>
          <w:rFonts w:ascii="Times New Roman" w:eastAsia="Times New Roman" w:hAnsi="Times New Roman" w:cs="Times New Roman"/>
          <w:color w:val="000000"/>
          <w:sz w:val="24"/>
          <w:szCs w:val="24"/>
          <w:lang w:eastAsia="ru-RU"/>
        </w:rPr>
        <w:t>Агробиогеоценозы</w:t>
      </w:r>
      <w:proofErr w:type="spellEnd"/>
      <w:r w:rsidRPr="00A007DF">
        <w:rPr>
          <w:rFonts w:ascii="Times New Roman" w:eastAsia="Times New Roman" w:hAnsi="Times New Roman" w:cs="Times New Roman"/>
          <w:color w:val="000000"/>
          <w:sz w:val="24"/>
          <w:szCs w:val="24"/>
          <w:lang w:eastAsia="ru-RU"/>
        </w:rPr>
        <w:t xml:space="preserve"> (</w:t>
      </w:r>
      <w:proofErr w:type="spellStart"/>
      <w:r w:rsidRPr="00A007DF">
        <w:rPr>
          <w:rFonts w:ascii="Times New Roman" w:eastAsia="Times New Roman" w:hAnsi="Times New Roman" w:cs="Times New Roman"/>
          <w:color w:val="000000"/>
          <w:sz w:val="24"/>
          <w:szCs w:val="24"/>
          <w:lang w:eastAsia="ru-RU"/>
        </w:rPr>
        <w:t>агроэкосистемы</w:t>
      </w:r>
      <w:proofErr w:type="spellEnd"/>
      <w:r w:rsidRPr="00A007DF">
        <w:rPr>
          <w:rFonts w:ascii="Times New Roman" w:eastAsia="Times New Roman" w:hAnsi="Times New Roman" w:cs="Times New Roman"/>
          <w:color w:val="000000"/>
          <w:sz w:val="24"/>
          <w:szCs w:val="24"/>
          <w:lang w:eastAsia="ru-RU"/>
        </w:rPr>
        <w:t>), их структура, свойства и значение для человека и природы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Основные законы устойчивости живой природы</w:t>
      </w:r>
      <w:r w:rsidRPr="00A007DF">
        <w:rPr>
          <w:rFonts w:ascii="Times New Roman" w:eastAsia="Times New Roman" w:hAnsi="Times New Roman" w:cs="Times New Roman"/>
          <w:b/>
          <w:bCs/>
          <w:color w:val="000000"/>
          <w:sz w:val="24"/>
          <w:szCs w:val="24"/>
          <w:lang w:eastAsia="ru-RU"/>
        </w:rPr>
        <w:t> </w:t>
      </w:r>
      <w:r w:rsidRPr="00A007DF">
        <w:rPr>
          <w:rFonts w:ascii="Times New Roman" w:eastAsia="Times New Roman" w:hAnsi="Times New Roman" w:cs="Times New Roman"/>
          <w:color w:val="000000"/>
          <w:sz w:val="24"/>
          <w:szCs w:val="24"/>
          <w:lang w:eastAsia="ru-RU"/>
        </w:rPr>
        <w:t>Цикличность процессов в экосистемах. Устойчивость природных экосистем. Причины устойчивости экосистем: биологическое разнообразие и сопряжённая численность их видов, круговорот веществ и поток энергии, цикличность процессов</w:t>
      </w:r>
    </w:p>
    <w:p w:rsid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Экологические проблемы в биосфере. Охрана природы Обобщение ранее изученного материала. Отношение человека к природе в истории человечества. Проблемы биосферы: истощение природных ресурсов, загрязнение, сокращение биологического разнообразия. Решение экологических проблем биосферы: рациональное использование ресурсов, охрана природы, всеобщее экологическое образование населения.</w:t>
      </w:r>
    </w:p>
    <w:p w:rsid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Лабораторная работа:</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Оценка качества окружающей среды</w:t>
      </w:r>
    </w:p>
    <w:p w:rsidR="00A007DF" w:rsidRPr="00A007DF" w:rsidRDefault="00A007DF" w:rsidP="00A007DF">
      <w:pPr>
        <w:shd w:val="clear" w:color="auto" w:fill="FFFFFF"/>
        <w:spacing w:before="30" w:after="30"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u w:val="single"/>
          <w:lang w:eastAsia="ru-RU"/>
        </w:rPr>
        <w:t>Экскурсия в природу:</w:t>
      </w:r>
    </w:p>
    <w:p w:rsidR="00A007DF" w:rsidRPr="00A007DF" w:rsidRDefault="00A007DF" w:rsidP="00A007DF">
      <w:pPr>
        <w:shd w:val="clear" w:color="auto" w:fill="FFFFFF"/>
        <w:spacing w:before="100" w:beforeAutospacing="1" w:after="100" w:afterAutospacing="1" w:line="240" w:lineRule="auto"/>
        <w:ind w:right="6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Изучение и описание экосистемы своей местности»</w:t>
      </w:r>
    </w:p>
    <w:p w:rsidR="00A007DF" w:rsidRPr="00A007DF" w:rsidRDefault="00A007DF" w:rsidP="00A007DF">
      <w:pPr>
        <w:shd w:val="clear" w:color="auto" w:fill="FFFFFF"/>
        <w:spacing w:after="0" w:line="240" w:lineRule="auto"/>
        <w:jc w:val="both"/>
        <w:rPr>
          <w:rFonts w:ascii="Calibri" w:eastAsia="Times New Roman" w:hAnsi="Calibri" w:cs="Times New Roman"/>
          <w:color w:val="000000"/>
          <w:lang w:eastAsia="ru-RU"/>
        </w:rPr>
      </w:pPr>
      <w:r w:rsidRPr="00A007DF">
        <w:rPr>
          <w:rFonts w:ascii="Times New Roman" w:eastAsia="Times New Roman" w:hAnsi="Times New Roman" w:cs="Times New Roman"/>
          <w:color w:val="000000"/>
          <w:sz w:val="24"/>
          <w:szCs w:val="24"/>
          <w:lang w:eastAsia="ru-RU"/>
        </w:rPr>
        <w:t>Экскурсия:</w:t>
      </w:r>
    </w:p>
    <w:p w:rsidR="00A007DF" w:rsidRPr="00A007DF" w:rsidRDefault="00A007DF" w:rsidP="00A007DF">
      <w:pPr>
        <w:shd w:val="clear" w:color="auto" w:fill="FFFFFF"/>
        <w:spacing w:after="0" w:line="240" w:lineRule="auto"/>
        <w:ind w:left="114" w:right="60"/>
        <w:jc w:val="both"/>
        <w:rPr>
          <w:rFonts w:ascii="Calibri" w:eastAsia="Times New Roman" w:hAnsi="Calibri" w:cs="Times New Roman"/>
          <w:color w:val="000000"/>
          <w:lang w:eastAsia="ru-RU"/>
        </w:rPr>
      </w:pPr>
      <w:r w:rsidRPr="00A007DF">
        <w:rPr>
          <w:rFonts w:ascii="Times New Roman" w:eastAsia="Times New Roman" w:hAnsi="Times New Roman" w:cs="Times New Roman"/>
          <w:color w:val="000000"/>
          <w:sz w:val="24"/>
          <w:szCs w:val="24"/>
          <w:lang w:eastAsia="ru-RU"/>
        </w:rPr>
        <w:t>«Весенние явления в природе» или «Многообразие живого мира» (по выбору учителя).</w:t>
      </w:r>
    </w:p>
    <w:p w:rsidR="00275198" w:rsidRDefault="00275198" w:rsidP="0011756C">
      <w:pPr>
        <w:spacing w:after="0"/>
        <w:jc w:val="both"/>
        <w:rPr>
          <w:rFonts w:ascii="Times New Roman" w:eastAsia="Times New Roman" w:hAnsi="Times New Roman" w:cs="Times New Roman"/>
          <w:b/>
          <w:sz w:val="24"/>
          <w:szCs w:val="24"/>
          <w:lang w:eastAsia="ru-RU"/>
        </w:rPr>
      </w:pPr>
    </w:p>
    <w:p w:rsidR="00275198" w:rsidRDefault="00275198" w:rsidP="0011756C">
      <w:pPr>
        <w:spacing w:after="0"/>
        <w:jc w:val="both"/>
        <w:rPr>
          <w:rFonts w:ascii="Times New Roman" w:eastAsia="Times New Roman" w:hAnsi="Times New Roman" w:cs="Times New Roman"/>
          <w:b/>
          <w:sz w:val="24"/>
          <w:szCs w:val="24"/>
          <w:lang w:eastAsia="ru-RU"/>
        </w:rPr>
      </w:pPr>
    </w:p>
    <w:p w:rsidR="00275198" w:rsidRDefault="00275198" w:rsidP="0011756C">
      <w:pPr>
        <w:spacing w:after="0"/>
        <w:jc w:val="both"/>
        <w:rPr>
          <w:rFonts w:ascii="Times New Roman" w:eastAsia="Times New Roman" w:hAnsi="Times New Roman" w:cs="Times New Roman"/>
          <w:b/>
          <w:sz w:val="24"/>
          <w:szCs w:val="24"/>
          <w:lang w:eastAsia="ru-RU"/>
        </w:rPr>
      </w:pPr>
    </w:p>
    <w:p w:rsidR="00275198" w:rsidRDefault="00275198" w:rsidP="0011756C">
      <w:pPr>
        <w:spacing w:after="0"/>
        <w:jc w:val="both"/>
        <w:rPr>
          <w:rFonts w:ascii="Times New Roman" w:eastAsia="Times New Roman" w:hAnsi="Times New Roman" w:cs="Times New Roman"/>
          <w:b/>
          <w:sz w:val="24"/>
          <w:szCs w:val="24"/>
          <w:lang w:eastAsia="ru-RU"/>
        </w:rPr>
      </w:pPr>
    </w:p>
    <w:p w:rsidR="00275198" w:rsidRDefault="00275198" w:rsidP="0011756C">
      <w:pPr>
        <w:spacing w:after="0"/>
        <w:jc w:val="both"/>
        <w:rPr>
          <w:rFonts w:ascii="Times New Roman" w:eastAsia="Times New Roman" w:hAnsi="Times New Roman" w:cs="Times New Roman"/>
          <w:b/>
          <w:sz w:val="24"/>
          <w:szCs w:val="24"/>
          <w:lang w:eastAsia="ru-RU"/>
        </w:rPr>
      </w:pPr>
    </w:p>
    <w:p w:rsidR="00275198" w:rsidRDefault="00275198"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A007DF" w:rsidRDefault="00A007DF" w:rsidP="0011756C">
      <w:pPr>
        <w:spacing w:after="0"/>
        <w:jc w:val="both"/>
        <w:rPr>
          <w:rFonts w:ascii="Times New Roman" w:eastAsia="Times New Roman" w:hAnsi="Times New Roman" w:cs="Times New Roman"/>
          <w:b/>
          <w:sz w:val="24"/>
          <w:szCs w:val="24"/>
          <w:lang w:eastAsia="ru-RU"/>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t>Планируемые результаты освоения учебного предмета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F21719">
        <w:rPr>
          <w:rFonts w:ascii="Times New Roman" w:eastAsia="Calibri" w:hAnsi="Times New Roman" w:cs="Times New Roman"/>
          <w:sz w:val="24"/>
          <w:szCs w:val="24"/>
        </w:rPr>
        <w:t>метапредметных</w:t>
      </w:r>
      <w:proofErr w:type="spellEnd"/>
      <w:r w:rsidRPr="00F21719">
        <w:rPr>
          <w:rFonts w:ascii="Times New Roman" w:eastAsia="Calibri" w:hAnsi="Times New Roman" w:cs="Times New Roman"/>
          <w:sz w:val="24"/>
          <w:szCs w:val="24"/>
        </w:rPr>
        <w:t xml:space="preserve"> и предметных образовательных результатов: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ЛИЧНОСТНЫЕ РЕЗУЛЬТАТЫ</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Патриотическое воспитание: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Гражданское воспитание: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Духовно-нравственное воспитание: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готовность оценивать поведение и поступки с позиции нравственных норм и норм экологической культуры;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понимание значимости нравственного аспекта деятельности человека в медицине и биологии. Эстетическое воспитание: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понимание роли биологии в формировании эстетической культуры личности. </w:t>
      </w:r>
      <w:r w:rsidRPr="00F21719">
        <w:rPr>
          <w:rFonts w:ascii="Times New Roman" w:eastAsia="Calibri" w:hAnsi="Times New Roman" w:cs="Times New Roman"/>
          <w:i/>
          <w:sz w:val="24"/>
          <w:szCs w:val="24"/>
        </w:rPr>
        <w:t>Ценности научного познания: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i/>
          <w:sz w:val="24"/>
          <w:szCs w:val="24"/>
        </w:rPr>
        <w:t>Формирование культуры здоровья</w:t>
      </w:r>
      <w:r w:rsidRPr="00F21719">
        <w:rPr>
          <w:rFonts w:ascii="Times New Roman" w:eastAsia="Calibri" w:hAnsi="Times New Roman" w:cs="Times New Roman"/>
          <w:sz w:val="24"/>
          <w:szCs w:val="24"/>
        </w:rPr>
        <w:t xml:space="preserve">: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 соблюдение правил безопасности, в том числе навыки безопасного поведения в природной среде;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сформированность</w:t>
      </w:r>
      <w:proofErr w:type="spellEnd"/>
      <w:r w:rsidRPr="00F21719">
        <w:rPr>
          <w:rFonts w:ascii="Times New Roman" w:eastAsia="Calibri" w:hAnsi="Times New Roman" w:cs="Times New Roman"/>
          <w:sz w:val="24"/>
          <w:szCs w:val="24"/>
        </w:rPr>
        <w:t xml:space="preserve"> навыка рефлексии, управление собственным эмоциональным состоянием.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Трудовое воспитание: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i/>
          <w:sz w:val="24"/>
          <w:szCs w:val="24"/>
        </w:rPr>
        <w:t>Экологическое воспитание</w:t>
      </w:r>
      <w:r w:rsidRPr="00F21719">
        <w:rPr>
          <w:rFonts w:ascii="Times New Roman" w:eastAsia="Calibri" w:hAnsi="Times New Roman" w:cs="Times New Roman"/>
          <w:sz w:val="24"/>
          <w:szCs w:val="24"/>
        </w:rPr>
        <w:t>:</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 ориентация на применение биологических знаний при решении задач в области окружающей среды;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осознание экологических проблем и путей их решения;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готовность к участию в практической деятельности экологической направленности.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i/>
          <w:sz w:val="24"/>
          <w:szCs w:val="24"/>
        </w:rPr>
        <w:t xml:space="preserve">Адаптация </w:t>
      </w:r>
      <w:proofErr w:type="gramStart"/>
      <w:r w:rsidRPr="00F21719">
        <w:rPr>
          <w:rFonts w:ascii="Times New Roman" w:eastAsia="Calibri" w:hAnsi="Times New Roman" w:cs="Times New Roman"/>
          <w:i/>
          <w:sz w:val="24"/>
          <w:szCs w:val="24"/>
        </w:rPr>
        <w:t>обучающегося</w:t>
      </w:r>
      <w:proofErr w:type="gramEnd"/>
      <w:r w:rsidRPr="00F21719">
        <w:rPr>
          <w:rFonts w:ascii="Times New Roman" w:eastAsia="Calibri" w:hAnsi="Times New Roman" w:cs="Times New Roman"/>
          <w:i/>
          <w:sz w:val="24"/>
          <w:szCs w:val="24"/>
        </w:rPr>
        <w:t xml:space="preserve"> к изменяющимся условиям социальной и природной среды</w:t>
      </w:r>
      <w:r w:rsidRPr="00F21719">
        <w:rPr>
          <w:rFonts w:ascii="Times New Roman" w:eastAsia="Calibri" w:hAnsi="Times New Roman" w:cs="Times New Roman"/>
          <w:sz w:val="24"/>
          <w:szCs w:val="24"/>
        </w:rPr>
        <w:t xml:space="preserve">: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адекватная оценка изменяющихся условий;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принятие решения (индивидуальное, в группе) в изменяющихся условиях на основании анализа биологической информации;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планирование действий в новой ситуации на основании знаний биологических закономерностей.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lastRenderedPageBreak/>
        <w:t>МЕТАПРЕДМЕТНЫЕ РЕЗУЛЬТАТЫ</w:t>
      </w:r>
    </w:p>
    <w:p w:rsidR="00352B9D" w:rsidRPr="00F21719" w:rsidRDefault="00352B9D" w:rsidP="00352B9D">
      <w:pPr>
        <w:spacing w:after="0" w:line="240" w:lineRule="auto"/>
        <w:contextualSpacing/>
        <w:jc w:val="both"/>
        <w:rPr>
          <w:rFonts w:ascii="Times New Roman" w:eastAsia="Calibri" w:hAnsi="Times New Roman" w:cs="Times New Roman"/>
          <w:b/>
          <w:sz w:val="24"/>
          <w:szCs w:val="24"/>
        </w:rPr>
      </w:pPr>
      <w:r w:rsidRPr="00F21719">
        <w:rPr>
          <w:rFonts w:ascii="Times New Roman" w:eastAsia="Calibri" w:hAnsi="Times New Roman" w:cs="Times New Roman"/>
          <w:b/>
          <w:sz w:val="24"/>
          <w:szCs w:val="24"/>
        </w:rPr>
        <w:t xml:space="preserve">Универсальные познавательные действия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i/>
          <w:sz w:val="24"/>
          <w:szCs w:val="24"/>
        </w:rPr>
        <w:t>Базовые логические действия: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выявлять и характеризовать существенные признаки биологических объектов (явлений);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выявлять дефициты информации, данных, необходимых для решения поставленной задачи;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i/>
          <w:sz w:val="24"/>
          <w:szCs w:val="24"/>
        </w:rPr>
        <w:t>Базовые исследовательские действия: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использовать вопросы как исследовательский инструмент познания;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формировать гипотезу об истинности собственных суждений, аргументировать свою позицию, мнение;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оценивать на применимость и достоверность информацию, полученную в ходе наблюдения и эксперимента;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Работа с информацией: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оценивать надёжность биологической информации по критериям, предложенным учителем или сформулированным самостоятельно;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запоминать и систематизировать биологическую информацию.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Универсальные коммуникативные действия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Общение: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 xml:space="preserve">• выражать себя (свою точку зрения) в устных и письменных текстах;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Совместная деятельность (сотрудничество):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F21719">
        <w:rPr>
          <w:rFonts w:ascii="Times New Roman" w:eastAsia="Calibri" w:hAnsi="Times New Roman" w:cs="Times New Roman"/>
          <w:sz w:val="24"/>
          <w:szCs w:val="24"/>
        </w:rPr>
        <w:t>нескольких</w:t>
      </w:r>
      <w:proofErr w:type="gramEnd"/>
      <w:r w:rsidRPr="00F21719">
        <w:rPr>
          <w:rFonts w:ascii="Times New Roman" w:eastAsia="Calibri" w:hAnsi="Times New Roman" w:cs="Times New Roman"/>
          <w:sz w:val="24"/>
          <w:szCs w:val="24"/>
        </w:rPr>
        <w:t xml:space="preserve"> людей, проявлять готовность руководить, выполнять поручения, подчиняться;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овладеть системой универсальных коммуникативных действий, которая обеспечивает </w:t>
      </w:r>
      <w:proofErr w:type="spellStart"/>
      <w:r w:rsidRPr="00F21719">
        <w:rPr>
          <w:rFonts w:ascii="Times New Roman" w:eastAsia="Calibri" w:hAnsi="Times New Roman" w:cs="Times New Roman"/>
          <w:sz w:val="24"/>
          <w:szCs w:val="24"/>
        </w:rPr>
        <w:t>сформированность</w:t>
      </w:r>
      <w:proofErr w:type="spellEnd"/>
      <w:r w:rsidRPr="00F21719">
        <w:rPr>
          <w:rFonts w:ascii="Times New Roman" w:eastAsia="Calibri" w:hAnsi="Times New Roman" w:cs="Times New Roman"/>
          <w:sz w:val="24"/>
          <w:szCs w:val="24"/>
        </w:rPr>
        <w:t xml:space="preserve"> социальных навыков и эмоционального интеллекта обучающихся. </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 xml:space="preserve">Универсальные регулятивные действия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Самоорганизация: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выявлять проблемы для решения в жизненных и учебных ситуациях, используя биологические знания;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делать выбор и брать ответственность за решение.</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Самоконтроль (рефлексия):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владеть способами самоконтроля, </w:t>
      </w:r>
      <w:proofErr w:type="spellStart"/>
      <w:r w:rsidRPr="00F21719">
        <w:rPr>
          <w:rFonts w:ascii="Times New Roman" w:eastAsia="Calibri" w:hAnsi="Times New Roman" w:cs="Times New Roman"/>
          <w:sz w:val="24"/>
          <w:szCs w:val="24"/>
        </w:rPr>
        <w:t>самомотивации</w:t>
      </w:r>
      <w:proofErr w:type="spellEnd"/>
      <w:r w:rsidRPr="00F21719">
        <w:rPr>
          <w:rFonts w:ascii="Times New Roman" w:eastAsia="Calibri" w:hAnsi="Times New Roman" w:cs="Times New Roman"/>
          <w:sz w:val="24"/>
          <w:szCs w:val="24"/>
        </w:rPr>
        <w:t xml:space="preserve"> и рефлексии;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давать адекватную оценку ситуации и предлагать план её изменения;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объяснять причины достижения (</w:t>
      </w:r>
      <w:proofErr w:type="spellStart"/>
      <w:r w:rsidRPr="00F21719">
        <w:rPr>
          <w:rFonts w:ascii="Times New Roman" w:eastAsia="Calibri" w:hAnsi="Times New Roman" w:cs="Times New Roman"/>
          <w:sz w:val="24"/>
          <w:szCs w:val="24"/>
        </w:rPr>
        <w:t>недостижения</w:t>
      </w:r>
      <w:proofErr w:type="spellEnd"/>
      <w:r w:rsidRPr="00F21719">
        <w:rPr>
          <w:rFonts w:ascii="Times New Roman" w:eastAsia="Calibri" w:hAnsi="Times New Roman" w:cs="Times New Roman"/>
          <w:sz w:val="24"/>
          <w:szCs w:val="24"/>
        </w:rPr>
        <w:t xml:space="preserve">) результатов деятельности, давать оценку приобретённому опыту, уметь находить </w:t>
      </w:r>
      <w:proofErr w:type="gramStart"/>
      <w:r w:rsidRPr="00F21719">
        <w:rPr>
          <w:rFonts w:ascii="Times New Roman" w:eastAsia="Calibri" w:hAnsi="Times New Roman" w:cs="Times New Roman"/>
          <w:sz w:val="24"/>
          <w:szCs w:val="24"/>
        </w:rPr>
        <w:t>позитивное</w:t>
      </w:r>
      <w:proofErr w:type="gramEnd"/>
      <w:r w:rsidRPr="00F21719">
        <w:rPr>
          <w:rFonts w:ascii="Times New Roman" w:eastAsia="Calibri" w:hAnsi="Times New Roman" w:cs="Times New Roman"/>
          <w:sz w:val="24"/>
          <w:szCs w:val="24"/>
        </w:rPr>
        <w:t xml:space="preserve"> в произошедшей ситуации;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оценивать соответствие результата цели и условиям.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 xml:space="preserve">Эмоциональный интеллект: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различать, называть и управлять собственными эмоциями и эмоциями других;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выявлять и анализировать причины эмоций;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ставить себя на место другого человека, понимать мотивы и намерения другого;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регулировать способ выражения эмоций. </w:t>
      </w:r>
    </w:p>
    <w:p w:rsidR="00352B9D" w:rsidRPr="00F21719" w:rsidRDefault="00352B9D" w:rsidP="00352B9D">
      <w:pPr>
        <w:spacing w:after="0" w:line="240" w:lineRule="auto"/>
        <w:contextualSpacing/>
        <w:jc w:val="both"/>
        <w:rPr>
          <w:rFonts w:ascii="Times New Roman" w:eastAsia="Calibri" w:hAnsi="Times New Roman" w:cs="Times New Roman"/>
          <w:i/>
          <w:sz w:val="24"/>
          <w:szCs w:val="24"/>
        </w:rPr>
      </w:pPr>
      <w:r w:rsidRPr="00F21719">
        <w:rPr>
          <w:rFonts w:ascii="Times New Roman" w:eastAsia="Calibri" w:hAnsi="Times New Roman" w:cs="Times New Roman"/>
          <w:i/>
          <w:sz w:val="24"/>
          <w:szCs w:val="24"/>
        </w:rPr>
        <w:t>Принятие себя и других: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осознанно относиться к другому человеку, его мнению;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признавать своё право на ошибку и такое же право </w:t>
      </w:r>
      <w:proofErr w:type="gramStart"/>
      <w:r w:rsidRPr="00F21719">
        <w:rPr>
          <w:rFonts w:ascii="Times New Roman" w:eastAsia="Calibri" w:hAnsi="Times New Roman" w:cs="Times New Roman"/>
          <w:sz w:val="24"/>
          <w:szCs w:val="24"/>
        </w:rPr>
        <w:t>другого</w:t>
      </w:r>
      <w:proofErr w:type="gramEnd"/>
      <w:r w:rsidRPr="00F21719">
        <w:rPr>
          <w:rFonts w:ascii="Times New Roman" w:eastAsia="Calibri" w:hAnsi="Times New Roman" w:cs="Times New Roman"/>
          <w:sz w:val="24"/>
          <w:szCs w:val="24"/>
        </w:rPr>
        <w:t xml:space="preserve">;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 открытость себе и другим; • осознавать невозможность контролировать всё вокруг;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Предметными результатами изучения предмета «Биология» в 7 классе являются следующие умения:</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определять роль в природе изученных групп животных.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приводить примеры приспособлений животных к среде обитания и объяснять их значение;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находить черты, свидетельствующие об усложнении животных по сравнению с предками, и давать им объяснение;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объяснять приспособления на разных стадиях жизненных циклов.</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объяснять значение животных в жизни и хозяйстве человека;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–различать (по таблице) основные группы животных (простейшие, типы кишечнополостных, плоских, круглых и кольчатых червей, моллюсков, членистоногих, в т.ч. классы ракообразных, насекомых, пауков;  хордовых, в т.ч. классы  рыб, земноводных, пресмыкающихся, птиц и млекопитающих);</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 объяснять строение и жизнедеятельность изученных групп животных (простейшие, кишечнополостные, плоские, круглые и кольчатые черви, моллюски, членистоногие (в т.ч. ракообразные, насекомые, пауки), хордовые (в т.ч. рыбы, земноводные, пресмыкающиеся, птицы и млекопитающие);</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характеризовать основные экологические группы изученных групп животных;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понимать смысл биологических терминов;</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lastRenderedPageBreak/>
        <w:t>– различать важнейшие отряды насекомых и млекопитающих;</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проводить наблюдения за жизнедеятельностью животных, биологические опыты и эксперименты и объяснять их результаты.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соблюдать и объяснять правила поведения в природе;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характеризовать способы рационального использования ресурсов животных на примере своего региона.</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использовать знания биологии при соблюдении правил повседневной гигиены;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осуществлять личную профилактику заболеваний, вызываемых паразитическими животными.</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i/>
          <w:sz w:val="24"/>
          <w:szCs w:val="24"/>
        </w:rPr>
        <w:t>Предметными результатами изучения предмета «Биология» в 8 классе являются следующие умения:</w:t>
      </w:r>
      <w:r w:rsidRPr="00F21719">
        <w:rPr>
          <w:rFonts w:ascii="Times New Roman" w:eastAsia="Calibri" w:hAnsi="Times New Roman" w:cs="Times New Roman"/>
          <w:sz w:val="24"/>
          <w:szCs w:val="24"/>
        </w:rPr>
        <w:tab/>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u w:val="single"/>
        </w:rPr>
      </w:pPr>
      <w:r w:rsidRPr="00F21719">
        <w:rPr>
          <w:rFonts w:ascii="Times New Roman" w:eastAsia="Calibri" w:hAnsi="Times New Roman" w:cs="Times New Roman"/>
          <w:sz w:val="24"/>
          <w:szCs w:val="24"/>
          <w:u w:val="single"/>
        </w:rPr>
        <w:t>1. В познавательной (интеллектуальной) сфере:</w:t>
      </w:r>
    </w:p>
    <w:p w:rsidR="00352B9D" w:rsidRPr="00F21719" w:rsidRDefault="00352B9D" w:rsidP="00F21719">
      <w:pPr>
        <w:spacing w:after="0" w:line="240" w:lineRule="auto"/>
        <w:contextualSpacing/>
        <w:rPr>
          <w:rFonts w:ascii="Times New Roman" w:eastAsia="Calibri" w:hAnsi="Times New Roman" w:cs="Times New Roman"/>
          <w:sz w:val="24"/>
          <w:szCs w:val="24"/>
        </w:rPr>
      </w:pPr>
      <w:r w:rsidRPr="00F21719">
        <w:rPr>
          <w:rFonts w:ascii="Times New Roman" w:eastAsia="Calibri" w:hAnsi="Times New Roman" w:cs="Times New Roman"/>
          <w:sz w:val="24"/>
          <w:szCs w:val="24"/>
        </w:rPr>
        <w:br/>
      </w:r>
      <w:proofErr w:type="gramStart"/>
      <w:r w:rsidRPr="00F21719">
        <w:rPr>
          <w:rFonts w:ascii="Times New Roman" w:eastAsia="Calibri" w:hAnsi="Times New Roman" w:cs="Times New Roman"/>
          <w:sz w:val="24"/>
          <w:szCs w:val="24"/>
        </w:rP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w:t>
      </w:r>
      <w:r w:rsidR="00F21719">
        <w:rPr>
          <w:rFonts w:ascii="Times New Roman" w:eastAsia="Calibri" w:hAnsi="Times New Roman" w:cs="Times New Roman"/>
          <w:sz w:val="24"/>
          <w:szCs w:val="24"/>
        </w:rPr>
        <w:t xml:space="preserve">ергии </w:t>
      </w:r>
      <w:r w:rsidRPr="00F21719">
        <w:rPr>
          <w:rFonts w:ascii="Times New Roman" w:eastAsia="Calibri" w:hAnsi="Times New Roman" w:cs="Times New Roman"/>
          <w:sz w:val="24"/>
          <w:szCs w:val="24"/>
        </w:rPr>
        <w:t>в экосистемах);</w:t>
      </w:r>
      <w:proofErr w:type="gramEnd"/>
      <w:r w:rsidRPr="00F21719">
        <w:rPr>
          <w:rFonts w:ascii="Times New Roman" w:eastAsia="Calibri" w:hAnsi="Times New Roman" w:cs="Times New Roman"/>
          <w:sz w:val="24"/>
          <w:szCs w:val="24"/>
        </w:rPr>
        <w:br/>
        <w:t>• приведение доказательств (аргументация) родства человека с млекопитающими животными</w:t>
      </w:r>
      <w:proofErr w:type="gramStart"/>
      <w:r w:rsidRPr="00F21719">
        <w:rPr>
          <w:rFonts w:ascii="Times New Roman" w:eastAsia="Calibri" w:hAnsi="Times New Roman" w:cs="Times New Roman"/>
          <w:sz w:val="24"/>
          <w:szCs w:val="24"/>
        </w:rPr>
        <w:t>;в</w:t>
      </w:r>
      <w:proofErr w:type="gramEnd"/>
      <w:r w:rsidRPr="00F21719">
        <w:rPr>
          <w:rFonts w:ascii="Times New Roman" w:eastAsia="Calibri" w:hAnsi="Times New Roman" w:cs="Times New Roman"/>
          <w:sz w:val="24"/>
          <w:szCs w:val="24"/>
        </w:rPr>
        <w:t>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r w:rsidRPr="00F21719">
        <w:rPr>
          <w:rFonts w:ascii="Times New Roman" w:eastAsia="Calibri" w:hAnsi="Times New Roman" w:cs="Times New Roman"/>
          <w:sz w:val="24"/>
          <w:szCs w:val="24"/>
        </w:rPr>
        <w:br/>
        <w:t>• классификация — определение принадлежности биологических объектов к определенной систематической группе;</w:t>
      </w:r>
      <w:r w:rsidRPr="00F21719">
        <w:rPr>
          <w:rFonts w:ascii="Times New Roman" w:eastAsia="Calibri" w:hAnsi="Times New Roman" w:cs="Times New Roman"/>
          <w:sz w:val="24"/>
          <w:szCs w:val="24"/>
        </w:rPr>
        <w:br/>
        <w:t>• объяснение роли биологии в практической деятельности людей</w:t>
      </w:r>
      <w:proofErr w:type="gramStart"/>
      <w:r w:rsidRPr="00F21719">
        <w:rPr>
          <w:rFonts w:ascii="Times New Roman" w:eastAsia="Calibri" w:hAnsi="Times New Roman" w:cs="Times New Roman"/>
          <w:sz w:val="24"/>
          <w:szCs w:val="24"/>
        </w:rPr>
        <w:t>;м</w:t>
      </w:r>
      <w:proofErr w:type="gramEnd"/>
      <w:r w:rsidRPr="00F21719">
        <w:rPr>
          <w:rFonts w:ascii="Times New Roman" w:eastAsia="Calibri" w:hAnsi="Times New Roman" w:cs="Times New Roman"/>
          <w:sz w:val="24"/>
          <w:szCs w:val="24"/>
        </w:rPr>
        <w:t>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r w:rsidRPr="00F21719">
        <w:rPr>
          <w:rFonts w:ascii="Times New Roman" w:eastAsia="Calibri" w:hAnsi="Times New Roman" w:cs="Times New Roman"/>
          <w:sz w:val="24"/>
          <w:szCs w:val="24"/>
        </w:rPr>
        <w:b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r w:rsidRPr="00F21719">
        <w:rPr>
          <w:rFonts w:ascii="Times New Roman" w:eastAsia="Calibri" w:hAnsi="Times New Roman" w:cs="Times New Roman"/>
          <w:sz w:val="24"/>
          <w:szCs w:val="24"/>
        </w:rPr>
        <w:br/>
        <w:t>• сравнение биологических объектов и процессов, умение делать выводы и умозаключения на основе сравнения;</w:t>
      </w:r>
      <w:r w:rsidRPr="00F21719">
        <w:rPr>
          <w:rFonts w:ascii="Times New Roman" w:eastAsia="Calibri" w:hAnsi="Times New Roman" w:cs="Times New Roman"/>
          <w:sz w:val="24"/>
          <w:szCs w:val="24"/>
        </w:rPr>
        <w:b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r w:rsidRPr="00F21719">
        <w:rPr>
          <w:rFonts w:ascii="Times New Roman" w:eastAsia="Calibri" w:hAnsi="Times New Roman" w:cs="Times New Roman"/>
          <w:sz w:val="24"/>
          <w:szCs w:val="24"/>
        </w:rPr>
        <w:b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r w:rsidRPr="00F21719">
        <w:rPr>
          <w:rFonts w:ascii="Times New Roman" w:eastAsia="Calibri" w:hAnsi="Times New Roman" w:cs="Times New Roman"/>
          <w:sz w:val="24"/>
          <w:szCs w:val="24"/>
        </w:rPr>
        <w:br/>
      </w:r>
      <w:r w:rsidRPr="00F21719">
        <w:rPr>
          <w:rFonts w:ascii="Times New Roman" w:eastAsia="Calibri" w:hAnsi="Times New Roman" w:cs="Times New Roman"/>
          <w:sz w:val="24"/>
          <w:szCs w:val="24"/>
          <w:u w:val="single"/>
        </w:rPr>
        <w:t>2.В ценностно-ориентационной сфере:</w:t>
      </w:r>
    </w:p>
    <w:p w:rsidR="00352B9D" w:rsidRPr="00F21719" w:rsidRDefault="00352B9D" w:rsidP="000C4DF4">
      <w:pPr>
        <w:spacing w:after="0" w:line="240" w:lineRule="auto"/>
        <w:contextualSpacing/>
        <w:rPr>
          <w:rFonts w:ascii="Times New Roman" w:eastAsia="Calibri" w:hAnsi="Times New Roman" w:cs="Times New Roman"/>
          <w:sz w:val="24"/>
          <w:szCs w:val="24"/>
        </w:rPr>
      </w:pPr>
      <w:r w:rsidRPr="00F21719">
        <w:rPr>
          <w:rFonts w:ascii="Times New Roman" w:eastAsia="Calibri" w:hAnsi="Times New Roman" w:cs="Times New Roman"/>
          <w:sz w:val="24"/>
          <w:szCs w:val="24"/>
        </w:rPr>
        <w:br/>
        <w:t>• знание основных правил поведения в природе и основ здорового образа жизни;</w:t>
      </w:r>
      <w:r w:rsidRPr="00F21719">
        <w:rPr>
          <w:rFonts w:ascii="Times New Roman" w:eastAsia="Calibri" w:hAnsi="Times New Roman" w:cs="Times New Roman"/>
          <w:sz w:val="24"/>
          <w:szCs w:val="24"/>
        </w:rPr>
        <w:br/>
        <w:t>• анализ и оценка последствий деятельности человека в природе, влияния факторов риска на здоровье человека.</w:t>
      </w:r>
    </w:p>
    <w:p w:rsidR="00352B9D" w:rsidRPr="00F21719" w:rsidRDefault="00352B9D" w:rsidP="00352B9D">
      <w:pPr>
        <w:spacing w:after="0" w:line="240" w:lineRule="auto"/>
        <w:contextualSpacing/>
        <w:jc w:val="both"/>
        <w:rPr>
          <w:rFonts w:ascii="Times New Roman" w:eastAsia="Calibri" w:hAnsi="Times New Roman" w:cs="Times New Roman"/>
          <w:sz w:val="24"/>
          <w:szCs w:val="24"/>
          <w:u w:val="single"/>
        </w:rPr>
      </w:pPr>
      <w:r w:rsidRPr="00F21719">
        <w:rPr>
          <w:rFonts w:ascii="Times New Roman" w:eastAsia="Calibri" w:hAnsi="Times New Roman" w:cs="Times New Roman"/>
          <w:sz w:val="24"/>
          <w:szCs w:val="24"/>
        </w:rPr>
        <w:lastRenderedPageBreak/>
        <w:br/>
      </w:r>
      <w:r w:rsidRPr="00F21719">
        <w:rPr>
          <w:rFonts w:ascii="Times New Roman" w:eastAsia="Calibri" w:hAnsi="Times New Roman" w:cs="Times New Roman"/>
          <w:sz w:val="24"/>
          <w:szCs w:val="24"/>
          <w:u w:val="single"/>
        </w:rPr>
        <w:t>3.В сфере трудовой деятельности:</w:t>
      </w:r>
    </w:p>
    <w:p w:rsidR="00352B9D" w:rsidRPr="00F21719" w:rsidRDefault="00352B9D" w:rsidP="000C4DF4">
      <w:pPr>
        <w:spacing w:after="0" w:line="240" w:lineRule="auto"/>
        <w:contextualSpacing/>
        <w:rPr>
          <w:rFonts w:ascii="Times New Roman" w:eastAsia="Calibri" w:hAnsi="Times New Roman" w:cs="Times New Roman"/>
          <w:sz w:val="24"/>
          <w:szCs w:val="24"/>
        </w:rPr>
      </w:pPr>
      <w:r w:rsidRPr="00F21719">
        <w:rPr>
          <w:rFonts w:ascii="Times New Roman" w:eastAsia="Calibri" w:hAnsi="Times New Roman" w:cs="Times New Roman"/>
          <w:sz w:val="24"/>
          <w:szCs w:val="24"/>
        </w:rPr>
        <w:br/>
        <w:t>• знание и соблюдение правил работы в кабинете биологии;</w:t>
      </w:r>
      <w:r w:rsidRPr="00F21719">
        <w:rPr>
          <w:rFonts w:ascii="Times New Roman" w:eastAsia="Calibri" w:hAnsi="Times New Roman" w:cs="Times New Roman"/>
          <w:sz w:val="24"/>
          <w:szCs w:val="24"/>
        </w:rPr>
        <w:br/>
        <w:t>• соблюдение правил работы с биологическими приборами и инструментами (</w:t>
      </w:r>
      <w:proofErr w:type="spellStart"/>
      <w:r w:rsidRPr="00F21719">
        <w:rPr>
          <w:rFonts w:ascii="Times New Roman" w:eastAsia="Calibri" w:hAnsi="Times New Roman" w:cs="Times New Roman"/>
          <w:sz w:val="24"/>
          <w:szCs w:val="24"/>
        </w:rPr>
        <w:t>препаровальные</w:t>
      </w:r>
      <w:proofErr w:type="spellEnd"/>
      <w:r w:rsidRPr="00F21719">
        <w:rPr>
          <w:rFonts w:ascii="Times New Roman" w:eastAsia="Calibri" w:hAnsi="Times New Roman" w:cs="Times New Roman"/>
          <w:sz w:val="24"/>
          <w:szCs w:val="24"/>
        </w:rPr>
        <w:t xml:space="preserve"> иглы, скальпели, лупы, микроскопы).</w:t>
      </w:r>
    </w:p>
    <w:p w:rsidR="00352B9D" w:rsidRPr="00F21719" w:rsidRDefault="00352B9D" w:rsidP="00352B9D">
      <w:pPr>
        <w:spacing w:after="0" w:line="240" w:lineRule="auto"/>
        <w:contextualSpacing/>
        <w:jc w:val="both"/>
        <w:rPr>
          <w:rFonts w:ascii="Times New Roman" w:eastAsia="Calibri" w:hAnsi="Times New Roman" w:cs="Times New Roman"/>
          <w:sz w:val="24"/>
          <w:szCs w:val="24"/>
          <w:u w:val="single"/>
        </w:rPr>
      </w:pPr>
      <w:r w:rsidRPr="00F21719">
        <w:rPr>
          <w:rFonts w:ascii="Times New Roman" w:eastAsia="Calibri" w:hAnsi="Times New Roman" w:cs="Times New Roman"/>
          <w:sz w:val="24"/>
          <w:szCs w:val="24"/>
        </w:rPr>
        <w:br/>
      </w:r>
      <w:r w:rsidRPr="00F21719">
        <w:rPr>
          <w:rFonts w:ascii="Times New Roman" w:eastAsia="Calibri" w:hAnsi="Times New Roman" w:cs="Times New Roman"/>
          <w:sz w:val="24"/>
          <w:szCs w:val="24"/>
          <w:u w:val="single"/>
        </w:rPr>
        <w:t>4. В сфере физической деятельности:</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b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352B9D" w:rsidRPr="00F21719" w:rsidRDefault="00352B9D" w:rsidP="00352B9D">
      <w:pPr>
        <w:spacing w:after="0" w:line="240" w:lineRule="auto"/>
        <w:contextualSpacing/>
        <w:jc w:val="both"/>
        <w:rPr>
          <w:rFonts w:ascii="Times New Roman" w:eastAsia="Calibri" w:hAnsi="Times New Roman" w:cs="Times New Roman"/>
          <w:sz w:val="24"/>
          <w:szCs w:val="24"/>
          <w:u w:val="single"/>
        </w:rPr>
      </w:pPr>
      <w:r w:rsidRPr="00F21719">
        <w:rPr>
          <w:rFonts w:ascii="Times New Roman" w:eastAsia="Calibri" w:hAnsi="Times New Roman" w:cs="Times New Roman"/>
          <w:sz w:val="24"/>
          <w:szCs w:val="24"/>
        </w:rPr>
        <w:br/>
      </w:r>
      <w:r w:rsidRPr="00F21719">
        <w:rPr>
          <w:rFonts w:ascii="Times New Roman" w:eastAsia="Calibri" w:hAnsi="Times New Roman" w:cs="Times New Roman"/>
          <w:sz w:val="24"/>
          <w:szCs w:val="24"/>
          <w:u w:val="single"/>
        </w:rPr>
        <w:t>5. В эстетической сфере:</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br/>
        <w:t>• овладение умением оценивать с эстетической точки зрения объекты живой природы.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Предметными результатами изучения предмета «Биология» в 9 классе являются следующие умения:</w:t>
      </w:r>
    </w:p>
    <w:p w:rsidR="00A007DF" w:rsidRDefault="00A007DF" w:rsidP="00A007DF">
      <w:pPr>
        <w:pStyle w:val="c83"/>
        <w:shd w:val="clear" w:color="auto" w:fill="FFFFFF"/>
        <w:spacing w:before="0" w:beforeAutospacing="0" w:after="0" w:afterAutospacing="0"/>
        <w:ind w:left="786"/>
        <w:jc w:val="center"/>
        <w:rPr>
          <w:rFonts w:ascii="Calibri" w:hAnsi="Calibri"/>
          <w:color w:val="000000"/>
          <w:sz w:val="22"/>
          <w:szCs w:val="22"/>
        </w:rPr>
      </w:pP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Изучение биологии в основной школе даёт возможность достичь следующих </w:t>
      </w:r>
      <w:r>
        <w:rPr>
          <w:rStyle w:val="c5"/>
          <w:b/>
          <w:bCs/>
          <w:color w:val="000000"/>
        </w:rPr>
        <w:t>личностных результатов</w:t>
      </w:r>
      <w:r>
        <w:rPr>
          <w:rStyle w:val="c1"/>
          <w:color w:val="000000"/>
        </w:rPr>
        <w:t>:</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 xml:space="preserve">•формирование ответственного отношения к учению, готовности и </w:t>
      </w:r>
      <w:proofErr w:type="gramStart"/>
      <w:r>
        <w:rPr>
          <w:rStyle w:val="c1"/>
          <w:color w:val="000000"/>
        </w:rPr>
        <w:t>способности</w:t>
      </w:r>
      <w:proofErr w:type="gramEnd"/>
      <w:r>
        <w:rPr>
          <w:rStyle w:val="c1"/>
          <w:color w:val="000000"/>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•знание основных принципов и правил отношения к живой природе, основ здорового образа жизни и здоровье сберегающих технологий;</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w:t>
      </w:r>
      <w:proofErr w:type="spellStart"/>
      <w:r>
        <w:rPr>
          <w:rStyle w:val="c1"/>
          <w:color w:val="000000"/>
        </w:rPr>
        <w:t>сформированность</w:t>
      </w:r>
      <w:proofErr w:type="spellEnd"/>
      <w:r>
        <w:rPr>
          <w:rStyle w:val="c1"/>
          <w:color w:val="000000"/>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•формирование личностных представлений о ценности природы, осознание значимости и общности глобальных проблем человечества;</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•формирование уважительного отношения к истории, культуре, национальным особенностям и образу жизни других народов; толерантности и миролюбия;</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lastRenderedPageBreak/>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proofErr w:type="spellStart"/>
      <w:r>
        <w:rPr>
          <w:rStyle w:val="c5"/>
          <w:b/>
          <w:bCs/>
          <w:color w:val="000000"/>
        </w:rPr>
        <w:t>Метапредметными</w:t>
      </w:r>
      <w:proofErr w:type="spellEnd"/>
      <w:r>
        <w:rPr>
          <w:rStyle w:val="c5"/>
          <w:b/>
          <w:bCs/>
          <w:color w:val="000000"/>
        </w:rPr>
        <w:t xml:space="preserve"> результатами </w:t>
      </w:r>
      <w:r>
        <w:rPr>
          <w:rStyle w:val="c1"/>
          <w:color w:val="000000"/>
        </w:rPr>
        <w:t>освоения основной образовательной программы основного общего образования являются:</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proofErr w:type="gramStart"/>
      <w:r>
        <w:rPr>
          <w:rStyle w:val="c1"/>
          <w:color w:val="000000"/>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roofErr w:type="gramEnd"/>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создавать, применять и преобразовывать знаки и символы, модели и схемы для решения учебных и познавательных задач;</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•формирование и развитие компетентности в области использования, информационно-коммуникационных технологий (ИК</w:t>
      </w:r>
      <w:proofErr w:type="gramStart"/>
      <w:r>
        <w:rPr>
          <w:rStyle w:val="c1"/>
          <w:color w:val="000000"/>
        </w:rPr>
        <w:t>Т-</w:t>
      </w:r>
      <w:proofErr w:type="gramEnd"/>
      <w:r>
        <w:rPr>
          <w:rStyle w:val="c1"/>
          <w:color w:val="000000"/>
        </w:rPr>
        <w:t xml:space="preserve"> компетенции).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5"/>
          <w:b/>
          <w:bCs/>
          <w:color w:val="000000"/>
        </w:rPr>
        <w:t>Предметными результатами </w:t>
      </w:r>
      <w:r>
        <w:rPr>
          <w:rStyle w:val="c1"/>
          <w:color w:val="000000"/>
        </w:rPr>
        <w:t>освоения биологии в основной школе являются:</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•усвоение системы научных знаний о живой природе и закономерностях её развития, для формирования современных представлений о естественнонаучной картине мира;</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lastRenderedPageBreak/>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Pr>
          <w:rStyle w:val="c1"/>
          <w:color w:val="000000"/>
        </w:rPr>
        <w:t>экосистемной</w:t>
      </w:r>
      <w:proofErr w:type="spellEnd"/>
      <w:r>
        <w:rPr>
          <w:rStyle w:val="c1"/>
          <w:color w:val="000000"/>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w:t>
      </w:r>
      <w:proofErr w:type="spellStart"/>
      <w:r>
        <w:rPr>
          <w:rStyle w:val="c1"/>
          <w:color w:val="000000"/>
        </w:rPr>
        <w:t>биоразнообразия</w:t>
      </w:r>
      <w:proofErr w:type="spellEnd"/>
      <w:r>
        <w:rPr>
          <w:rStyle w:val="c1"/>
          <w:color w:val="000000"/>
        </w:rPr>
        <w:t xml:space="preserve"> и природных местообитаний, видов растений и животных;</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A007DF" w:rsidRDefault="00A007DF" w:rsidP="00A007DF">
      <w:pPr>
        <w:pStyle w:val="c10"/>
        <w:shd w:val="clear" w:color="auto" w:fill="FFFFFF"/>
        <w:spacing w:before="0" w:beforeAutospacing="0" w:after="0" w:afterAutospacing="0"/>
        <w:jc w:val="both"/>
        <w:rPr>
          <w:rFonts w:ascii="Calibri" w:hAnsi="Calibri"/>
          <w:color w:val="000000"/>
          <w:sz w:val="22"/>
          <w:szCs w:val="22"/>
        </w:rPr>
      </w:pPr>
      <w:r>
        <w:rPr>
          <w:rStyle w:val="c1"/>
          <w:color w:val="000000"/>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007DF" w:rsidRDefault="00A007DF" w:rsidP="00A007DF">
      <w:pPr>
        <w:pStyle w:val="c83"/>
        <w:shd w:val="clear" w:color="auto" w:fill="FFFFFF"/>
        <w:spacing w:before="0" w:beforeAutospacing="0" w:after="0" w:afterAutospacing="0"/>
        <w:jc w:val="center"/>
        <w:rPr>
          <w:rFonts w:ascii="Calibri" w:hAnsi="Calibri"/>
          <w:color w:val="000000"/>
          <w:sz w:val="22"/>
          <w:szCs w:val="22"/>
        </w:rPr>
      </w:pPr>
    </w:p>
    <w:p w:rsidR="0011756C" w:rsidRPr="00F21719" w:rsidRDefault="0011756C" w:rsidP="00A007DF">
      <w:pPr>
        <w:spacing w:after="0" w:line="240" w:lineRule="auto"/>
        <w:contextualSpacing/>
        <w:rPr>
          <w:rFonts w:ascii="Times New Roman" w:eastAsia="Calibri" w:hAnsi="Times New Roman" w:cs="Times New Roman"/>
          <w:sz w:val="24"/>
          <w:szCs w:val="24"/>
        </w:rPr>
      </w:pPr>
    </w:p>
    <w:p w:rsidR="0011756C" w:rsidRPr="00F21719" w:rsidRDefault="0011756C" w:rsidP="00352B9D">
      <w:pPr>
        <w:spacing w:after="0" w:line="240" w:lineRule="auto"/>
        <w:contextualSpacing/>
        <w:jc w:val="both"/>
        <w:rPr>
          <w:rFonts w:ascii="Times New Roman" w:eastAsia="Calibri" w:hAnsi="Times New Roman" w:cs="Times New Roman"/>
          <w:sz w:val="24"/>
          <w:szCs w:val="24"/>
        </w:rPr>
      </w:pPr>
    </w:p>
    <w:p w:rsidR="0011756C" w:rsidRPr="00F21719" w:rsidRDefault="0011756C" w:rsidP="00352B9D">
      <w:pPr>
        <w:spacing w:after="0" w:line="240" w:lineRule="auto"/>
        <w:contextualSpacing/>
        <w:jc w:val="both"/>
        <w:rPr>
          <w:rFonts w:ascii="Times New Roman" w:eastAsia="Calibri" w:hAnsi="Times New Roman" w:cs="Times New Roman"/>
          <w:sz w:val="24"/>
          <w:szCs w:val="24"/>
        </w:rPr>
      </w:pPr>
    </w:p>
    <w:p w:rsidR="0011756C" w:rsidRDefault="0011756C"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Default="007D6EDE" w:rsidP="00352B9D">
      <w:pPr>
        <w:spacing w:after="0" w:line="240" w:lineRule="auto"/>
        <w:contextualSpacing/>
        <w:jc w:val="both"/>
        <w:rPr>
          <w:rFonts w:ascii="Times New Roman" w:eastAsia="Calibri" w:hAnsi="Times New Roman" w:cs="Times New Roman"/>
          <w:sz w:val="24"/>
          <w:szCs w:val="24"/>
        </w:rPr>
      </w:pPr>
    </w:p>
    <w:p w:rsidR="007D6EDE" w:rsidRPr="00F21719" w:rsidRDefault="007D6EDE"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tbl>
      <w:tblPr>
        <w:tblStyle w:val="10"/>
        <w:tblW w:w="0" w:type="auto"/>
        <w:tblLayout w:type="fixed"/>
        <w:tblLook w:val="04A0"/>
      </w:tblPr>
      <w:tblGrid>
        <w:gridCol w:w="1668"/>
        <w:gridCol w:w="2693"/>
        <w:gridCol w:w="4678"/>
        <w:gridCol w:w="1701"/>
        <w:gridCol w:w="2409"/>
        <w:gridCol w:w="1985"/>
      </w:tblGrid>
      <w:tr w:rsidR="00CE4274" w:rsidRPr="00F21719" w:rsidTr="007D6EDE">
        <w:tc>
          <w:tcPr>
            <w:tcW w:w="107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jc w:val="center"/>
              <w:rPr>
                <w:rFonts w:ascii="Times New Roman" w:eastAsia="Calibri" w:hAnsi="Times New Roman"/>
                <w:b/>
                <w:sz w:val="24"/>
                <w:szCs w:val="24"/>
                <w:lang w:eastAsia="ru-RU"/>
              </w:rPr>
            </w:pPr>
            <w:r w:rsidRPr="00F21719">
              <w:rPr>
                <w:rFonts w:ascii="Times New Roman" w:eastAsia="Calibri" w:hAnsi="Times New Roman"/>
                <w:b/>
                <w:sz w:val="24"/>
                <w:szCs w:val="24"/>
                <w:lang w:eastAsia="ru-RU"/>
              </w:rPr>
              <w:t>7 КЛАСС (35</w:t>
            </w:r>
            <w:r w:rsidR="000C4DF4" w:rsidRPr="00F21719">
              <w:rPr>
                <w:rFonts w:ascii="Times New Roman" w:eastAsia="Calibri" w:hAnsi="Times New Roman"/>
                <w:b/>
                <w:sz w:val="24"/>
                <w:szCs w:val="24"/>
                <w:lang w:eastAsia="ru-RU"/>
              </w:rPr>
              <w:t xml:space="preserve"> ЧАСА)</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0C4DF4" w:rsidP="00352B9D">
            <w:pPr>
              <w:contextualSpacing/>
              <w:jc w:val="center"/>
              <w:rPr>
                <w:rFonts w:ascii="Times New Roman" w:eastAsia="Calibri" w:hAnsi="Times New Roman"/>
                <w:b/>
                <w:sz w:val="24"/>
                <w:szCs w:val="24"/>
                <w:lang w:eastAsia="ru-RU"/>
              </w:rPr>
            </w:pPr>
            <w:r w:rsidRPr="00F21719">
              <w:rPr>
                <w:rFonts w:ascii="Times New Roman" w:hAnsi="Times New Roman"/>
                <w:b/>
                <w:bCs/>
                <w:color w:val="000000"/>
                <w:sz w:val="24"/>
                <w:szCs w:val="24"/>
                <w:lang w:eastAsia="ru-RU"/>
              </w:rPr>
              <w:t>Дата проведения урока</w:t>
            </w: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Название раздела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Тема урока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Основные виды деятельности </w:t>
            </w:r>
            <w:proofErr w:type="gramStart"/>
            <w:r w:rsidRPr="00F21719">
              <w:rPr>
                <w:rFonts w:ascii="Times New Roman" w:eastAsia="Calibri" w:hAnsi="Times New Roman"/>
                <w:b/>
                <w:i/>
                <w:sz w:val="24"/>
                <w:szCs w:val="24"/>
                <w:lang w:eastAsia="ru-RU"/>
              </w:rPr>
              <w:t>обучающихся</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Использование оборудования центра «Точка Роста»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По плану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Фактически</w:t>
            </w:r>
          </w:p>
        </w:tc>
      </w:tr>
      <w:tr w:rsidR="00CE4274" w:rsidRPr="00F21719" w:rsidTr="007D6EDE">
        <w:trPr>
          <w:trHeight w:val="80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Зоология - наука о животных </w:t>
            </w:r>
          </w:p>
          <w:p w:rsidR="00CE4274" w:rsidRPr="00F21719" w:rsidRDefault="00CE427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(2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1.</w:t>
            </w:r>
            <w:r w:rsidR="00CE4274" w:rsidRPr="00F21719">
              <w:rPr>
                <w:rFonts w:ascii="Times New Roman" w:eastAsia="Calibri" w:hAnsi="Times New Roman"/>
                <w:sz w:val="24"/>
                <w:szCs w:val="24"/>
                <w:lang w:eastAsia="ru-RU"/>
              </w:rPr>
              <w:t>Зоология - наука о животных.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Беседа с учителем, работа с учебником и тетрадью. Выполнение письменного задания.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2.</w:t>
            </w:r>
            <w:r w:rsidR="00CE4274" w:rsidRPr="00F21719">
              <w:rPr>
                <w:rFonts w:ascii="Times New Roman" w:eastAsia="Calibri" w:hAnsi="Times New Roman"/>
                <w:sz w:val="24"/>
                <w:szCs w:val="24"/>
                <w:lang w:eastAsia="ru-RU"/>
              </w:rPr>
              <w:t>Животные и окружающая среда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работа с биологическими терминами; фронтальная беседа с учителем.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Строение тела животных (2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3.</w:t>
            </w:r>
            <w:r w:rsidR="00CE4274" w:rsidRPr="00F21719">
              <w:rPr>
                <w:rFonts w:ascii="Times New Roman" w:eastAsia="Calibri" w:hAnsi="Times New Roman"/>
                <w:sz w:val="24"/>
                <w:szCs w:val="24"/>
                <w:lang w:eastAsia="ru-RU"/>
              </w:rPr>
              <w:t>Клетка.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преобразование информации в форму таблицы.</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4.</w:t>
            </w:r>
            <w:r w:rsidR="00CE4274" w:rsidRPr="00F21719">
              <w:rPr>
                <w:rFonts w:ascii="Times New Roman" w:eastAsia="Calibri" w:hAnsi="Times New Roman"/>
                <w:sz w:val="24"/>
                <w:szCs w:val="24"/>
                <w:lang w:eastAsia="ru-RU"/>
              </w:rPr>
              <w:t>Ткани. Органы и системы органов.</w:t>
            </w:r>
          </w:p>
          <w:p w:rsidR="00C0077C" w:rsidRPr="00F21719" w:rsidRDefault="000D28A0" w:rsidP="00352B9D">
            <w:pPr>
              <w:contextualSpacing/>
              <w:rPr>
                <w:rFonts w:ascii="Times New Roman" w:eastAsia="Calibri" w:hAnsi="Times New Roman"/>
                <w:sz w:val="24"/>
                <w:szCs w:val="24"/>
                <w:lang w:eastAsia="ru-RU"/>
              </w:rPr>
            </w:pPr>
            <w:r>
              <w:rPr>
                <w:rFonts w:ascii="Times New Roman" w:eastAsia="Calibri" w:hAnsi="Times New Roman"/>
                <w:sz w:val="24"/>
                <w:szCs w:val="24"/>
                <w:lang w:eastAsia="ru-RU"/>
              </w:rPr>
              <w:t xml:space="preserve"> Контрольная работа на тему</w:t>
            </w:r>
            <w:r w:rsidR="00C0077C" w:rsidRPr="00F21719">
              <w:rPr>
                <w:rFonts w:ascii="Times New Roman" w:eastAsia="Calibri" w:hAnsi="Times New Roman"/>
                <w:sz w:val="24"/>
                <w:szCs w:val="24"/>
                <w:lang w:eastAsia="ru-RU"/>
              </w:rPr>
              <w:t xml:space="preserve"> «Строение тела животных!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C0077C" w:rsidRPr="00F21719" w:rsidRDefault="00C0077C"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Тестирование</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0077C" w:rsidP="00352B9D">
            <w:pPr>
              <w:contextualSpacing/>
              <w:jc w:val="both"/>
              <w:rPr>
                <w:rFonts w:ascii="Times New Roman" w:eastAsia="Calibri" w:hAnsi="Times New Roman"/>
                <w:b/>
                <w:i/>
                <w:sz w:val="24"/>
                <w:szCs w:val="24"/>
                <w:lang w:eastAsia="ru-RU"/>
              </w:rPr>
            </w:pPr>
            <w:proofErr w:type="spellStart"/>
            <w:r w:rsidRPr="00F21719">
              <w:rPr>
                <w:rFonts w:ascii="Times New Roman" w:eastAsia="Calibri" w:hAnsi="Times New Roman"/>
                <w:b/>
                <w:i/>
                <w:sz w:val="24"/>
                <w:szCs w:val="24"/>
                <w:lang w:eastAsia="ru-RU"/>
              </w:rPr>
              <w:t>Подцарство</w:t>
            </w:r>
            <w:proofErr w:type="spellEnd"/>
            <w:r w:rsidRPr="00F21719">
              <w:rPr>
                <w:rFonts w:ascii="Times New Roman" w:eastAsia="Calibri" w:hAnsi="Times New Roman"/>
                <w:b/>
                <w:i/>
                <w:sz w:val="24"/>
                <w:szCs w:val="24"/>
                <w:lang w:eastAsia="ru-RU"/>
              </w:rPr>
              <w:t xml:space="preserve"> Простейшие (3</w:t>
            </w:r>
            <w:r w:rsidR="00CE4274"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77C" w:rsidRPr="00F21719" w:rsidRDefault="000F1F33" w:rsidP="00C0077C">
            <w:pPr>
              <w:spacing w:line="0" w:lineRule="atLeast"/>
              <w:rPr>
                <w:rFonts w:ascii="Times New Roman" w:hAnsi="Times New Roman"/>
                <w:color w:val="000000"/>
                <w:sz w:val="24"/>
                <w:szCs w:val="24"/>
                <w:lang w:eastAsia="ru-RU"/>
              </w:rPr>
            </w:pPr>
            <w:r w:rsidRPr="00F21719">
              <w:rPr>
                <w:rFonts w:ascii="Times New Roman" w:hAnsi="Times New Roman"/>
                <w:color w:val="000000"/>
                <w:sz w:val="24"/>
                <w:szCs w:val="24"/>
                <w:lang w:eastAsia="ru-RU"/>
              </w:rPr>
              <w:t>5.</w:t>
            </w:r>
            <w:r w:rsidR="00C0077C" w:rsidRPr="00F21719">
              <w:rPr>
                <w:rFonts w:ascii="Times New Roman" w:hAnsi="Times New Roman"/>
                <w:color w:val="000000"/>
                <w:sz w:val="24"/>
                <w:szCs w:val="24"/>
                <w:lang w:eastAsia="ru-RU"/>
              </w:rPr>
              <w:t xml:space="preserve">Общая характеристика Простейших. Тип </w:t>
            </w:r>
            <w:proofErr w:type="spellStart"/>
            <w:r w:rsidR="00C0077C" w:rsidRPr="00F21719">
              <w:rPr>
                <w:rFonts w:ascii="Times New Roman" w:hAnsi="Times New Roman"/>
                <w:color w:val="000000"/>
                <w:sz w:val="24"/>
                <w:szCs w:val="24"/>
                <w:lang w:eastAsia="ru-RU"/>
              </w:rPr>
              <w:t>Амебовые</w:t>
            </w:r>
            <w:proofErr w:type="spellEnd"/>
          </w:p>
          <w:p w:rsidR="00CE4274" w:rsidRPr="00F21719" w:rsidRDefault="00CE4274" w:rsidP="00352B9D">
            <w:pPr>
              <w:contextualSpacing/>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микроскопом.</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proofErr w:type="gramStart"/>
            <w:r w:rsidRPr="00F21719">
              <w:rPr>
                <w:rFonts w:ascii="Times New Roman" w:eastAsia="Calibri" w:hAnsi="Times New Roman"/>
                <w:sz w:val="24"/>
                <w:szCs w:val="24"/>
                <w:lang w:eastAsia="ru-RU"/>
              </w:rPr>
              <w:t>Микроскоп цифровой, микропрепараты (амеба</w:t>
            </w:r>
            <w:proofErr w:type="gram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77C" w:rsidRPr="00F21719" w:rsidRDefault="000F1F33" w:rsidP="00C0077C">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6.</w:t>
            </w:r>
            <w:r w:rsidR="00C0077C" w:rsidRPr="00F21719">
              <w:rPr>
                <w:rFonts w:ascii="Times New Roman" w:hAnsi="Times New Roman"/>
                <w:color w:val="000000"/>
                <w:sz w:val="24"/>
                <w:szCs w:val="24"/>
                <w:lang w:eastAsia="ru-RU"/>
              </w:rPr>
              <w:t xml:space="preserve">Тип </w:t>
            </w:r>
            <w:proofErr w:type="spellStart"/>
            <w:r w:rsidR="00C0077C" w:rsidRPr="00F21719">
              <w:rPr>
                <w:rFonts w:ascii="Times New Roman" w:hAnsi="Times New Roman"/>
                <w:color w:val="000000"/>
                <w:sz w:val="24"/>
                <w:szCs w:val="24"/>
                <w:lang w:eastAsia="ru-RU"/>
              </w:rPr>
              <w:t>Эвгленовые</w:t>
            </w:r>
            <w:proofErr w:type="spellEnd"/>
            <w:r w:rsidR="00C0077C" w:rsidRPr="00F21719">
              <w:rPr>
                <w:rFonts w:ascii="Times New Roman" w:hAnsi="Times New Roman"/>
                <w:color w:val="000000"/>
                <w:sz w:val="24"/>
                <w:szCs w:val="24"/>
                <w:lang w:eastAsia="ru-RU"/>
              </w:rPr>
              <w:t>. Тип Инфузории.</w:t>
            </w:r>
          </w:p>
          <w:p w:rsidR="00CE4274" w:rsidRPr="00F21719" w:rsidRDefault="00C0077C" w:rsidP="00C0077C">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ЛР№1 «Строение и передвижение инфузории – туфельки»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C0077C" w:rsidRPr="00F21719" w:rsidRDefault="00C0077C"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w:t>
            </w:r>
            <w:proofErr w:type="gramStart"/>
            <w:r w:rsidRPr="00F21719">
              <w:rPr>
                <w:rFonts w:ascii="Times New Roman" w:eastAsia="Calibri" w:hAnsi="Times New Roman"/>
                <w:sz w:val="24"/>
                <w:szCs w:val="24"/>
                <w:lang w:eastAsia="ru-RU"/>
              </w:rPr>
              <w:t>.</w:t>
            </w:r>
            <w:proofErr w:type="gramEnd"/>
            <w:r w:rsidRPr="00F21719">
              <w:rPr>
                <w:rFonts w:ascii="Times New Roman" w:eastAsia="Calibri" w:hAnsi="Times New Roman"/>
                <w:sz w:val="24"/>
                <w:szCs w:val="24"/>
                <w:lang w:eastAsia="ru-RU"/>
              </w:rPr>
              <w:t xml:space="preserve"> (</w:t>
            </w:r>
            <w:proofErr w:type="gramStart"/>
            <w:r w:rsidRPr="00F21719">
              <w:rPr>
                <w:rFonts w:ascii="Times New Roman" w:eastAsia="Calibri" w:hAnsi="Times New Roman"/>
                <w:sz w:val="24"/>
                <w:szCs w:val="24"/>
                <w:lang w:eastAsia="ru-RU"/>
              </w:rPr>
              <w:t>э</w:t>
            </w:r>
            <w:proofErr w:type="gramEnd"/>
            <w:r w:rsidRPr="00F21719">
              <w:rPr>
                <w:rFonts w:ascii="Times New Roman" w:eastAsia="Calibri" w:hAnsi="Times New Roman"/>
                <w:sz w:val="24"/>
                <w:szCs w:val="24"/>
                <w:lang w:eastAsia="ru-RU"/>
              </w:rPr>
              <w:t>вглена зеленая)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7.</w:t>
            </w:r>
            <w:r w:rsidR="000D28A0">
              <w:rPr>
                <w:rFonts w:ascii="Times New Roman" w:hAnsi="Times New Roman"/>
                <w:color w:val="000000"/>
                <w:sz w:val="24"/>
                <w:szCs w:val="24"/>
                <w:lang w:eastAsia="ru-RU"/>
              </w:rPr>
              <w:t>Значение простейших</w:t>
            </w:r>
            <w:proofErr w:type="gramStart"/>
            <w:r w:rsidR="000D28A0">
              <w:rPr>
                <w:rFonts w:ascii="Times New Roman" w:hAnsi="Times New Roman"/>
                <w:color w:val="000000"/>
                <w:sz w:val="24"/>
                <w:szCs w:val="24"/>
                <w:lang w:eastAsia="ru-RU"/>
              </w:rPr>
              <w:t>.</w:t>
            </w:r>
            <w:proofErr w:type="gramEnd"/>
            <w:r w:rsidR="000D28A0">
              <w:rPr>
                <w:rFonts w:ascii="Times New Roman" w:hAnsi="Times New Roman"/>
                <w:color w:val="000000"/>
                <w:sz w:val="24"/>
                <w:szCs w:val="24"/>
                <w:lang w:eastAsia="ru-RU"/>
              </w:rPr>
              <w:t xml:space="preserve">  Контрольная работа на тему</w:t>
            </w:r>
            <w:r w:rsidR="00C0077C" w:rsidRPr="00F21719">
              <w:rPr>
                <w:rFonts w:ascii="Times New Roman" w:hAnsi="Times New Roman"/>
                <w:color w:val="000000"/>
                <w:sz w:val="24"/>
                <w:szCs w:val="24"/>
                <w:lang w:eastAsia="ru-RU"/>
              </w:rPr>
              <w:t xml:space="preserve"> «</w:t>
            </w:r>
            <w:proofErr w:type="spellStart"/>
            <w:r w:rsidR="00C0077C" w:rsidRPr="00F21719">
              <w:rPr>
                <w:rFonts w:ascii="Times New Roman" w:hAnsi="Times New Roman"/>
                <w:color w:val="000000"/>
                <w:sz w:val="24"/>
                <w:szCs w:val="24"/>
                <w:lang w:eastAsia="ru-RU"/>
              </w:rPr>
              <w:t>Подцарство</w:t>
            </w:r>
            <w:proofErr w:type="spellEnd"/>
            <w:r w:rsidR="00C0077C" w:rsidRPr="00F21719">
              <w:rPr>
                <w:rFonts w:ascii="Times New Roman" w:hAnsi="Times New Roman"/>
                <w:color w:val="000000"/>
                <w:sz w:val="24"/>
                <w:szCs w:val="24"/>
                <w:lang w:eastAsia="ru-RU"/>
              </w:rPr>
              <w:t xml:space="preserve"> Простейшие»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w:t>
            </w:r>
            <w:proofErr w:type="gramStart"/>
            <w:r w:rsidRPr="00F21719">
              <w:rPr>
                <w:rFonts w:ascii="Times New Roman" w:eastAsia="Calibri" w:hAnsi="Times New Roman"/>
                <w:sz w:val="24"/>
                <w:szCs w:val="24"/>
                <w:lang w:eastAsia="ru-RU"/>
              </w:rPr>
              <w:t>.</w:t>
            </w:r>
            <w:proofErr w:type="gramEnd"/>
            <w:r w:rsidRPr="00F21719">
              <w:rPr>
                <w:rFonts w:ascii="Times New Roman" w:eastAsia="Calibri" w:hAnsi="Times New Roman"/>
                <w:sz w:val="24"/>
                <w:szCs w:val="24"/>
                <w:lang w:eastAsia="ru-RU"/>
              </w:rPr>
              <w:t xml:space="preserve"> (</w:t>
            </w:r>
            <w:proofErr w:type="gramStart"/>
            <w:r w:rsidRPr="00F21719">
              <w:rPr>
                <w:rFonts w:ascii="Times New Roman" w:eastAsia="Calibri" w:hAnsi="Times New Roman"/>
                <w:sz w:val="24"/>
                <w:szCs w:val="24"/>
                <w:lang w:eastAsia="ru-RU"/>
              </w:rPr>
              <w:t>и</w:t>
            </w:r>
            <w:proofErr w:type="gramEnd"/>
            <w:r w:rsidRPr="00F21719">
              <w:rPr>
                <w:rFonts w:ascii="Times New Roman" w:eastAsia="Calibri" w:hAnsi="Times New Roman"/>
                <w:sz w:val="24"/>
                <w:szCs w:val="24"/>
                <w:lang w:eastAsia="ru-RU"/>
              </w:rPr>
              <w:t>нфузория)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proofErr w:type="spellStart"/>
            <w:r w:rsidRPr="00F21719">
              <w:rPr>
                <w:rFonts w:ascii="Times New Roman" w:eastAsia="Calibri" w:hAnsi="Times New Roman"/>
                <w:b/>
                <w:i/>
                <w:sz w:val="24"/>
                <w:szCs w:val="24"/>
                <w:lang w:eastAsia="ru-RU"/>
              </w:rPr>
              <w:t>Подцарство</w:t>
            </w:r>
            <w:proofErr w:type="spellEnd"/>
            <w:r w:rsidRPr="00F21719">
              <w:rPr>
                <w:rFonts w:ascii="Times New Roman" w:eastAsia="Calibri" w:hAnsi="Times New Roman"/>
                <w:b/>
                <w:i/>
                <w:sz w:val="24"/>
                <w:szCs w:val="24"/>
                <w:lang w:eastAsia="ru-RU"/>
              </w:rPr>
              <w:t xml:space="preserve"> Многоклеточные </w:t>
            </w:r>
            <w:r w:rsidR="00C0077C" w:rsidRPr="00F21719">
              <w:rPr>
                <w:rFonts w:ascii="Times New Roman" w:eastAsia="Calibri" w:hAnsi="Times New Roman"/>
                <w:b/>
                <w:i/>
                <w:sz w:val="24"/>
                <w:szCs w:val="24"/>
                <w:lang w:eastAsia="ru-RU"/>
              </w:rPr>
              <w:t>животные (1ч</w:t>
            </w:r>
            <w:r w:rsidRPr="00F21719">
              <w:rPr>
                <w:rFonts w:ascii="Times New Roman" w:eastAsia="Calibri" w:hAnsi="Times New Roman"/>
                <w:b/>
                <w:i/>
                <w:sz w:val="24"/>
                <w:szCs w:val="24"/>
                <w:lang w:eastAsia="ru-RU"/>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8.</w:t>
            </w:r>
            <w:r w:rsidR="00C0077C" w:rsidRPr="00F21719">
              <w:rPr>
                <w:rFonts w:ascii="Times New Roman" w:hAnsi="Times New Roman"/>
                <w:color w:val="000000"/>
                <w:sz w:val="24"/>
                <w:szCs w:val="24"/>
                <w:lang w:eastAsia="ru-RU"/>
              </w:rPr>
              <w:t xml:space="preserve">Общая характеристика </w:t>
            </w:r>
            <w:proofErr w:type="spellStart"/>
            <w:r w:rsidR="00C0077C" w:rsidRPr="00F21719">
              <w:rPr>
                <w:rFonts w:ascii="Times New Roman" w:hAnsi="Times New Roman"/>
                <w:color w:val="000000"/>
                <w:sz w:val="24"/>
                <w:szCs w:val="24"/>
                <w:lang w:eastAsia="ru-RU"/>
              </w:rPr>
              <w:t>подцарства</w:t>
            </w:r>
            <w:proofErr w:type="spellEnd"/>
            <w:r w:rsidR="00C0077C" w:rsidRPr="00F21719">
              <w:rPr>
                <w:rFonts w:ascii="Times New Roman" w:hAnsi="Times New Roman"/>
                <w:color w:val="000000"/>
                <w:sz w:val="24"/>
                <w:szCs w:val="24"/>
                <w:lang w:eastAsia="ru-RU"/>
              </w:rPr>
              <w:t xml:space="preserve"> Многоклеточные животные. Строение и жизнедеятельность </w:t>
            </w:r>
            <w:proofErr w:type="gramStart"/>
            <w:r w:rsidR="00C0077C" w:rsidRPr="00F21719">
              <w:rPr>
                <w:rFonts w:ascii="Times New Roman" w:hAnsi="Times New Roman"/>
                <w:color w:val="000000"/>
                <w:sz w:val="24"/>
                <w:szCs w:val="24"/>
                <w:lang w:eastAsia="ru-RU"/>
              </w:rPr>
              <w:t>кишечнополостных</w:t>
            </w:r>
            <w:proofErr w:type="gramEnd"/>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C36044">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w:t>
            </w:r>
            <w:r w:rsidR="00C36044" w:rsidRPr="00F21719">
              <w:rPr>
                <w:rFonts w:ascii="Times New Roman" w:eastAsia="Calibri" w:hAnsi="Times New Roman"/>
                <w:sz w:val="24"/>
                <w:szCs w:val="24"/>
                <w:lang w:eastAsia="ru-RU"/>
              </w:rPr>
              <w:t xml:space="preserve">скоп цифровой, микропрепараты.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Тип: Плоские черви. Кр</w:t>
            </w:r>
            <w:r w:rsidR="00C0077C" w:rsidRPr="00F21719">
              <w:rPr>
                <w:rFonts w:ascii="Times New Roman" w:eastAsia="Calibri" w:hAnsi="Times New Roman"/>
                <w:b/>
                <w:i/>
                <w:sz w:val="24"/>
                <w:szCs w:val="24"/>
                <w:lang w:eastAsia="ru-RU"/>
              </w:rPr>
              <w:t>углые черви. Кольчатые черви (3</w:t>
            </w:r>
            <w:r w:rsidRPr="00F21719">
              <w:rPr>
                <w:rFonts w:ascii="Times New Roman" w:eastAsia="Calibri" w:hAnsi="Times New Roman"/>
                <w:b/>
                <w:i/>
                <w:sz w:val="24"/>
                <w:szCs w:val="24"/>
                <w:lang w:eastAsia="ru-RU"/>
              </w:rPr>
              <w:t>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9.</w:t>
            </w:r>
            <w:r w:rsidR="00C0077C" w:rsidRPr="00F21719">
              <w:rPr>
                <w:rFonts w:ascii="Times New Roman" w:hAnsi="Times New Roman"/>
                <w:color w:val="000000"/>
                <w:sz w:val="24"/>
                <w:szCs w:val="24"/>
                <w:lang w:eastAsia="ru-RU"/>
              </w:rPr>
              <w:t>Тип Плоские черви. Разнообразие плоских червей: сосальщики и цепни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лабораторное оборудование. Электронные таблицы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10.</w:t>
            </w:r>
            <w:r w:rsidR="00C0077C" w:rsidRPr="00F21719">
              <w:rPr>
                <w:rFonts w:ascii="Times New Roman" w:hAnsi="Times New Roman"/>
                <w:color w:val="000000"/>
                <w:sz w:val="24"/>
                <w:szCs w:val="24"/>
                <w:lang w:eastAsia="ru-RU"/>
              </w:rPr>
              <w:t>Тип Круглые черви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77C" w:rsidRPr="00F21719" w:rsidRDefault="000F1F33" w:rsidP="00C0077C">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11.</w:t>
            </w:r>
            <w:r w:rsidR="00C0077C" w:rsidRPr="00F21719">
              <w:rPr>
                <w:rFonts w:ascii="Times New Roman" w:hAnsi="Times New Roman"/>
                <w:color w:val="000000"/>
                <w:sz w:val="24"/>
                <w:szCs w:val="24"/>
                <w:lang w:eastAsia="ru-RU"/>
              </w:rPr>
              <w:t>Тип Кольчатые черви. Класс Малощетинковые черви.</w:t>
            </w:r>
          </w:p>
          <w:p w:rsidR="00C0077C" w:rsidRPr="00F21719" w:rsidRDefault="00C0077C" w:rsidP="00C0077C">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ЛР№2 «Внешнее  и внутреннее строение дождевого червя; передвижение; раздражимость».</w:t>
            </w:r>
          </w:p>
          <w:p w:rsidR="00CE4274" w:rsidRPr="00F21719" w:rsidRDefault="00CE4274" w:rsidP="00352B9D">
            <w:pPr>
              <w:contextualSpacing/>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карточками.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лабораторное оборудование. Электронные таблицы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Тип </w:t>
            </w:r>
            <w:r w:rsidRPr="00F21719">
              <w:rPr>
                <w:rFonts w:ascii="Times New Roman" w:eastAsia="Calibri" w:hAnsi="Times New Roman"/>
                <w:b/>
                <w:i/>
                <w:sz w:val="24"/>
                <w:szCs w:val="24"/>
                <w:lang w:eastAsia="ru-RU"/>
              </w:rPr>
              <w:lastRenderedPageBreak/>
              <w:t xml:space="preserve">Моллюски </w:t>
            </w:r>
          </w:p>
          <w:p w:rsidR="00CE4274" w:rsidRPr="00F21719" w:rsidRDefault="00CE4274" w:rsidP="00C0077C">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w:t>
            </w:r>
            <w:r w:rsidR="00C0077C" w:rsidRPr="00F21719">
              <w:rPr>
                <w:rFonts w:ascii="Times New Roman" w:eastAsia="Calibri" w:hAnsi="Times New Roman"/>
                <w:b/>
                <w:i/>
                <w:sz w:val="24"/>
                <w:szCs w:val="24"/>
                <w:lang w:eastAsia="ru-RU"/>
              </w:rPr>
              <w:t>2</w:t>
            </w:r>
            <w:r w:rsidRPr="00F21719">
              <w:rPr>
                <w:rFonts w:ascii="Times New Roman" w:eastAsia="Calibri" w:hAnsi="Times New Roman"/>
                <w:b/>
                <w:i/>
                <w:sz w:val="24"/>
                <w:szCs w:val="24"/>
                <w:lang w:eastAsia="ru-RU"/>
              </w:rPr>
              <w:t>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12.</w:t>
            </w:r>
            <w:r w:rsidR="00CE4274" w:rsidRPr="00F21719">
              <w:rPr>
                <w:rFonts w:ascii="Times New Roman" w:eastAsia="Calibri" w:hAnsi="Times New Roman"/>
                <w:sz w:val="24"/>
                <w:szCs w:val="24"/>
                <w:lang w:eastAsia="ru-RU"/>
              </w:rPr>
              <w:t xml:space="preserve">Общая </w:t>
            </w:r>
            <w:r w:rsidR="00CE4274" w:rsidRPr="00F21719">
              <w:rPr>
                <w:rFonts w:ascii="Times New Roman" w:eastAsia="Calibri" w:hAnsi="Times New Roman"/>
                <w:sz w:val="24"/>
                <w:szCs w:val="24"/>
                <w:lang w:eastAsia="ru-RU"/>
              </w:rPr>
              <w:lastRenderedPageBreak/>
              <w:t>характеристика типа Моллюски.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картой урока.</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Беседа с учителем.</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13.</w:t>
            </w:r>
            <w:r w:rsidR="00CE4274" w:rsidRPr="00F21719">
              <w:rPr>
                <w:rFonts w:ascii="Times New Roman" w:eastAsia="Calibri" w:hAnsi="Times New Roman"/>
                <w:sz w:val="24"/>
                <w:szCs w:val="24"/>
                <w:lang w:eastAsia="ru-RU"/>
              </w:rPr>
              <w:t>Лабораторная работа №3 «Внешнее и внутреннее строение тела двустворчатых моллюсков».</w:t>
            </w:r>
          </w:p>
          <w:p w:rsidR="008F555B" w:rsidRPr="00F21719" w:rsidRDefault="008F555B"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Обобщение и систематизация знаний по теме «Моллюски»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микропрепаратами.</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биологическим рисунком.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Цифровой микроскоп, лабораторное оборудование. Влажные препараты, коллекции раковин моллюсков. Электронные таблицы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8F555B"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Тип Членистоногие (3</w:t>
            </w:r>
            <w:r w:rsidR="00CE4274"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14.</w:t>
            </w:r>
            <w:r w:rsidR="008F555B" w:rsidRPr="00F21719">
              <w:rPr>
                <w:rFonts w:ascii="Times New Roman" w:hAnsi="Times New Roman"/>
                <w:color w:val="000000"/>
                <w:sz w:val="24"/>
                <w:szCs w:val="24"/>
                <w:lang w:eastAsia="ru-RU"/>
              </w:rPr>
              <w:t xml:space="preserve">Общая характеристика членистоногих. Класс </w:t>
            </w:r>
            <w:proofErr w:type="gramStart"/>
            <w:r w:rsidR="008F555B" w:rsidRPr="00F21719">
              <w:rPr>
                <w:rFonts w:ascii="Times New Roman" w:hAnsi="Times New Roman"/>
                <w:color w:val="000000"/>
                <w:sz w:val="24"/>
                <w:szCs w:val="24"/>
                <w:lang w:eastAsia="ru-RU"/>
              </w:rPr>
              <w:t>Ракообразные</w:t>
            </w:r>
            <w:proofErr w:type="gramEnd"/>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 Анализ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15.</w:t>
            </w:r>
            <w:r w:rsidR="00CE4274" w:rsidRPr="00F21719">
              <w:rPr>
                <w:rFonts w:ascii="Times New Roman" w:eastAsia="Calibri" w:hAnsi="Times New Roman"/>
                <w:sz w:val="24"/>
                <w:szCs w:val="24"/>
                <w:lang w:eastAsia="ru-RU"/>
              </w:rPr>
              <w:t xml:space="preserve">Класс </w:t>
            </w:r>
            <w:proofErr w:type="gramStart"/>
            <w:r w:rsidR="00CE4274" w:rsidRPr="00F21719">
              <w:rPr>
                <w:rFonts w:ascii="Times New Roman" w:eastAsia="Calibri" w:hAnsi="Times New Roman"/>
                <w:sz w:val="24"/>
                <w:szCs w:val="24"/>
                <w:lang w:eastAsia="ru-RU"/>
              </w:rPr>
              <w:t>Паукообразные</w:t>
            </w:r>
            <w:proofErr w:type="gramEnd"/>
            <w:r w:rsidR="00CE4274"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проблемными ситуациями.</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Разбор предложений по охране природных видов.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55B" w:rsidRPr="00F21719" w:rsidRDefault="000F1F33" w:rsidP="008F555B">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16.</w:t>
            </w:r>
            <w:r w:rsidR="008F555B" w:rsidRPr="00F21719">
              <w:rPr>
                <w:rFonts w:ascii="Times New Roman" w:hAnsi="Times New Roman"/>
                <w:color w:val="000000"/>
                <w:sz w:val="24"/>
                <w:szCs w:val="24"/>
                <w:lang w:eastAsia="ru-RU"/>
              </w:rPr>
              <w:t>Класс Насекомые.</w:t>
            </w:r>
          </w:p>
          <w:p w:rsidR="00CE4274" w:rsidRPr="00F21719" w:rsidRDefault="008F555B" w:rsidP="008F555B">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ЛР№5 «Внешнее строение насекомого»</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Гербарный материал — строение насекомого</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Тип Хордовые </w:t>
            </w:r>
          </w:p>
          <w:p w:rsidR="00CE4274" w:rsidRPr="00F21719" w:rsidRDefault="008F555B"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(4</w:t>
            </w:r>
            <w:r w:rsidR="00CE4274"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17.</w:t>
            </w:r>
            <w:r w:rsidR="008F555B" w:rsidRPr="00F21719">
              <w:rPr>
                <w:rFonts w:ascii="Times New Roman" w:hAnsi="Times New Roman"/>
                <w:color w:val="000000"/>
                <w:sz w:val="24"/>
                <w:szCs w:val="24"/>
                <w:lang w:eastAsia="ru-RU"/>
              </w:rPr>
              <w:t>Общая характеристика хордовых. Бесчерепные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55B" w:rsidRPr="00F21719" w:rsidRDefault="000F1F33" w:rsidP="008F555B">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18.</w:t>
            </w:r>
            <w:r w:rsidR="008F555B" w:rsidRPr="00F21719">
              <w:rPr>
                <w:rFonts w:ascii="Times New Roman" w:hAnsi="Times New Roman"/>
                <w:color w:val="000000"/>
                <w:sz w:val="24"/>
                <w:szCs w:val="24"/>
                <w:lang w:eastAsia="ru-RU"/>
              </w:rPr>
              <w:t>Черепные, или позвоночные. Внешнее строение рыб.</w:t>
            </w:r>
          </w:p>
          <w:p w:rsidR="00CE4274" w:rsidRPr="00F21719" w:rsidRDefault="008F555B" w:rsidP="008F555B">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ЛР№6 «Внешнее строение и особенности передвижения рыбы»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Влажные препараты «Рыбы»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55B" w:rsidRPr="00F21719" w:rsidRDefault="000F1F33" w:rsidP="008F555B">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19.</w:t>
            </w:r>
            <w:r w:rsidR="008F555B" w:rsidRPr="00F21719">
              <w:rPr>
                <w:rFonts w:ascii="Times New Roman" w:hAnsi="Times New Roman"/>
                <w:color w:val="000000"/>
                <w:sz w:val="24"/>
                <w:szCs w:val="24"/>
                <w:lang w:eastAsia="ru-RU"/>
              </w:rPr>
              <w:t>Внутреннее строение рыб</w:t>
            </w:r>
          </w:p>
          <w:p w:rsidR="008F555B" w:rsidRPr="00F21719" w:rsidRDefault="008F555B" w:rsidP="008F555B">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Особенности жизни рыб.</w:t>
            </w:r>
          </w:p>
          <w:p w:rsidR="00CE4274" w:rsidRPr="00F21719" w:rsidRDefault="008F555B" w:rsidP="008F555B">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ЛР№7 «Внутреннее строение рыбы»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Влажные препараты «Рыбы». Модель — скелет рыб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20.</w:t>
            </w:r>
            <w:r w:rsidR="000D28A0">
              <w:rPr>
                <w:rFonts w:ascii="Times New Roman" w:hAnsi="Times New Roman"/>
                <w:color w:val="000000"/>
                <w:sz w:val="24"/>
                <w:szCs w:val="24"/>
                <w:lang w:eastAsia="ru-RU"/>
              </w:rPr>
              <w:t>Контрольная работа на тему</w:t>
            </w:r>
            <w:r w:rsidR="008F555B" w:rsidRPr="00F21719">
              <w:rPr>
                <w:rFonts w:ascii="Times New Roman" w:hAnsi="Times New Roman"/>
                <w:color w:val="000000"/>
                <w:sz w:val="24"/>
                <w:szCs w:val="24"/>
                <w:lang w:eastAsia="ru-RU"/>
              </w:rPr>
              <w:t xml:space="preserve"> «Тип Хордовые: бесчерепные, рыбы»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8F555B"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Тестовые задания</w:t>
            </w:r>
            <w:r w:rsidR="00CE4274" w:rsidRPr="00F21719">
              <w:rPr>
                <w:rFonts w:ascii="Times New Roman" w:eastAsia="Calibri" w:hAnsi="Times New Roman"/>
                <w:sz w:val="24"/>
                <w:szCs w:val="24"/>
                <w:lang w:eastAsia="ru-RU"/>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 xml:space="preserve">Класс Земноводные, или </w:t>
            </w:r>
            <w:r w:rsidR="008F555B" w:rsidRPr="00F21719">
              <w:rPr>
                <w:rFonts w:ascii="Times New Roman" w:eastAsia="Calibri" w:hAnsi="Times New Roman"/>
                <w:b/>
                <w:i/>
                <w:sz w:val="24"/>
                <w:szCs w:val="24"/>
                <w:lang w:eastAsia="ru-RU"/>
              </w:rPr>
              <w:t>Амфибии (3</w:t>
            </w:r>
            <w:r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21.</w:t>
            </w:r>
            <w:r w:rsidR="008F555B" w:rsidRPr="00F21719">
              <w:rPr>
                <w:rFonts w:ascii="Times New Roman" w:hAnsi="Times New Roman"/>
                <w:color w:val="000000"/>
                <w:sz w:val="24"/>
                <w:szCs w:val="24"/>
                <w:lang w:eastAsia="ru-RU"/>
              </w:rPr>
              <w:t>Общая характеристика земноводных. Среда обитания и строение тела земноводных</w:t>
            </w:r>
            <w:r w:rsidR="00CE4274"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22.</w:t>
            </w:r>
            <w:r w:rsidR="008F555B" w:rsidRPr="00F21719">
              <w:rPr>
                <w:rFonts w:ascii="Times New Roman" w:hAnsi="Times New Roman"/>
                <w:color w:val="000000"/>
                <w:sz w:val="24"/>
                <w:szCs w:val="24"/>
                <w:lang w:eastAsia="ru-RU"/>
              </w:rPr>
              <w:t>Строение и функции внутренних органов земноводных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Влажные препараты «Земноводные»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23.</w:t>
            </w:r>
            <w:r w:rsidR="008F555B" w:rsidRPr="00F21719">
              <w:rPr>
                <w:rFonts w:ascii="Times New Roman" w:hAnsi="Times New Roman"/>
                <w:color w:val="000000"/>
                <w:sz w:val="24"/>
                <w:szCs w:val="24"/>
                <w:lang w:eastAsia="ru-RU"/>
              </w:rPr>
              <w:t>Размножение  и происхождение земноводных</w:t>
            </w:r>
            <w:proofErr w:type="gramStart"/>
            <w:r w:rsidR="008F555B" w:rsidRPr="00F21719">
              <w:rPr>
                <w:rFonts w:ascii="Times New Roman" w:hAnsi="Times New Roman"/>
                <w:color w:val="000000"/>
                <w:sz w:val="24"/>
                <w:szCs w:val="24"/>
                <w:lang w:eastAsia="ru-RU"/>
              </w:rPr>
              <w:t xml:space="preserve"> .</w:t>
            </w:r>
            <w:proofErr w:type="gramEnd"/>
            <w:r w:rsidR="008F555B" w:rsidRPr="00F21719">
              <w:rPr>
                <w:rFonts w:ascii="Times New Roman" w:hAnsi="Times New Roman"/>
                <w:color w:val="000000"/>
                <w:sz w:val="24"/>
                <w:szCs w:val="24"/>
                <w:lang w:eastAsia="ru-RU"/>
              </w:rPr>
              <w:t>Значение земноводных. Обобщение и систематизация знаний по теме «Класс Земноводные, или Амфибии»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8F555B" w:rsidRPr="00F21719" w:rsidRDefault="008F555B"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Решение заданий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Класс</w:t>
            </w:r>
            <w:r w:rsidR="008F555B" w:rsidRPr="00F21719">
              <w:rPr>
                <w:rFonts w:ascii="Times New Roman" w:eastAsia="Calibri" w:hAnsi="Times New Roman"/>
                <w:b/>
                <w:i/>
                <w:sz w:val="24"/>
                <w:szCs w:val="24"/>
                <w:lang w:eastAsia="ru-RU"/>
              </w:rPr>
              <w:t xml:space="preserve"> Пресмыкающиеся, или Рептилии (2</w:t>
            </w:r>
            <w:r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24.</w:t>
            </w:r>
            <w:r w:rsidR="008F555B" w:rsidRPr="00F21719">
              <w:rPr>
                <w:rFonts w:ascii="Times New Roman" w:hAnsi="Times New Roman"/>
                <w:color w:val="000000"/>
                <w:sz w:val="24"/>
                <w:szCs w:val="24"/>
                <w:lang w:eastAsia="ru-RU"/>
              </w:rPr>
              <w:t>Общая характеристика пресмыкающихся. Внешнее строение и скелет пресмыкающихся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25.</w:t>
            </w:r>
            <w:r w:rsidR="008F555B" w:rsidRPr="00F21719">
              <w:rPr>
                <w:rFonts w:ascii="Times New Roman" w:hAnsi="Times New Roman"/>
                <w:color w:val="000000"/>
                <w:sz w:val="24"/>
                <w:szCs w:val="24"/>
                <w:lang w:eastAsia="ru-RU"/>
              </w:rPr>
              <w:t xml:space="preserve">Внутреннее </w:t>
            </w:r>
            <w:r w:rsidR="008F555B" w:rsidRPr="00F21719">
              <w:rPr>
                <w:rFonts w:ascii="Times New Roman" w:hAnsi="Times New Roman"/>
                <w:color w:val="000000"/>
                <w:sz w:val="24"/>
                <w:szCs w:val="24"/>
                <w:lang w:eastAsia="ru-RU"/>
              </w:rPr>
              <w:lastRenderedPageBreak/>
              <w:t>строение и жизнедеятельность пресмыкающихся.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 xml:space="preserve">Влажные </w:t>
            </w:r>
            <w:r w:rsidRPr="00F21719">
              <w:rPr>
                <w:rFonts w:ascii="Times New Roman" w:eastAsia="Calibri" w:hAnsi="Times New Roman"/>
                <w:sz w:val="24"/>
                <w:szCs w:val="24"/>
                <w:lang w:eastAsia="ru-RU"/>
              </w:rPr>
              <w:lastRenderedPageBreak/>
              <w:t>препараты «Пресмыкающиеся»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lastRenderedPageBreak/>
              <w:t xml:space="preserve">Класс Птицы </w:t>
            </w:r>
          </w:p>
          <w:p w:rsidR="00CE4274" w:rsidRPr="00F21719" w:rsidRDefault="008F555B"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(4</w:t>
            </w:r>
            <w:r w:rsidR="00CE4274"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55B" w:rsidRPr="00F21719" w:rsidRDefault="000F1F33" w:rsidP="008F555B">
            <w:pPr>
              <w:rPr>
                <w:rFonts w:ascii="Times New Roman" w:hAnsi="Times New Roman"/>
                <w:color w:val="000000"/>
                <w:sz w:val="24"/>
                <w:szCs w:val="24"/>
                <w:lang w:eastAsia="ru-RU"/>
              </w:rPr>
            </w:pPr>
            <w:r w:rsidRPr="00F21719">
              <w:rPr>
                <w:rFonts w:ascii="Times New Roman" w:hAnsi="Times New Roman"/>
                <w:color w:val="000000"/>
                <w:sz w:val="24"/>
                <w:szCs w:val="24"/>
                <w:lang w:eastAsia="ru-RU"/>
              </w:rPr>
              <w:t>26.</w:t>
            </w:r>
            <w:r w:rsidR="008F555B" w:rsidRPr="00F21719">
              <w:rPr>
                <w:rFonts w:ascii="Times New Roman" w:hAnsi="Times New Roman"/>
                <w:color w:val="000000"/>
                <w:sz w:val="24"/>
                <w:szCs w:val="24"/>
                <w:lang w:eastAsia="ru-RU"/>
              </w:rPr>
              <w:t>Общая характеристика птиц. Внешнее строение птиц.</w:t>
            </w:r>
          </w:p>
          <w:p w:rsidR="00CE4274" w:rsidRPr="00F21719" w:rsidRDefault="008F555B" w:rsidP="008F555B">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ЛР№8 «Внешнее строение птицы. Строение перьев»</w:t>
            </w:r>
            <w:r w:rsidR="00CE4274"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Чучело Птицы, Перья птицы, микропрепараты «Перья птиц»</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27.</w:t>
            </w:r>
            <w:r w:rsidR="00CE4274" w:rsidRPr="00F21719">
              <w:rPr>
                <w:rFonts w:ascii="Times New Roman" w:eastAsia="Calibri" w:hAnsi="Times New Roman"/>
                <w:sz w:val="24"/>
                <w:szCs w:val="24"/>
                <w:lang w:eastAsia="ru-RU"/>
              </w:rPr>
              <w:t>Опорно-двигательная система птиц.</w:t>
            </w:r>
            <w:r w:rsidR="008F555B" w:rsidRPr="00F21719">
              <w:rPr>
                <w:rFonts w:ascii="Times New Roman" w:hAnsi="Times New Roman"/>
                <w:color w:val="000000"/>
                <w:sz w:val="24"/>
                <w:szCs w:val="24"/>
                <w:lang w:eastAsia="ru-RU"/>
              </w:rPr>
              <w:t xml:space="preserve"> ЛР№9 «Строение скелета птицы»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Скелет голубя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28.</w:t>
            </w:r>
            <w:r w:rsidR="00CE4274" w:rsidRPr="00F21719">
              <w:rPr>
                <w:rFonts w:ascii="Times New Roman" w:eastAsia="Calibri" w:hAnsi="Times New Roman"/>
                <w:sz w:val="24"/>
                <w:szCs w:val="24"/>
                <w:lang w:eastAsia="ru-RU"/>
              </w:rPr>
              <w:t>Внутреннее строение птиц.</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29.</w:t>
            </w:r>
            <w:r w:rsidR="000C4DF4" w:rsidRPr="00F21719">
              <w:rPr>
                <w:rFonts w:ascii="Times New Roman" w:hAnsi="Times New Roman"/>
                <w:color w:val="000000"/>
                <w:sz w:val="24"/>
                <w:szCs w:val="24"/>
                <w:lang w:eastAsia="ru-RU"/>
              </w:rPr>
              <w:t>Размножение и развитие птиц. Онлайн – экскурсия «Птицы леса»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0C4DF4">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К</w:t>
            </w:r>
            <w:r w:rsidR="000C4DF4" w:rsidRPr="00F21719">
              <w:rPr>
                <w:rFonts w:ascii="Times New Roman" w:eastAsia="Calibri" w:hAnsi="Times New Roman"/>
                <w:b/>
                <w:i/>
                <w:sz w:val="24"/>
                <w:szCs w:val="24"/>
                <w:lang w:eastAsia="ru-RU"/>
              </w:rPr>
              <w:t>ласс Млекопитающие, или Звери (4</w:t>
            </w:r>
            <w:r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30.</w:t>
            </w:r>
            <w:r w:rsidR="000C4DF4" w:rsidRPr="00F21719">
              <w:rPr>
                <w:rFonts w:ascii="Times New Roman" w:hAnsi="Times New Roman"/>
                <w:color w:val="000000"/>
                <w:sz w:val="24"/>
                <w:szCs w:val="24"/>
                <w:lang w:eastAsia="ru-RU"/>
              </w:rPr>
              <w:t xml:space="preserve">Общая характеристика млекопитающих. Внешнее строение  и </w:t>
            </w:r>
            <w:proofErr w:type="spellStart"/>
            <w:r w:rsidR="000C4DF4" w:rsidRPr="00F21719">
              <w:rPr>
                <w:rFonts w:ascii="Times New Roman" w:hAnsi="Times New Roman"/>
                <w:color w:val="000000"/>
                <w:sz w:val="24"/>
                <w:szCs w:val="24"/>
                <w:lang w:eastAsia="ru-RU"/>
              </w:rPr>
              <w:t>опорно</w:t>
            </w:r>
            <w:proofErr w:type="spellEnd"/>
            <w:r w:rsidR="000C4DF4" w:rsidRPr="00F21719">
              <w:rPr>
                <w:rFonts w:ascii="Times New Roman" w:hAnsi="Times New Roman"/>
                <w:color w:val="000000"/>
                <w:sz w:val="24"/>
                <w:szCs w:val="24"/>
                <w:lang w:eastAsia="ru-RU"/>
              </w:rPr>
              <w:t xml:space="preserve"> – двигательная система млекопитающих. ЛР№10 «Строение скелета млекопитающих»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CE4274" w:rsidRPr="00F21719" w:rsidRDefault="00CE4274" w:rsidP="00352B9D">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31.</w:t>
            </w:r>
            <w:r w:rsidR="00CE4274" w:rsidRPr="00F21719">
              <w:rPr>
                <w:rFonts w:ascii="Times New Roman" w:eastAsia="Calibri" w:hAnsi="Times New Roman"/>
                <w:sz w:val="24"/>
                <w:szCs w:val="24"/>
                <w:lang w:eastAsia="ru-RU"/>
              </w:rPr>
              <w:t xml:space="preserve">Внутреннее строение </w:t>
            </w:r>
            <w:r w:rsidR="00CE4274" w:rsidRPr="00F21719">
              <w:rPr>
                <w:rFonts w:ascii="Times New Roman" w:eastAsia="Calibri" w:hAnsi="Times New Roman"/>
                <w:sz w:val="24"/>
                <w:szCs w:val="24"/>
                <w:lang w:eastAsia="ru-RU"/>
              </w:rPr>
              <w:lastRenderedPageBreak/>
              <w:t>млекопитающих.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Влажные препараты </w:t>
            </w:r>
            <w:r w:rsidRPr="00F21719">
              <w:rPr>
                <w:rFonts w:ascii="Times New Roman" w:eastAsia="Calibri" w:hAnsi="Times New Roman"/>
                <w:sz w:val="24"/>
                <w:szCs w:val="24"/>
                <w:lang w:eastAsia="ru-RU"/>
              </w:rPr>
              <w:lastRenderedPageBreak/>
              <w:t>«Кролик», скелет млекопитающего</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0C4DF4">
            <w:pPr>
              <w:contextualSpacing/>
              <w:rPr>
                <w:rFonts w:ascii="Times New Roman" w:eastAsia="Calibri" w:hAnsi="Times New Roman"/>
                <w:sz w:val="24"/>
                <w:szCs w:val="24"/>
                <w:lang w:eastAsia="ru-RU"/>
              </w:rPr>
            </w:pPr>
            <w:r w:rsidRPr="00F21719">
              <w:rPr>
                <w:rFonts w:ascii="Times New Roman" w:eastAsia="Calibri" w:hAnsi="Times New Roman"/>
                <w:sz w:val="24"/>
                <w:szCs w:val="24"/>
                <w:lang w:eastAsia="ru-RU"/>
              </w:rPr>
              <w:t>32.</w:t>
            </w:r>
            <w:r w:rsidR="00CE4274" w:rsidRPr="00F21719">
              <w:rPr>
                <w:rFonts w:ascii="Times New Roman" w:eastAsia="Calibri" w:hAnsi="Times New Roman"/>
                <w:sz w:val="24"/>
                <w:szCs w:val="24"/>
                <w:lang w:eastAsia="ru-RU"/>
              </w:rPr>
              <w:t xml:space="preserve">Размножение и развитие млекопитающих.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DF4" w:rsidRPr="00F21719" w:rsidRDefault="000F1F33" w:rsidP="000C4DF4">
            <w:pPr>
              <w:spacing w:line="0" w:lineRule="atLeast"/>
              <w:rPr>
                <w:rFonts w:ascii="Times New Roman" w:hAnsi="Times New Roman"/>
                <w:color w:val="000000"/>
                <w:sz w:val="24"/>
                <w:szCs w:val="24"/>
                <w:lang w:eastAsia="ru-RU"/>
              </w:rPr>
            </w:pPr>
            <w:r w:rsidRPr="00F21719">
              <w:rPr>
                <w:rFonts w:ascii="Times New Roman" w:hAnsi="Times New Roman"/>
                <w:color w:val="000000"/>
                <w:sz w:val="24"/>
                <w:szCs w:val="24"/>
                <w:lang w:eastAsia="ru-RU"/>
              </w:rPr>
              <w:t>33.</w:t>
            </w:r>
            <w:r w:rsidR="000C4DF4" w:rsidRPr="00F21719">
              <w:rPr>
                <w:rFonts w:ascii="Times New Roman" w:hAnsi="Times New Roman"/>
                <w:color w:val="000000"/>
                <w:sz w:val="24"/>
                <w:szCs w:val="24"/>
                <w:lang w:eastAsia="ru-RU"/>
              </w:rPr>
              <w:t>Значение млекопитающих для человека</w:t>
            </w:r>
          </w:p>
          <w:p w:rsidR="00CE4274" w:rsidRPr="00F21719" w:rsidRDefault="000C4DF4" w:rsidP="000C4DF4">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Обобщение и систематизация знаний по теме «Класс Млекопитающие, или Звери»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p w:rsidR="000C4DF4" w:rsidRPr="00F21719" w:rsidRDefault="000C4DF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Тестирование</w:t>
            </w:r>
            <w:proofErr w:type="gramStart"/>
            <w:r w:rsidRPr="00F21719">
              <w:rPr>
                <w:rFonts w:ascii="Times New Roman" w:eastAsia="Calibri" w:hAnsi="Times New Roman"/>
                <w:sz w:val="24"/>
                <w:szCs w:val="24"/>
                <w:lang w:eastAsia="ru-RU"/>
              </w:rPr>
              <w:t xml:space="preserve"> .</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Развитие животного мира на Земле (1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rPr>
                <w:rFonts w:ascii="Times New Roman" w:eastAsia="Calibri" w:hAnsi="Times New Roman"/>
                <w:sz w:val="24"/>
                <w:szCs w:val="24"/>
                <w:lang w:eastAsia="ru-RU"/>
              </w:rPr>
            </w:pPr>
            <w:r w:rsidRPr="00F21719">
              <w:rPr>
                <w:rFonts w:ascii="Times New Roman" w:eastAsia="Calibri" w:hAnsi="Times New Roman"/>
                <w:sz w:val="24"/>
                <w:szCs w:val="24"/>
                <w:lang w:eastAsia="ru-RU"/>
              </w:rPr>
              <w:t>34.</w:t>
            </w:r>
            <w:r w:rsidR="00CE4274" w:rsidRPr="00F21719">
              <w:rPr>
                <w:rFonts w:ascii="Times New Roman" w:eastAsia="Calibri" w:hAnsi="Times New Roman"/>
                <w:sz w:val="24"/>
                <w:szCs w:val="24"/>
                <w:lang w:eastAsia="ru-RU"/>
              </w:rPr>
              <w:t>Доказательства эволюции животного мира. Учение Ч. Дарвина об эволюции.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CE4274" w:rsidRPr="00F21719" w:rsidRDefault="00CE4274" w:rsidP="00352B9D">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r w:rsidR="00CE4274"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C4DF4" w:rsidP="00352B9D">
            <w:pPr>
              <w:contextualSpacing/>
              <w:jc w:val="both"/>
              <w:rPr>
                <w:rFonts w:ascii="Times New Roman" w:eastAsia="Calibri" w:hAnsi="Times New Roman"/>
                <w:i/>
                <w:sz w:val="24"/>
                <w:szCs w:val="24"/>
                <w:lang w:eastAsia="ru-RU"/>
              </w:rPr>
            </w:pPr>
            <w:r w:rsidRPr="00F21719">
              <w:rPr>
                <w:rFonts w:ascii="Times New Roman" w:eastAsia="Calibri" w:hAnsi="Times New Roman"/>
                <w:b/>
                <w:i/>
                <w:sz w:val="24"/>
                <w:szCs w:val="24"/>
                <w:lang w:eastAsia="ru-RU"/>
              </w:rPr>
              <w:t>Заключение (1</w:t>
            </w:r>
            <w:r w:rsidR="00CE4274" w:rsidRPr="00F21719">
              <w:rPr>
                <w:rFonts w:ascii="Times New Roman" w:eastAsia="Calibri" w:hAnsi="Times New Roman"/>
                <w:b/>
                <w:i/>
                <w:sz w:val="24"/>
                <w:szCs w:val="24"/>
                <w:lang w:eastAsia="ru-RU"/>
              </w:rPr>
              <w:t xml:space="preserve">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0F1F33" w:rsidP="00352B9D">
            <w:pPr>
              <w:contextualSpacing/>
              <w:rPr>
                <w:rFonts w:ascii="Times New Roman" w:eastAsia="Calibri" w:hAnsi="Times New Roman"/>
                <w:sz w:val="24"/>
                <w:szCs w:val="24"/>
                <w:lang w:eastAsia="ru-RU"/>
              </w:rPr>
            </w:pPr>
            <w:r w:rsidRPr="00F21719">
              <w:rPr>
                <w:rFonts w:ascii="Times New Roman" w:hAnsi="Times New Roman"/>
                <w:color w:val="000000"/>
                <w:sz w:val="24"/>
                <w:szCs w:val="24"/>
                <w:lang w:eastAsia="ru-RU"/>
              </w:rPr>
              <w:t>35.</w:t>
            </w:r>
            <w:r w:rsidR="000C4DF4" w:rsidRPr="00F21719">
              <w:rPr>
                <w:rFonts w:ascii="Times New Roman" w:hAnsi="Times New Roman"/>
                <w:color w:val="000000"/>
                <w:sz w:val="24"/>
                <w:szCs w:val="24"/>
                <w:lang w:eastAsia="ru-RU"/>
              </w:rPr>
              <w:t>Итоговый контроль знаний по курсу «Биология. 7 класс»</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Повторение пройденного материала.</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парах.</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по карточкам.</w:t>
            </w:r>
          </w:p>
          <w:p w:rsidR="00CE4274" w:rsidRPr="00F21719" w:rsidRDefault="00CE4274" w:rsidP="00352B9D">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Подготовка к контрольной работе.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274" w:rsidRPr="00F21719" w:rsidRDefault="00CE4274" w:rsidP="00352B9D">
            <w:pPr>
              <w:contextualSpacing/>
              <w:jc w:val="both"/>
              <w:rPr>
                <w:rFonts w:ascii="Times New Roman" w:eastAsia="Calibri" w:hAnsi="Times New Roman"/>
                <w:sz w:val="24"/>
                <w:szCs w:val="24"/>
                <w:lang w:eastAsia="ru-RU"/>
              </w:rPr>
            </w:pPr>
          </w:p>
        </w:tc>
      </w:tr>
    </w:tbl>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Default="00835CE0" w:rsidP="00352B9D">
      <w:pPr>
        <w:spacing w:after="0" w:line="240" w:lineRule="auto"/>
        <w:contextualSpacing/>
        <w:jc w:val="both"/>
        <w:rPr>
          <w:rFonts w:ascii="Times New Roman" w:eastAsia="Calibri" w:hAnsi="Times New Roman" w:cs="Times New Roman"/>
          <w:sz w:val="24"/>
          <w:szCs w:val="24"/>
        </w:rPr>
      </w:pPr>
    </w:p>
    <w:p w:rsidR="00F21719" w:rsidRDefault="00F21719" w:rsidP="00352B9D">
      <w:pPr>
        <w:spacing w:after="0" w:line="240" w:lineRule="auto"/>
        <w:contextualSpacing/>
        <w:jc w:val="both"/>
        <w:rPr>
          <w:rFonts w:ascii="Times New Roman" w:eastAsia="Calibri" w:hAnsi="Times New Roman" w:cs="Times New Roman"/>
          <w:sz w:val="24"/>
          <w:szCs w:val="24"/>
        </w:rPr>
      </w:pPr>
    </w:p>
    <w:p w:rsidR="00F21719" w:rsidRPr="00F21719" w:rsidRDefault="00F21719"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0C4DF4" w:rsidRPr="00F21719" w:rsidRDefault="000C4DF4" w:rsidP="00352B9D">
      <w:pPr>
        <w:spacing w:after="0" w:line="240" w:lineRule="auto"/>
        <w:contextualSpacing/>
        <w:jc w:val="both"/>
        <w:rPr>
          <w:rFonts w:ascii="Times New Roman" w:eastAsia="Calibri" w:hAnsi="Times New Roman" w:cs="Times New Roman"/>
          <w:sz w:val="24"/>
          <w:szCs w:val="24"/>
        </w:rPr>
      </w:pPr>
    </w:p>
    <w:tbl>
      <w:tblPr>
        <w:tblStyle w:val="10"/>
        <w:tblW w:w="0" w:type="auto"/>
        <w:tblLayout w:type="fixed"/>
        <w:tblLook w:val="04A0"/>
      </w:tblPr>
      <w:tblGrid>
        <w:gridCol w:w="1668"/>
        <w:gridCol w:w="2693"/>
        <w:gridCol w:w="4678"/>
        <w:gridCol w:w="1701"/>
        <w:gridCol w:w="2268"/>
        <w:gridCol w:w="1559"/>
      </w:tblGrid>
      <w:tr w:rsidR="00442FCC" w:rsidRPr="00F21719" w:rsidTr="007D6EDE">
        <w:tc>
          <w:tcPr>
            <w:tcW w:w="107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center"/>
              <w:rPr>
                <w:rFonts w:ascii="Times New Roman" w:eastAsia="Calibri" w:hAnsi="Times New Roman"/>
                <w:b/>
                <w:sz w:val="24"/>
                <w:szCs w:val="24"/>
                <w:lang w:eastAsia="ru-RU"/>
              </w:rPr>
            </w:pPr>
            <w:r w:rsidRPr="00F21719">
              <w:rPr>
                <w:rFonts w:ascii="Times New Roman" w:eastAsia="Calibri" w:hAnsi="Times New Roman"/>
                <w:b/>
                <w:sz w:val="24"/>
                <w:szCs w:val="24"/>
                <w:lang w:eastAsia="ru-RU"/>
              </w:rPr>
              <w:t>8 КЛАСС (68 ЧАСОВ)</w:t>
            </w:r>
          </w:p>
        </w:tc>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center"/>
              <w:rPr>
                <w:rFonts w:ascii="Times New Roman" w:eastAsia="Calibri" w:hAnsi="Times New Roman"/>
                <w:b/>
                <w:sz w:val="24"/>
                <w:szCs w:val="24"/>
                <w:lang w:eastAsia="ru-RU"/>
              </w:rPr>
            </w:pPr>
            <w:r w:rsidRPr="00F21719">
              <w:rPr>
                <w:rFonts w:ascii="Times New Roman" w:hAnsi="Times New Roman"/>
                <w:b/>
                <w:bCs/>
                <w:color w:val="000000"/>
                <w:sz w:val="24"/>
                <w:szCs w:val="24"/>
                <w:lang w:eastAsia="ru-RU"/>
              </w:rPr>
              <w:t>Дата проведения урока</w:t>
            </w: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Название раздела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Тема урока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Основные виды деятельности </w:t>
            </w:r>
            <w:proofErr w:type="gramStart"/>
            <w:r w:rsidRPr="00F21719">
              <w:rPr>
                <w:rFonts w:ascii="Times New Roman" w:eastAsia="Calibri" w:hAnsi="Times New Roman"/>
                <w:b/>
                <w:i/>
                <w:sz w:val="24"/>
                <w:szCs w:val="24"/>
                <w:lang w:eastAsia="ru-RU"/>
              </w:rPr>
              <w:t>обучающихся</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Использование оборудования центра «Точка Роста»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По плану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Фактически</w:t>
            </w:r>
          </w:p>
        </w:tc>
      </w:tr>
      <w:tr w:rsidR="00442FCC" w:rsidRPr="00F21719" w:rsidTr="007D6EDE">
        <w:trPr>
          <w:trHeight w:val="80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Организм человека. Общий обзор(6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1.Введение: биологическая и социальная природа человека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Беседа с учителем, работа с учебником и тетрадью. Выполнение письменного задания.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2.Науки об организме человека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работа с биологическими терминами; фронтальная беседа с учителем.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3.Структура тела. Место человека в живой природе. Происхождение человека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преобразование информации в форму таблицы.</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Работа в группах.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 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rPr>
                <w:rFonts w:ascii="Times New Roman" w:hAnsi="Times New Roman"/>
                <w:sz w:val="24"/>
                <w:szCs w:val="24"/>
              </w:rPr>
            </w:pPr>
            <w:r w:rsidRPr="00F21719">
              <w:rPr>
                <w:rFonts w:ascii="Times New Roman" w:hAnsi="Times New Roman"/>
                <w:sz w:val="24"/>
                <w:szCs w:val="24"/>
              </w:rPr>
              <w:t>4.Клетка: строение, химический состав и жизнедеятельность.</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Лабораторная работа №1 «</w:t>
            </w:r>
            <w:r w:rsidRPr="00F21719">
              <w:rPr>
                <w:rFonts w:ascii="Times New Roman" w:hAnsi="Times New Roman"/>
                <w:sz w:val="24"/>
                <w:szCs w:val="24"/>
              </w:rPr>
              <w:t xml:space="preserve">Действие каталазы на </w:t>
            </w:r>
            <w:proofErr w:type="spellStart"/>
            <w:r w:rsidRPr="00F21719">
              <w:rPr>
                <w:rFonts w:ascii="Times New Roman" w:hAnsi="Times New Roman"/>
                <w:sz w:val="24"/>
                <w:szCs w:val="24"/>
              </w:rPr>
              <w:t>пероксид</w:t>
            </w:r>
            <w:proofErr w:type="spellEnd"/>
            <w:r w:rsidRPr="00F21719">
              <w:rPr>
                <w:rFonts w:ascii="Times New Roman" w:hAnsi="Times New Roman"/>
                <w:sz w:val="24"/>
                <w:szCs w:val="24"/>
              </w:rPr>
              <w:t xml:space="preserve"> водорода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contextualSpacing/>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 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rPr>
                <w:rFonts w:ascii="Times New Roman" w:eastAsia="Calibri" w:hAnsi="Times New Roman"/>
                <w:sz w:val="24"/>
                <w:szCs w:val="24"/>
                <w:lang w:eastAsia="ru-RU"/>
              </w:rPr>
            </w:pPr>
            <w:r w:rsidRPr="00F21719">
              <w:rPr>
                <w:rFonts w:ascii="Times New Roman" w:hAnsi="Times New Roman"/>
                <w:sz w:val="24"/>
                <w:szCs w:val="24"/>
              </w:rPr>
              <w:t xml:space="preserve">5.Ткани. </w:t>
            </w:r>
            <w:proofErr w:type="spellStart"/>
            <w:r w:rsidRPr="00F21719">
              <w:rPr>
                <w:rFonts w:ascii="Times New Roman" w:hAnsi="Times New Roman"/>
                <w:b/>
                <w:i/>
                <w:sz w:val="24"/>
                <w:szCs w:val="24"/>
              </w:rPr>
              <w:t>Лабораторная</w:t>
            </w:r>
            <w:proofErr w:type="gramStart"/>
            <w:r w:rsidRPr="00F21719">
              <w:rPr>
                <w:rFonts w:ascii="Times New Roman" w:hAnsi="Times New Roman"/>
                <w:b/>
                <w:i/>
                <w:sz w:val="24"/>
                <w:szCs w:val="24"/>
              </w:rPr>
              <w:t>.р</w:t>
            </w:r>
            <w:proofErr w:type="gramEnd"/>
            <w:r w:rsidRPr="00F21719">
              <w:rPr>
                <w:rFonts w:ascii="Times New Roman" w:hAnsi="Times New Roman"/>
                <w:b/>
                <w:i/>
                <w:sz w:val="24"/>
                <w:szCs w:val="24"/>
              </w:rPr>
              <w:t>абота</w:t>
            </w:r>
            <w:proofErr w:type="spellEnd"/>
            <w:r w:rsidRPr="00F21719">
              <w:rPr>
                <w:rFonts w:ascii="Times New Roman" w:hAnsi="Times New Roman"/>
                <w:b/>
                <w:i/>
                <w:sz w:val="24"/>
                <w:szCs w:val="24"/>
              </w:rPr>
              <w:t xml:space="preserve"> № 2</w:t>
            </w:r>
            <w:r w:rsidRPr="00F21719">
              <w:rPr>
                <w:rFonts w:ascii="Times New Roman" w:hAnsi="Times New Roman"/>
                <w:sz w:val="24"/>
                <w:szCs w:val="24"/>
              </w:rPr>
              <w:t xml:space="preserve">  «Клетки и ткани под микроскопом»</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rPr>
                <w:rFonts w:ascii="Times New Roman" w:eastAsia="Calibri" w:hAnsi="Times New Roman"/>
                <w:sz w:val="24"/>
                <w:szCs w:val="24"/>
                <w:lang w:eastAsia="ru-RU"/>
              </w:rPr>
            </w:pPr>
            <w:r w:rsidRPr="00F21719">
              <w:rPr>
                <w:rFonts w:ascii="Times New Roman" w:hAnsi="Times New Roman"/>
                <w:sz w:val="24"/>
                <w:szCs w:val="24"/>
              </w:rPr>
              <w:t xml:space="preserve">Системы органов в организме. Уровни </w:t>
            </w:r>
            <w:r w:rsidRPr="00F21719">
              <w:rPr>
                <w:rFonts w:ascii="Times New Roman" w:hAnsi="Times New Roman"/>
                <w:sz w:val="24"/>
                <w:szCs w:val="24"/>
              </w:rPr>
              <w:lastRenderedPageBreak/>
              <w:t>организации организма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Работа с учебником, выполнение </w:t>
            </w:r>
            <w:r w:rsidRPr="00F21719">
              <w:rPr>
                <w:rFonts w:ascii="Times New Roman" w:eastAsia="Calibri" w:hAnsi="Times New Roman"/>
                <w:sz w:val="24"/>
                <w:szCs w:val="24"/>
                <w:lang w:eastAsia="ru-RU"/>
              </w:rPr>
              <w:lastRenderedPageBreak/>
              <w:t>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hAnsi="Times New Roman"/>
                <w:b/>
                <w:sz w:val="24"/>
                <w:szCs w:val="24"/>
              </w:rPr>
              <w:lastRenderedPageBreak/>
              <w:t>Регуляторные системы организма 6ч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6.Общие принципы регуляции жизнедеятельности организма. Гуморальная регуляция. Эндокринная система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7.Роль гормонов в обмене веществ, росте и развитии организма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8.Значение, строение и функционирование нервной системы. Нервная регуляция. П.р. № 1 «Получение мигательного рефлекса и условий, вызывающих его торможение», П.р. № 2 «Действие прямых и обратных связей»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Практическая 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лабораторное оборудование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9.Автономный (вегетативный) отдел нервной системы. Нейрогуморальная регуляция. П.р. № 3 « Штриховое раздражение кожи»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10.Спинной мозг</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Тестирование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hAnsi="Times New Roman"/>
                <w:sz w:val="24"/>
                <w:szCs w:val="24"/>
              </w:rPr>
              <w:t xml:space="preserve">11.Головной мозг: строение и функции. </w:t>
            </w:r>
            <w:r w:rsidRPr="00F21719">
              <w:rPr>
                <w:rFonts w:ascii="Times New Roman" w:hAnsi="Times New Roman"/>
                <w:i/>
                <w:sz w:val="24"/>
                <w:szCs w:val="24"/>
              </w:rPr>
              <w:t xml:space="preserve">Лабораторная работа № 3» Изучение строение головного </w:t>
            </w:r>
            <w:r w:rsidRPr="00F21719">
              <w:rPr>
                <w:rFonts w:ascii="Times New Roman" w:hAnsi="Times New Roman"/>
                <w:i/>
                <w:sz w:val="24"/>
                <w:szCs w:val="24"/>
              </w:rPr>
              <w:lastRenderedPageBreak/>
              <w:t>мозга»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Лабораторная 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FranklinGothicMediumC" w:hAnsi="Times New Roman"/>
                <w:b/>
                <w:bCs/>
                <w:color w:val="231F20"/>
                <w:sz w:val="24"/>
                <w:szCs w:val="24"/>
              </w:rPr>
              <w:lastRenderedPageBreak/>
              <w:t>Органы чувств. Анализаторы 6ч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hAnsi="Times New Roman"/>
                <w:sz w:val="24"/>
                <w:szCs w:val="24"/>
              </w:rPr>
            </w:pPr>
            <w:r w:rsidRPr="00F21719">
              <w:rPr>
                <w:rFonts w:ascii="Times New Roman" w:eastAsia="FranklinGothicMediumC" w:hAnsi="Times New Roman"/>
                <w:bCs/>
                <w:color w:val="231F20"/>
                <w:sz w:val="24"/>
                <w:szCs w:val="24"/>
              </w:rPr>
              <w:t>12.Как действуют органы чувств и анализаторы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FranklinGothicMediumC" w:hAnsi="Times New Roman"/>
                <w:b/>
                <w:bCs/>
                <w:color w:val="231F20"/>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13.Орган зрения и зрительный анализатор.</w:t>
            </w:r>
          </w:p>
          <w:p w:rsidR="00442FCC" w:rsidRPr="00F21719"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i/>
                <w:color w:val="231F20"/>
                <w:sz w:val="24"/>
                <w:szCs w:val="24"/>
              </w:rPr>
              <w:t>Лабораторная работа № 4</w:t>
            </w:r>
            <w:r w:rsidRPr="00F21719">
              <w:rPr>
                <w:rFonts w:ascii="Times New Roman" w:eastAsia="FranklinGothicMediumC" w:hAnsi="Times New Roman"/>
                <w:bCs/>
                <w:color w:val="231F20"/>
                <w:sz w:val="24"/>
                <w:szCs w:val="24"/>
              </w:rPr>
              <w:t xml:space="preserve"> « Изучение строения и работы органа зрения»</w:t>
            </w:r>
          </w:p>
          <w:p w:rsidR="00442FCC" w:rsidRPr="00F21719" w:rsidRDefault="00442FCC" w:rsidP="007D6EDE">
            <w:pPr>
              <w:snapToGrid w:val="0"/>
              <w:ind w:left="113" w:right="55"/>
              <w:contextualSpacing/>
              <w:rPr>
                <w:rFonts w:ascii="Times New Roman" w:hAnsi="Times New Roman"/>
                <w:sz w:val="24"/>
                <w:szCs w:val="24"/>
              </w:rPr>
            </w:pPr>
            <w:r w:rsidRPr="00F21719">
              <w:rPr>
                <w:rFonts w:ascii="Times New Roman" w:hAnsi="Times New Roman"/>
                <w:b/>
                <w:i/>
                <w:sz w:val="24"/>
                <w:szCs w:val="24"/>
              </w:rPr>
              <w:t>Практическая работа № 3 «</w:t>
            </w:r>
            <w:r w:rsidRPr="00F21719">
              <w:rPr>
                <w:rFonts w:ascii="Times New Roman" w:hAnsi="Times New Roman"/>
                <w:sz w:val="24"/>
                <w:szCs w:val="24"/>
              </w:rPr>
              <w:t>Принципы работы хрусталика»</w:t>
            </w:r>
          </w:p>
          <w:p w:rsidR="00442FCC" w:rsidRPr="00F21719" w:rsidRDefault="00442FCC" w:rsidP="007D6EDE">
            <w:pPr>
              <w:contextualSpacing/>
              <w:rPr>
                <w:rFonts w:ascii="Times New Roman" w:eastAsia="FranklinGothicMediumC" w:hAnsi="Times New Roman"/>
                <w:bCs/>
                <w:color w:val="231F20"/>
                <w:sz w:val="24"/>
                <w:szCs w:val="24"/>
              </w:rPr>
            </w:pPr>
            <w:r w:rsidRPr="00F21719">
              <w:rPr>
                <w:rFonts w:ascii="Times New Roman" w:hAnsi="Times New Roman"/>
                <w:b/>
                <w:i/>
                <w:sz w:val="24"/>
                <w:szCs w:val="24"/>
              </w:rPr>
              <w:t>Практическая работа №4 «</w:t>
            </w:r>
            <w:r w:rsidRPr="00F21719">
              <w:rPr>
                <w:rFonts w:ascii="Times New Roman" w:hAnsi="Times New Roman"/>
                <w:sz w:val="24"/>
                <w:szCs w:val="24"/>
              </w:rPr>
              <w:t>Обнаружение слепого пятна»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FranklinGothicMediumC" w:hAnsi="Times New Roman"/>
                <w:b/>
                <w:bCs/>
                <w:color w:val="231F20"/>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14.Заболевания и повреждения глаз</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FranklinGothicMediumC" w:hAnsi="Times New Roman"/>
                <w:b/>
                <w:bCs/>
                <w:color w:val="231F20"/>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14.Органы слуха и равновесия. Их анализаторы</w:t>
            </w:r>
          </w:p>
          <w:p w:rsidR="00442FCC" w:rsidRPr="00F21719" w:rsidRDefault="00442FCC" w:rsidP="007D6EDE">
            <w:pPr>
              <w:contextualSpacing/>
              <w:rPr>
                <w:rFonts w:ascii="Times New Roman" w:eastAsia="FranklinGothicMediumC" w:hAnsi="Times New Roman"/>
                <w:bCs/>
                <w:color w:val="231F20"/>
                <w:sz w:val="24"/>
                <w:szCs w:val="24"/>
              </w:rPr>
            </w:pPr>
            <w:r w:rsidRPr="00F21719">
              <w:rPr>
                <w:rFonts w:ascii="Times New Roman" w:hAnsi="Times New Roman"/>
                <w:b/>
                <w:i/>
                <w:sz w:val="24"/>
                <w:szCs w:val="24"/>
              </w:rPr>
              <w:t>Практическая работа № 5 «</w:t>
            </w:r>
            <w:r w:rsidRPr="00F21719">
              <w:rPr>
                <w:rFonts w:ascii="Times New Roman" w:hAnsi="Times New Roman"/>
                <w:sz w:val="24"/>
                <w:szCs w:val="24"/>
              </w:rPr>
              <w:t xml:space="preserve"> Проверьте ваш </w:t>
            </w:r>
            <w:proofErr w:type="spellStart"/>
            <w:r w:rsidRPr="00F21719">
              <w:rPr>
                <w:rFonts w:ascii="Times New Roman" w:hAnsi="Times New Roman"/>
                <w:sz w:val="24"/>
                <w:szCs w:val="24"/>
              </w:rPr>
              <w:t>вестибулярноый</w:t>
            </w:r>
            <w:proofErr w:type="spellEnd"/>
            <w:r w:rsidRPr="00F21719">
              <w:rPr>
                <w:rFonts w:ascii="Times New Roman" w:hAnsi="Times New Roman"/>
                <w:sz w:val="24"/>
                <w:szCs w:val="24"/>
              </w:rPr>
              <w:t xml:space="preserve"> аппарат»</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FranklinGothicMediumC" w:hAnsi="Times New Roman"/>
                <w:b/>
                <w:bCs/>
                <w:color w:val="231F20"/>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15.Органы осязания, обоняния и вкуса</w:t>
            </w:r>
          </w:p>
          <w:p w:rsidR="00442FCC" w:rsidRPr="00F21719" w:rsidRDefault="00442FCC" w:rsidP="007D6EDE">
            <w:pPr>
              <w:contextualSpacing/>
              <w:rPr>
                <w:rFonts w:ascii="Times New Roman" w:eastAsia="FranklinGothicMediumC" w:hAnsi="Times New Roman"/>
                <w:bCs/>
                <w:color w:val="231F20"/>
                <w:sz w:val="24"/>
                <w:szCs w:val="24"/>
              </w:rPr>
            </w:pPr>
            <w:r w:rsidRPr="00F21719">
              <w:rPr>
                <w:rFonts w:ascii="Times New Roman" w:hAnsi="Times New Roman"/>
                <w:b/>
                <w:i/>
                <w:sz w:val="24"/>
                <w:szCs w:val="24"/>
              </w:rPr>
              <w:t>Практическая работа №6 «</w:t>
            </w:r>
            <w:r w:rsidRPr="00F21719">
              <w:rPr>
                <w:rFonts w:ascii="Times New Roman" w:hAnsi="Times New Roman"/>
                <w:sz w:val="24"/>
                <w:szCs w:val="24"/>
              </w:rPr>
              <w:t xml:space="preserve">Раздражение тактильных </w:t>
            </w:r>
            <w:r w:rsidRPr="00F21719">
              <w:rPr>
                <w:rFonts w:ascii="Times New Roman" w:hAnsi="Times New Roman"/>
                <w:sz w:val="24"/>
                <w:szCs w:val="24"/>
              </w:rPr>
              <w:lastRenderedPageBreak/>
              <w:t>рецепторов»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 xml:space="preserve">Фронтальная беседа с учителем, работа с учебником, работа с тетрадью. </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FranklinGothicMediumC" w:hAnsi="Times New Roman"/>
                <w:b/>
                <w:bCs/>
                <w:color w:val="231F20"/>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C25C8A"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16.</w:t>
            </w:r>
            <w:r w:rsidR="000D28A0">
              <w:rPr>
                <w:rFonts w:ascii="Times New Roman" w:eastAsia="FranklinGothicMediumC" w:hAnsi="Times New Roman"/>
                <w:bCs/>
                <w:color w:val="231F20"/>
                <w:sz w:val="24"/>
                <w:szCs w:val="24"/>
              </w:rPr>
              <w:t>Контрольная работа</w:t>
            </w:r>
            <w:r w:rsidRPr="00C25C8A">
              <w:rPr>
                <w:rFonts w:ascii="Times New Roman" w:eastAsia="FranklinGothicMediumC" w:hAnsi="Times New Roman"/>
                <w:bCs/>
                <w:color w:val="231F20"/>
                <w:sz w:val="24"/>
                <w:szCs w:val="24"/>
              </w:rPr>
              <w:t xml:space="preserve"> по темам "Эндокринная и нервная системы", "Органы чувств. Анализаторы"</w:t>
            </w:r>
          </w:p>
          <w:p w:rsidR="00442FCC" w:rsidRPr="00F21719" w:rsidRDefault="00442FCC" w:rsidP="007D6EDE">
            <w:pPr>
              <w:contextualSpacing/>
              <w:rPr>
                <w:rFonts w:ascii="Times New Roman" w:eastAsia="FranklinGothicMediumC" w:hAnsi="Times New Roman"/>
                <w:bCs/>
                <w:color w:val="231F20"/>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Тестирование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Опорно-двигательная система(8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C25C8A" w:rsidRDefault="00442FCC" w:rsidP="007D6EDE">
            <w:pPr>
              <w:rPr>
                <w:rFonts w:ascii="Times New Roman" w:hAnsi="Times New Roman"/>
                <w:sz w:val="24"/>
                <w:szCs w:val="24"/>
              </w:rPr>
            </w:pPr>
            <w:r w:rsidRPr="00F21719">
              <w:rPr>
                <w:rFonts w:ascii="Times New Roman" w:hAnsi="Times New Roman"/>
                <w:sz w:val="24"/>
                <w:szCs w:val="24"/>
              </w:rPr>
              <w:t>17.</w:t>
            </w:r>
            <w:r w:rsidRPr="00C25C8A">
              <w:rPr>
                <w:rFonts w:ascii="Times New Roman" w:hAnsi="Times New Roman"/>
                <w:sz w:val="24"/>
                <w:szCs w:val="24"/>
              </w:rPr>
              <w:t>Скелет. Строение, состав и соединение костей</w:t>
            </w:r>
          </w:p>
          <w:p w:rsidR="00442FCC" w:rsidRPr="00C25C8A" w:rsidRDefault="00442FCC" w:rsidP="007D6EDE">
            <w:pPr>
              <w:rPr>
                <w:rFonts w:ascii="Times New Roman" w:hAnsi="Times New Roman"/>
                <w:i/>
                <w:sz w:val="24"/>
                <w:szCs w:val="24"/>
              </w:rPr>
            </w:pPr>
            <w:r w:rsidRPr="00C25C8A">
              <w:rPr>
                <w:rFonts w:ascii="Times New Roman" w:hAnsi="Times New Roman"/>
                <w:i/>
                <w:sz w:val="24"/>
                <w:szCs w:val="24"/>
              </w:rPr>
              <w:t>Лабораторная работа № 5 «Строение костной ткани»</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i/>
                <w:sz w:val="24"/>
                <w:szCs w:val="24"/>
              </w:rPr>
              <w:t>Лабораторная работа № 6 « Состав костей»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муляжом «Скелет человека»</w:t>
            </w:r>
            <w:proofErr w:type="gramStart"/>
            <w:r w:rsidRPr="00F21719">
              <w:rPr>
                <w:rFonts w:ascii="Times New Roman" w:eastAsia="Calibri" w:hAnsi="Times New Roman"/>
                <w:sz w:val="24"/>
                <w:szCs w:val="24"/>
                <w:lang w:eastAsia="ru-RU"/>
              </w:rPr>
              <w:t xml:space="preserve"> ,</w:t>
            </w:r>
            <w:proofErr w:type="gramEnd"/>
            <w:r w:rsidRPr="00F21719">
              <w:rPr>
                <w:rFonts w:ascii="Times New Roman" w:eastAsia="Calibri" w:hAnsi="Times New Roman"/>
                <w:sz w:val="24"/>
                <w:szCs w:val="24"/>
                <w:lang w:eastAsia="ru-RU"/>
              </w:rPr>
              <w:t xml:space="preserve"> лабораторное оборудование для проведения опытов. 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C25C8A" w:rsidRDefault="00442FCC" w:rsidP="007D6EDE">
            <w:pPr>
              <w:rPr>
                <w:rFonts w:ascii="Times New Roman" w:hAnsi="Times New Roman"/>
                <w:sz w:val="24"/>
                <w:szCs w:val="24"/>
              </w:rPr>
            </w:pPr>
            <w:r w:rsidRPr="00F21719">
              <w:rPr>
                <w:rFonts w:ascii="Times New Roman" w:hAnsi="Times New Roman"/>
                <w:sz w:val="24"/>
                <w:szCs w:val="24"/>
              </w:rPr>
              <w:t>18.</w:t>
            </w:r>
            <w:r w:rsidRPr="00C25C8A">
              <w:rPr>
                <w:rFonts w:ascii="Times New Roman" w:hAnsi="Times New Roman"/>
                <w:sz w:val="24"/>
                <w:szCs w:val="24"/>
              </w:rPr>
              <w:t>Скелет головы и туловища</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i/>
                <w:sz w:val="24"/>
                <w:szCs w:val="24"/>
              </w:rPr>
              <w:t>Лабораторная работа № 7 «Выявление особенностей строения позвонков»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муляжом «Скелет человека» 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19.Скелет конечностей.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муляжом «Скелет человека» Электронные таблицы и плакаты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 xml:space="preserve">20.Первая помощь при травмах: растяжении </w:t>
            </w:r>
            <w:r w:rsidRPr="00F21719">
              <w:rPr>
                <w:rFonts w:ascii="Times New Roman" w:hAnsi="Times New Roman"/>
                <w:sz w:val="24"/>
                <w:szCs w:val="24"/>
              </w:rPr>
              <w:lastRenderedPageBreak/>
              <w:t>связок, вывихах суставов, переломах костей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21.Мышцы.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 мышечной ткани. Электронные таблицы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22.Работа мышц.</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Цифровая лаборатория по физиологии (датчик силомер)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23.</w:t>
            </w:r>
            <w:r w:rsidRPr="00FF74CC">
              <w:rPr>
                <w:rFonts w:ascii="Times New Roman" w:hAnsi="Times New Roman"/>
                <w:sz w:val="24"/>
                <w:szCs w:val="24"/>
              </w:rPr>
              <w:t>Нарушение осанки и плоскостопие. Развитие опорно-двигательной системы</w:t>
            </w:r>
          </w:p>
          <w:p w:rsidR="00442FCC" w:rsidRPr="00FF74CC" w:rsidRDefault="00442FCC" w:rsidP="007D6EDE">
            <w:pPr>
              <w:rPr>
                <w:rFonts w:ascii="Times New Roman" w:hAnsi="Times New Roman"/>
                <w:i/>
                <w:sz w:val="24"/>
                <w:szCs w:val="24"/>
              </w:rPr>
            </w:pPr>
            <w:r w:rsidRPr="00FF74CC">
              <w:rPr>
                <w:rFonts w:ascii="Times New Roman" w:hAnsi="Times New Roman"/>
                <w:i/>
                <w:sz w:val="24"/>
                <w:szCs w:val="24"/>
              </w:rPr>
              <w:t>Практическая работа № 7 «Проверяем правильность осанки»</w:t>
            </w:r>
          </w:p>
          <w:p w:rsidR="00442FCC" w:rsidRPr="00FF74CC" w:rsidRDefault="00442FCC" w:rsidP="007D6EDE">
            <w:pPr>
              <w:rPr>
                <w:rFonts w:ascii="Times New Roman" w:hAnsi="Times New Roman"/>
                <w:i/>
                <w:sz w:val="24"/>
                <w:szCs w:val="24"/>
              </w:rPr>
            </w:pPr>
            <w:r w:rsidRPr="00FF74CC">
              <w:rPr>
                <w:rFonts w:ascii="Times New Roman" w:hAnsi="Times New Roman"/>
                <w:i/>
                <w:sz w:val="24"/>
                <w:szCs w:val="24"/>
              </w:rPr>
              <w:t>Практическая работа № 8 « Есть ли у вас плоскостопие»</w:t>
            </w:r>
          </w:p>
          <w:p w:rsidR="00442FCC" w:rsidRPr="00F21719" w:rsidRDefault="00442FCC" w:rsidP="007D6EDE">
            <w:pPr>
              <w:jc w:val="both"/>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0D28A0" w:rsidP="007D6EDE">
            <w:pPr>
              <w:jc w:val="both"/>
              <w:rPr>
                <w:rFonts w:ascii="Times New Roman" w:eastAsia="Calibri" w:hAnsi="Times New Roman"/>
                <w:sz w:val="24"/>
                <w:szCs w:val="24"/>
                <w:lang w:eastAsia="ru-RU"/>
              </w:rPr>
            </w:pPr>
            <w:r>
              <w:rPr>
                <w:rFonts w:ascii="Times New Roman" w:hAnsi="Times New Roman"/>
                <w:sz w:val="24"/>
                <w:szCs w:val="24"/>
              </w:rPr>
              <w:t>24. Контрольная работа на тему</w:t>
            </w:r>
            <w:r w:rsidR="00442FCC" w:rsidRPr="00F21719">
              <w:rPr>
                <w:rFonts w:ascii="Times New Roman" w:hAnsi="Times New Roman"/>
                <w:sz w:val="24"/>
                <w:szCs w:val="24"/>
              </w:rPr>
              <w:t xml:space="preserve"> "Опорно-двигательная система"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Решение заданий контрольной работы.</w:t>
            </w:r>
          </w:p>
          <w:p w:rsidR="00442FCC" w:rsidRPr="00F21719" w:rsidRDefault="00442FCC" w:rsidP="007D6EDE">
            <w:pPr>
              <w:contextualSpacing/>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Кровь. Кровообращение  </w:t>
            </w:r>
          </w:p>
          <w:p w:rsidR="00ED4551" w:rsidRDefault="00ED4551" w:rsidP="007D6EDE">
            <w:pPr>
              <w:contextualSpacing/>
              <w:jc w:val="both"/>
              <w:rPr>
                <w:rFonts w:ascii="Times New Roman" w:eastAsia="Calibri" w:hAnsi="Times New Roman"/>
                <w:b/>
                <w:i/>
                <w:sz w:val="24"/>
                <w:szCs w:val="24"/>
                <w:lang w:eastAsia="ru-RU"/>
              </w:rPr>
            </w:pPr>
          </w:p>
          <w:p w:rsidR="00442FCC" w:rsidRPr="00F21719" w:rsidRDefault="00ED4551" w:rsidP="007D6EDE">
            <w:pPr>
              <w:contextualSpacing/>
              <w:jc w:val="both"/>
              <w:rPr>
                <w:rFonts w:ascii="Times New Roman" w:eastAsia="Calibri" w:hAnsi="Times New Roman"/>
                <w:b/>
                <w:i/>
                <w:sz w:val="24"/>
                <w:szCs w:val="24"/>
                <w:lang w:eastAsia="ru-RU"/>
              </w:rPr>
            </w:pPr>
            <w:r>
              <w:rPr>
                <w:rFonts w:ascii="Times New Roman" w:eastAsia="Calibri" w:hAnsi="Times New Roman"/>
                <w:b/>
                <w:i/>
                <w:sz w:val="24"/>
                <w:szCs w:val="24"/>
                <w:lang w:eastAsia="ru-RU"/>
              </w:rPr>
              <w:t>,</w:t>
            </w:r>
            <w:r w:rsidR="00442FCC" w:rsidRPr="00F21719">
              <w:rPr>
                <w:rFonts w:ascii="Times New Roman" w:eastAsia="Calibri" w:hAnsi="Times New Roman"/>
                <w:b/>
                <w:i/>
                <w:sz w:val="24"/>
                <w:szCs w:val="24"/>
                <w:lang w:eastAsia="ru-RU"/>
              </w:rPr>
              <w:t>(8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25.</w:t>
            </w:r>
            <w:r w:rsidRPr="00FF74CC">
              <w:rPr>
                <w:rFonts w:ascii="Times New Roman" w:hAnsi="Times New Roman"/>
                <w:sz w:val="24"/>
                <w:szCs w:val="24"/>
              </w:rPr>
              <w:t>Внутренняя среда. Значение крови и ее состав</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Лабораторная работа №8 «</w:t>
            </w:r>
            <w:r w:rsidRPr="00F21719">
              <w:rPr>
                <w:rFonts w:ascii="Times New Roman" w:hAnsi="Times New Roman"/>
                <w:sz w:val="24"/>
                <w:szCs w:val="24"/>
              </w:rPr>
              <w:t xml:space="preserve">Сравнение крови человека с кровью </w:t>
            </w:r>
            <w:r w:rsidRPr="00F21719">
              <w:rPr>
                <w:rFonts w:ascii="Times New Roman" w:hAnsi="Times New Roman"/>
                <w:sz w:val="24"/>
                <w:szCs w:val="24"/>
              </w:rPr>
              <w:lastRenderedPageBreak/>
              <w:t>лягушки»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Фронтальная беседа с учителем, работа с учебником, работа с тетрадью. Анализ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Микроскоп цифровой, микропрепараты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26.Иммунитет.</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27.</w:t>
            </w:r>
            <w:r w:rsidRPr="00FF74CC">
              <w:rPr>
                <w:rFonts w:ascii="Times New Roman" w:hAnsi="Times New Roman"/>
                <w:sz w:val="24"/>
                <w:szCs w:val="24"/>
              </w:rPr>
              <w:t>Тканевая совместимость и переливание крови</w:t>
            </w:r>
          </w:p>
          <w:p w:rsidR="00442FCC" w:rsidRPr="00F21719" w:rsidRDefault="00442FCC" w:rsidP="007D6EDE">
            <w:pPr>
              <w:jc w:val="both"/>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28.Строение и работа сердца. Круги кровообращения.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30.</w:t>
            </w:r>
            <w:r w:rsidRPr="00FF74CC">
              <w:rPr>
                <w:rFonts w:ascii="Times New Roman" w:hAnsi="Times New Roman"/>
                <w:sz w:val="24"/>
                <w:szCs w:val="24"/>
              </w:rPr>
              <w:t xml:space="preserve">Движение лимфы. </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 10 «</w:t>
            </w:r>
            <w:r w:rsidRPr="00F21719">
              <w:rPr>
                <w:rFonts w:ascii="Times New Roman" w:hAnsi="Times New Roman"/>
                <w:sz w:val="24"/>
                <w:szCs w:val="24"/>
              </w:rPr>
              <w:t>Кислородное голодание»</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парах. Выполнение заданий практической работы.</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Оформление работы, формулирование выводов.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proofErr w:type="gramStart"/>
            <w:r w:rsidRPr="00F21719">
              <w:rPr>
                <w:rFonts w:ascii="Times New Roman" w:eastAsia="Calibri" w:hAnsi="Times New Roman"/>
                <w:sz w:val="24"/>
                <w:szCs w:val="24"/>
                <w:lang w:eastAsia="ru-RU"/>
              </w:rPr>
              <w:t>Цифровая лаборатория по физиологии (датчик ЧСС</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31.</w:t>
            </w:r>
            <w:r w:rsidRPr="00FF74CC">
              <w:rPr>
                <w:rFonts w:ascii="Times New Roman" w:hAnsi="Times New Roman"/>
                <w:sz w:val="24"/>
                <w:szCs w:val="24"/>
              </w:rPr>
              <w:t>Движение крови по сосудам</w:t>
            </w:r>
          </w:p>
          <w:p w:rsidR="00442FCC" w:rsidRPr="00FF74CC" w:rsidRDefault="00442FCC" w:rsidP="007D6EDE">
            <w:pPr>
              <w:rPr>
                <w:rFonts w:ascii="Times New Roman" w:hAnsi="Times New Roman"/>
                <w:sz w:val="24"/>
                <w:szCs w:val="24"/>
              </w:rPr>
            </w:pPr>
            <w:r w:rsidRPr="00FF74CC">
              <w:rPr>
                <w:rFonts w:ascii="Times New Roman" w:hAnsi="Times New Roman"/>
                <w:b/>
                <w:i/>
                <w:sz w:val="24"/>
                <w:szCs w:val="24"/>
              </w:rPr>
              <w:t>Практическая работа №11«</w:t>
            </w:r>
            <w:r w:rsidRPr="00FF74CC">
              <w:rPr>
                <w:rFonts w:ascii="Times New Roman" w:hAnsi="Times New Roman"/>
                <w:sz w:val="24"/>
                <w:szCs w:val="24"/>
              </w:rPr>
              <w:t>Измерение артериального давления»</w:t>
            </w:r>
          </w:p>
          <w:p w:rsidR="00442FCC" w:rsidRPr="00FF74CC" w:rsidRDefault="00442FCC" w:rsidP="007D6EDE">
            <w:pPr>
              <w:rPr>
                <w:rFonts w:ascii="Times New Roman" w:hAnsi="Times New Roman"/>
                <w:b/>
                <w:i/>
                <w:sz w:val="24"/>
                <w:szCs w:val="24"/>
              </w:rPr>
            </w:pPr>
            <w:r w:rsidRPr="00FF74CC">
              <w:rPr>
                <w:rFonts w:ascii="Times New Roman" w:hAnsi="Times New Roman"/>
                <w:b/>
                <w:i/>
                <w:sz w:val="24"/>
                <w:szCs w:val="24"/>
              </w:rPr>
              <w:t>Практическая работа №12 «Пульс и движение крови»</w:t>
            </w:r>
          </w:p>
          <w:p w:rsidR="00442FCC" w:rsidRPr="00FF74CC" w:rsidRDefault="00442FCC" w:rsidP="007D6EDE">
            <w:pPr>
              <w:rPr>
                <w:rFonts w:ascii="Times New Roman" w:hAnsi="Times New Roman"/>
                <w:sz w:val="24"/>
                <w:szCs w:val="24"/>
              </w:rPr>
            </w:pPr>
            <w:r w:rsidRPr="00FF74CC">
              <w:rPr>
                <w:rFonts w:ascii="Times New Roman" w:hAnsi="Times New Roman"/>
                <w:b/>
                <w:i/>
                <w:sz w:val="24"/>
                <w:szCs w:val="24"/>
              </w:rPr>
              <w:t xml:space="preserve"> Практическая работа № 13 «Определение скорости кровотока в сосудах ногтевого ложа большого пальца руки</w:t>
            </w:r>
            <w:r w:rsidRPr="00FF74CC">
              <w:rPr>
                <w:rFonts w:ascii="Times New Roman" w:hAnsi="Times New Roman"/>
                <w:sz w:val="24"/>
                <w:szCs w:val="24"/>
              </w:rPr>
              <w:t>»</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 xml:space="preserve">Практическая работа № 14 «Рефлекторный приток крови к </w:t>
            </w:r>
            <w:r w:rsidRPr="00F21719">
              <w:rPr>
                <w:rFonts w:ascii="Times New Roman" w:hAnsi="Times New Roman"/>
                <w:b/>
                <w:i/>
                <w:sz w:val="24"/>
                <w:szCs w:val="24"/>
              </w:rPr>
              <w:lastRenderedPageBreak/>
              <w:t>мышцам</w:t>
            </w:r>
            <w:proofErr w:type="gramStart"/>
            <w:r w:rsidRPr="00F21719">
              <w:rPr>
                <w:rFonts w:ascii="Times New Roman" w:hAnsi="Times New Roman"/>
                <w:b/>
                <w:i/>
                <w:sz w:val="24"/>
                <w:szCs w:val="24"/>
              </w:rPr>
              <w:t xml:space="preserve"> ,</w:t>
            </w:r>
            <w:proofErr w:type="gramEnd"/>
            <w:r w:rsidRPr="00F21719">
              <w:rPr>
                <w:rFonts w:ascii="Times New Roman" w:hAnsi="Times New Roman"/>
                <w:b/>
                <w:i/>
                <w:sz w:val="24"/>
                <w:szCs w:val="24"/>
              </w:rPr>
              <w:t xml:space="preserve"> включившимся в работу»</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Цифровая лаборатория по физиологии (артериального давления)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F74CC" w:rsidRDefault="00442FCC" w:rsidP="007D6EDE">
            <w:pPr>
              <w:rPr>
                <w:rFonts w:ascii="Times New Roman" w:hAnsi="Times New Roman"/>
                <w:sz w:val="24"/>
                <w:szCs w:val="24"/>
              </w:rPr>
            </w:pPr>
            <w:r w:rsidRPr="00F21719">
              <w:rPr>
                <w:rFonts w:ascii="Times New Roman" w:hAnsi="Times New Roman"/>
                <w:sz w:val="24"/>
                <w:szCs w:val="24"/>
              </w:rPr>
              <w:t>32.</w:t>
            </w:r>
            <w:r w:rsidRPr="00FF74CC">
              <w:rPr>
                <w:rFonts w:ascii="Times New Roman" w:hAnsi="Times New Roman"/>
                <w:sz w:val="24"/>
                <w:szCs w:val="24"/>
              </w:rPr>
              <w:t>Регуляция работы сердца и кровеносных сосудов. Предупреждение заболеваний сердца и сосудов.</w:t>
            </w:r>
          </w:p>
          <w:p w:rsidR="00442FCC" w:rsidRPr="00F21719" w:rsidRDefault="00442FCC" w:rsidP="007D6EDE">
            <w:pPr>
              <w:jc w:val="both"/>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карточками.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33.Первая помощь при кровотечениях.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парах.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Дыхательная система(6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34.Значение дыхания. Органы дыхания.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препаратами.</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8B0307" w:rsidRDefault="00442FCC" w:rsidP="007D6EDE">
            <w:pPr>
              <w:rPr>
                <w:rFonts w:ascii="Times New Roman" w:hAnsi="Times New Roman"/>
                <w:b/>
                <w:i/>
                <w:sz w:val="24"/>
                <w:szCs w:val="24"/>
              </w:rPr>
            </w:pPr>
            <w:r w:rsidRPr="00F21719">
              <w:rPr>
                <w:rFonts w:ascii="Times New Roman" w:hAnsi="Times New Roman"/>
                <w:sz w:val="24"/>
                <w:szCs w:val="24"/>
              </w:rPr>
              <w:t>35.</w:t>
            </w:r>
            <w:r w:rsidRPr="008B0307">
              <w:rPr>
                <w:rFonts w:ascii="Times New Roman" w:hAnsi="Times New Roman"/>
                <w:sz w:val="24"/>
                <w:szCs w:val="24"/>
              </w:rPr>
              <w:t>Строение легких. Газообмен в легких и тканях</w:t>
            </w:r>
          </w:p>
          <w:p w:rsidR="00442FCC" w:rsidRPr="008B0307" w:rsidRDefault="00442FCC" w:rsidP="007D6EDE">
            <w:pPr>
              <w:rPr>
                <w:rFonts w:ascii="Times New Roman" w:hAnsi="Times New Roman"/>
                <w:sz w:val="24"/>
                <w:szCs w:val="24"/>
              </w:rPr>
            </w:pPr>
            <w:r w:rsidRPr="008B0307">
              <w:rPr>
                <w:rFonts w:ascii="Times New Roman" w:hAnsi="Times New Roman"/>
                <w:b/>
                <w:i/>
                <w:sz w:val="24"/>
                <w:szCs w:val="24"/>
              </w:rPr>
              <w:t>Лабораторная работа №9 «</w:t>
            </w:r>
            <w:r w:rsidRPr="008B0307">
              <w:rPr>
                <w:rFonts w:ascii="Times New Roman" w:hAnsi="Times New Roman"/>
                <w:sz w:val="24"/>
                <w:szCs w:val="24"/>
              </w:rPr>
              <w:t>Состав вдыхаемого и выдыхаемого воздуха»</w:t>
            </w:r>
          </w:p>
          <w:p w:rsidR="00442FCC" w:rsidRPr="00F21719" w:rsidRDefault="00442FCC" w:rsidP="007D6EDE">
            <w:pPr>
              <w:jc w:val="both"/>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картой урока.</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Беседа с учителем.</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proofErr w:type="gramStart"/>
            <w:r w:rsidRPr="00F21719">
              <w:rPr>
                <w:rFonts w:ascii="Times New Roman" w:eastAsia="Calibri" w:hAnsi="Times New Roman"/>
                <w:sz w:val="24"/>
                <w:szCs w:val="24"/>
                <w:lang w:eastAsia="ru-RU"/>
              </w:rPr>
              <w:t>Цифровая лаборатория по экологии (датчик окиси углерода, кислорода, влажности</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8B0307" w:rsidRDefault="00442FCC" w:rsidP="007D6EDE">
            <w:pPr>
              <w:rPr>
                <w:rFonts w:ascii="Times New Roman" w:hAnsi="Times New Roman"/>
                <w:sz w:val="24"/>
                <w:szCs w:val="24"/>
              </w:rPr>
            </w:pPr>
            <w:r w:rsidRPr="00F21719">
              <w:rPr>
                <w:rFonts w:ascii="Times New Roman" w:hAnsi="Times New Roman"/>
                <w:sz w:val="24"/>
                <w:szCs w:val="24"/>
              </w:rPr>
              <w:t>36.</w:t>
            </w:r>
            <w:r w:rsidRPr="008B0307">
              <w:rPr>
                <w:rFonts w:ascii="Times New Roman" w:hAnsi="Times New Roman"/>
                <w:sz w:val="24"/>
                <w:szCs w:val="24"/>
              </w:rPr>
              <w:t>Дыхательные движения. Регуляция дыхания.</w:t>
            </w:r>
          </w:p>
          <w:p w:rsidR="00442FCC" w:rsidRPr="008B0307" w:rsidRDefault="00442FCC" w:rsidP="007D6EDE">
            <w:pPr>
              <w:rPr>
                <w:rFonts w:ascii="Times New Roman" w:hAnsi="Times New Roman"/>
                <w:sz w:val="24"/>
                <w:szCs w:val="24"/>
              </w:rPr>
            </w:pPr>
            <w:r w:rsidRPr="008B0307">
              <w:rPr>
                <w:rFonts w:ascii="Times New Roman" w:hAnsi="Times New Roman"/>
                <w:b/>
                <w:i/>
                <w:sz w:val="24"/>
                <w:szCs w:val="24"/>
              </w:rPr>
              <w:t>Лабораторная работа №10 «</w:t>
            </w:r>
            <w:r w:rsidRPr="008B0307">
              <w:rPr>
                <w:rFonts w:ascii="Times New Roman" w:hAnsi="Times New Roman"/>
                <w:sz w:val="24"/>
                <w:szCs w:val="24"/>
              </w:rPr>
              <w:t>Дыхательные движения»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№15 «</w:t>
            </w:r>
            <w:r w:rsidRPr="00F21719">
              <w:rPr>
                <w:rFonts w:ascii="Times New Roman" w:hAnsi="Times New Roman"/>
                <w:sz w:val="24"/>
                <w:szCs w:val="24"/>
              </w:rPr>
              <w:t>Определение жизненной емкости лёгких»</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 xml:space="preserve">37.Болезни органов </w:t>
            </w:r>
            <w:r w:rsidRPr="00F21719">
              <w:rPr>
                <w:rFonts w:ascii="Times New Roman" w:hAnsi="Times New Roman"/>
                <w:sz w:val="24"/>
                <w:szCs w:val="24"/>
              </w:rPr>
              <w:lastRenderedPageBreak/>
              <w:t xml:space="preserve">дыхания и их предупреждение.  Гигиена дыхания. </w:t>
            </w:r>
            <w:r w:rsidRPr="00F21719">
              <w:rPr>
                <w:rFonts w:ascii="Times New Roman" w:hAnsi="Times New Roman"/>
                <w:b/>
                <w:i/>
                <w:sz w:val="24"/>
                <w:szCs w:val="24"/>
              </w:rPr>
              <w:t>Практическая работа №16 «</w:t>
            </w:r>
            <w:r w:rsidRPr="00F21719">
              <w:rPr>
                <w:rFonts w:ascii="Times New Roman" w:hAnsi="Times New Roman"/>
                <w:sz w:val="24"/>
                <w:szCs w:val="24"/>
              </w:rPr>
              <w:t>Определение запыленности воздуха в зимнее время»</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 xml:space="preserve">Цифровая </w:t>
            </w:r>
            <w:r w:rsidRPr="00F21719">
              <w:rPr>
                <w:rFonts w:ascii="Times New Roman" w:eastAsia="Calibri" w:hAnsi="Times New Roman"/>
                <w:sz w:val="24"/>
                <w:szCs w:val="24"/>
                <w:lang w:eastAsia="ru-RU"/>
              </w:rPr>
              <w:lastRenderedPageBreak/>
              <w:t>лаборатория по экологии (датчик окиси углерода) лаборатория по физиологии (датчик частоты дыхания)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38.Первая помощь при поражении органов дыхания.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0D28A0" w:rsidP="007D6EDE">
            <w:pPr>
              <w:jc w:val="both"/>
              <w:rPr>
                <w:rFonts w:ascii="Times New Roman" w:eastAsia="Calibri" w:hAnsi="Times New Roman"/>
                <w:sz w:val="24"/>
                <w:szCs w:val="24"/>
                <w:lang w:eastAsia="ru-RU"/>
              </w:rPr>
            </w:pPr>
            <w:r>
              <w:rPr>
                <w:rFonts w:ascii="Times New Roman" w:hAnsi="Times New Roman"/>
                <w:sz w:val="24"/>
                <w:szCs w:val="24"/>
              </w:rPr>
              <w:t>39.контрольная работа</w:t>
            </w:r>
            <w:r w:rsidR="00442FCC" w:rsidRPr="00F21719">
              <w:rPr>
                <w:rFonts w:ascii="Times New Roman" w:hAnsi="Times New Roman"/>
                <w:sz w:val="24"/>
                <w:szCs w:val="24"/>
              </w:rPr>
              <w:t xml:space="preserve"> по темам "Кровеносная система. Внутренняя среда организма", "Дыхательная система"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Пищеварительная система(7ч).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40.Значение пищи и ее состав.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Анализ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Электронные таблицы и плакаты. </w:t>
            </w:r>
            <w:proofErr w:type="gramStart"/>
            <w:r w:rsidRPr="00F21719">
              <w:rPr>
                <w:rFonts w:ascii="Times New Roman" w:eastAsia="Calibri" w:hAnsi="Times New Roman"/>
                <w:sz w:val="24"/>
                <w:szCs w:val="24"/>
                <w:lang w:eastAsia="ru-RU"/>
              </w:rPr>
              <w:t xml:space="preserve">Цифровая лаборатория по экологии (датчик </w:t>
            </w:r>
            <w:proofErr w:type="spellStart"/>
            <w:r w:rsidRPr="00F21719">
              <w:rPr>
                <w:rFonts w:ascii="Times New Roman" w:eastAsia="Calibri" w:hAnsi="Times New Roman"/>
                <w:sz w:val="24"/>
                <w:szCs w:val="24"/>
                <w:lang w:eastAsia="ru-RU"/>
              </w:rPr>
              <w:t>рН</w:t>
            </w:r>
            <w:proofErr w:type="spellEnd"/>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8B0307" w:rsidRDefault="00442FCC" w:rsidP="007D6EDE">
            <w:pPr>
              <w:rPr>
                <w:rFonts w:ascii="Times New Roman" w:hAnsi="Times New Roman"/>
                <w:sz w:val="24"/>
                <w:szCs w:val="24"/>
              </w:rPr>
            </w:pPr>
            <w:r w:rsidRPr="00F21719">
              <w:rPr>
                <w:rFonts w:ascii="Times New Roman" w:hAnsi="Times New Roman"/>
                <w:sz w:val="24"/>
                <w:szCs w:val="24"/>
              </w:rPr>
              <w:t>41.</w:t>
            </w:r>
            <w:r w:rsidRPr="008B0307">
              <w:rPr>
                <w:rFonts w:ascii="Times New Roman" w:hAnsi="Times New Roman"/>
                <w:sz w:val="24"/>
                <w:szCs w:val="24"/>
              </w:rPr>
              <w:t>Органы пищеварения.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№17 «</w:t>
            </w:r>
            <w:r w:rsidRPr="00F21719">
              <w:rPr>
                <w:rFonts w:ascii="Times New Roman" w:hAnsi="Times New Roman"/>
                <w:sz w:val="24"/>
                <w:szCs w:val="24"/>
              </w:rPr>
              <w:t>Определение местоположения слюнных желез»</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Фронтальная беседа с учителем, работа с учебником, работа с тетрадью.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8B0307" w:rsidRDefault="00442FCC" w:rsidP="007D6EDE">
            <w:pPr>
              <w:rPr>
                <w:rFonts w:ascii="Times New Roman" w:hAnsi="Times New Roman"/>
                <w:sz w:val="24"/>
                <w:szCs w:val="24"/>
              </w:rPr>
            </w:pPr>
            <w:r w:rsidRPr="00F21719">
              <w:rPr>
                <w:rFonts w:ascii="Times New Roman" w:hAnsi="Times New Roman"/>
                <w:sz w:val="24"/>
                <w:szCs w:val="24"/>
              </w:rPr>
              <w:t>42.</w:t>
            </w:r>
            <w:r w:rsidRPr="008B0307">
              <w:rPr>
                <w:rFonts w:ascii="Times New Roman" w:hAnsi="Times New Roman"/>
                <w:sz w:val="24"/>
                <w:szCs w:val="24"/>
              </w:rPr>
              <w:t>Зубы. Пищеварение в ротовой полости и в желудке</w:t>
            </w:r>
          </w:p>
          <w:p w:rsidR="00442FCC" w:rsidRPr="008B0307" w:rsidRDefault="00442FCC" w:rsidP="007D6EDE">
            <w:pPr>
              <w:rPr>
                <w:rFonts w:ascii="Times New Roman" w:hAnsi="Times New Roman"/>
                <w:sz w:val="24"/>
                <w:szCs w:val="24"/>
              </w:rPr>
            </w:pPr>
            <w:r w:rsidRPr="008B0307">
              <w:rPr>
                <w:rFonts w:ascii="Times New Roman" w:hAnsi="Times New Roman"/>
                <w:b/>
                <w:i/>
                <w:sz w:val="24"/>
                <w:szCs w:val="24"/>
              </w:rPr>
              <w:t>Лабораторная работа №11 «</w:t>
            </w:r>
            <w:r w:rsidRPr="008B0307">
              <w:rPr>
                <w:rFonts w:ascii="Times New Roman" w:hAnsi="Times New Roman"/>
                <w:sz w:val="24"/>
                <w:szCs w:val="24"/>
              </w:rPr>
              <w:t xml:space="preserve">Действие </w:t>
            </w:r>
            <w:r w:rsidRPr="008B0307">
              <w:rPr>
                <w:rFonts w:ascii="Times New Roman" w:hAnsi="Times New Roman"/>
                <w:sz w:val="24"/>
                <w:szCs w:val="24"/>
              </w:rPr>
              <w:lastRenderedPageBreak/>
              <w:t>ферментов слюны на крахмал»</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Лабораторная работа № 12 «</w:t>
            </w:r>
            <w:r w:rsidRPr="00F21719">
              <w:rPr>
                <w:rFonts w:ascii="Times New Roman" w:hAnsi="Times New Roman"/>
                <w:sz w:val="24"/>
                <w:szCs w:val="24"/>
              </w:rPr>
              <w:t>Действие ферментов желудочного сока на белки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Фронтальная беседа с учителем, работа с учебником, работа с тетрадью.</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проблемными ситуациями.</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Разбор предложений по охране природных видов.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sz w:val="24"/>
                <w:szCs w:val="24"/>
              </w:rPr>
              <w:t>43.Пищеварение в кишечнике. Всасывание питательных веществ</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proofErr w:type="gramStart"/>
            <w:r w:rsidRPr="00F21719">
              <w:rPr>
                <w:rFonts w:ascii="Times New Roman" w:eastAsia="Calibri" w:hAnsi="Times New Roman"/>
                <w:sz w:val="24"/>
                <w:szCs w:val="24"/>
                <w:lang w:eastAsia="ru-RU"/>
              </w:rPr>
              <w:t xml:space="preserve">Цифровая лаборатория по экологии (датчик </w:t>
            </w:r>
            <w:proofErr w:type="spellStart"/>
            <w:r w:rsidRPr="00F21719">
              <w:rPr>
                <w:rFonts w:ascii="Times New Roman" w:eastAsia="Calibri" w:hAnsi="Times New Roman"/>
                <w:sz w:val="24"/>
                <w:szCs w:val="24"/>
                <w:lang w:eastAsia="ru-RU"/>
              </w:rPr>
              <w:t>рН</w:t>
            </w:r>
            <w:proofErr w:type="spellEnd"/>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PetersburgC" w:hAnsi="Times New Roman"/>
                <w:iCs/>
                <w:w w:val="119"/>
                <w:sz w:val="24"/>
                <w:szCs w:val="24"/>
              </w:rPr>
              <w:t>44.Регуляция пищеварения. Гигиена питания. Значение пищи и ее состав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PetersburgC" w:hAnsi="Times New Roman"/>
                <w:iCs/>
                <w:w w:val="119"/>
                <w:sz w:val="24"/>
                <w:szCs w:val="24"/>
              </w:rPr>
              <w:t>45.Заболевания органов пищеварения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Просмотр видеофильма.</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презентацией.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0D28A0" w:rsidP="007D6EDE">
            <w:pPr>
              <w:jc w:val="both"/>
              <w:rPr>
                <w:rFonts w:ascii="Times New Roman" w:eastAsia="Calibri" w:hAnsi="Times New Roman"/>
                <w:sz w:val="24"/>
                <w:szCs w:val="24"/>
                <w:lang w:eastAsia="ru-RU"/>
              </w:rPr>
            </w:pPr>
            <w:r>
              <w:rPr>
                <w:rFonts w:ascii="Times New Roman" w:eastAsia="PetersburgC" w:hAnsi="Times New Roman"/>
                <w:i/>
                <w:iCs/>
                <w:w w:val="119"/>
                <w:sz w:val="24"/>
                <w:szCs w:val="24"/>
              </w:rPr>
              <w:t>46.конторльная работа  на тему</w:t>
            </w:r>
            <w:r w:rsidR="00442FCC" w:rsidRPr="00F21719">
              <w:rPr>
                <w:rFonts w:ascii="Times New Roman" w:eastAsia="PetersburgC" w:hAnsi="Times New Roman"/>
                <w:i/>
                <w:iCs/>
                <w:w w:val="119"/>
                <w:sz w:val="24"/>
                <w:szCs w:val="24"/>
              </w:rPr>
              <w:t xml:space="preserve"> "Пищеварительная система"</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Контрольная работа №3.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Решение заданий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Обмен веществ и энергии(3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NewBaskervilleC" w:hAnsi="Times New Roman"/>
                <w:color w:val="231F20"/>
                <w:sz w:val="24"/>
                <w:szCs w:val="24"/>
              </w:rPr>
              <w:t>47.Обменные процессы в организме</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Анализ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8B0307" w:rsidRDefault="00442FCC" w:rsidP="007D6EDE">
            <w:pPr>
              <w:ind w:left="113" w:right="55"/>
              <w:contextualSpacing/>
              <w:rPr>
                <w:rFonts w:ascii="Times New Roman" w:eastAsia="NewBaskervilleC" w:hAnsi="Times New Roman"/>
                <w:color w:val="231F20"/>
                <w:sz w:val="24"/>
                <w:szCs w:val="24"/>
              </w:rPr>
            </w:pPr>
            <w:r w:rsidRPr="00F21719">
              <w:rPr>
                <w:rFonts w:ascii="Times New Roman" w:eastAsia="NewBaskervilleC" w:hAnsi="Times New Roman"/>
                <w:color w:val="231F20"/>
                <w:sz w:val="24"/>
                <w:szCs w:val="24"/>
              </w:rPr>
              <w:t>48.</w:t>
            </w:r>
            <w:r w:rsidRPr="008B0307">
              <w:rPr>
                <w:rFonts w:ascii="Times New Roman" w:eastAsia="NewBaskervilleC" w:hAnsi="Times New Roman"/>
                <w:color w:val="231F20"/>
                <w:sz w:val="24"/>
                <w:szCs w:val="24"/>
              </w:rPr>
              <w:t>Нормы питания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№15 «</w:t>
            </w:r>
            <w:r w:rsidRPr="00F21719">
              <w:rPr>
                <w:rFonts w:ascii="Times New Roman" w:hAnsi="Times New Roman"/>
                <w:sz w:val="24"/>
                <w:szCs w:val="24"/>
              </w:rPr>
              <w:t xml:space="preserve">Функциональная проба с максимальной </w:t>
            </w:r>
            <w:r w:rsidRPr="00F21719">
              <w:rPr>
                <w:rFonts w:ascii="Times New Roman" w:hAnsi="Times New Roman"/>
                <w:sz w:val="24"/>
                <w:szCs w:val="24"/>
              </w:rPr>
              <w:lastRenderedPageBreak/>
              <w:t>задержкой дыхания до и после нагрузки»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 xml:space="preserve">Цифровая лаборатория по физиологии </w:t>
            </w:r>
            <w:r w:rsidRPr="00F21719">
              <w:rPr>
                <w:rFonts w:ascii="Times New Roman" w:eastAsia="Calibri" w:hAnsi="Times New Roman"/>
                <w:sz w:val="24"/>
                <w:szCs w:val="24"/>
                <w:lang w:eastAsia="ru-RU"/>
              </w:rPr>
              <w:lastRenderedPageBreak/>
              <w:t>(датчик частоты дыхания, ЧСС, артериального давления)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49.Витамины.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Мочевыделительная система(5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50.Строение и функции почек.</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51.Предупреждение заболеваний почек. Питьевой режим</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52.Нарушение кожных покровов и повреждение кожи.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53.Роль кожи в терморегуляции. Закаливание. Оказание первой помощи при тепловом и солнечном ударах.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sz w:val="24"/>
                <w:szCs w:val="24"/>
                <w:lang w:eastAsia="ru-RU"/>
              </w:rPr>
            </w:pPr>
            <w:proofErr w:type="gramStart"/>
            <w:r w:rsidRPr="00F21719">
              <w:rPr>
                <w:rFonts w:ascii="Times New Roman" w:eastAsia="Calibri" w:hAnsi="Times New Roman"/>
                <w:sz w:val="24"/>
                <w:szCs w:val="24"/>
                <w:lang w:eastAsia="ru-RU"/>
              </w:rPr>
              <w:t>Цифровая лаборатория по физиологии датчик температуры и влажности)</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0D28A0" w:rsidP="007D6EDE">
            <w:pPr>
              <w:jc w:val="both"/>
              <w:rPr>
                <w:rFonts w:ascii="Times New Roman" w:eastAsia="Calibri" w:hAnsi="Times New Roman"/>
                <w:sz w:val="24"/>
                <w:szCs w:val="24"/>
                <w:lang w:eastAsia="ru-RU"/>
              </w:rPr>
            </w:pPr>
            <w:r>
              <w:rPr>
                <w:rFonts w:ascii="Times New Roman" w:eastAsia="NewBaskervilleC" w:hAnsi="Times New Roman"/>
                <w:color w:val="231F20"/>
                <w:sz w:val="24"/>
                <w:szCs w:val="24"/>
              </w:rPr>
              <w:t>54.Контрольная работа</w:t>
            </w:r>
            <w:r w:rsidR="00442FCC" w:rsidRPr="00F21719">
              <w:rPr>
                <w:rFonts w:ascii="Times New Roman" w:eastAsia="NewBaskervilleC" w:hAnsi="Times New Roman"/>
                <w:color w:val="231F20"/>
                <w:sz w:val="24"/>
                <w:szCs w:val="24"/>
              </w:rPr>
              <w:t xml:space="preserve"> по темам "Обмен веществ и энергии», «Мочевыделительная система", "Кожа"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Решение заданий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Поведение и психика(7 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55.Общие представления о поведении и психике человека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Анализ контрольной работы.</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AD0C50" w:rsidRDefault="00442FCC" w:rsidP="007D6EDE">
            <w:pPr>
              <w:snapToGrid w:val="0"/>
              <w:ind w:left="113" w:right="55"/>
              <w:contextualSpacing/>
              <w:rPr>
                <w:rFonts w:ascii="Times New Roman" w:eastAsia="FranklinGothicMediumC" w:hAnsi="Times New Roman"/>
                <w:bCs/>
                <w:color w:val="231F20"/>
                <w:sz w:val="24"/>
                <w:szCs w:val="24"/>
              </w:rPr>
            </w:pPr>
            <w:r w:rsidRPr="00F21719">
              <w:rPr>
                <w:rFonts w:ascii="Times New Roman" w:eastAsia="FranklinGothicMediumC" w:hAnsi="Times New Roman"/>
                <w:bCs/>
                <w:color w:val="231F20"/>
                <w:sz w:val="24"/>
                <w:szCs w:val="24"/>
              </w:rPr>
              <w:t>56.</w:t>
            </w:r>
            <w:r w:rsidRPr="00AD0C50">
              <w:rPr>
                <w:rFonts w:ascii="Times New Roman" w:eastAsia="FranklinGothicMediumC" w:hAnsi="Times New Roman"/>
                <w:bCs/>
                <w:color w:val="231F20"/>
                <w:sz w:val="24"/>
                <w:szCs w:val="24"/>
              </w:rPr>
              <w:t>Врождённые и приобретённые формы поведения.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№16 «Перестройка динамического стереотипа: овладение навыком зеркального письма»</w:t>
            </w:r>
            <w:r w:rsidRPr="00F21719">
              <w:rPr>
                <w:rFonts w:ascii="Times New Roman" w:eastAsia="Calibri" w:hAnsi="Times New Roman"/>
                <w:sz w:val="24"/>
                <w:szCs w:val="24"/>
                <w:lang w:eastAsia="ru-RU"/>
              </w:rPr>
              <w:t xml:space="preserv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57.Закономерности работы головного мозга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58.Биологические ритмы. Сон и его значение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Фронтальная беседа с учителем, работа с учебником, работа с тетрадью.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59.Особенности высшей нервной деятельности человека. Познавательные процессы</w:t>
            </w:r>
            <w:r w:rsidRPr="00F21719">
              <w:rPr>
                <w:rFonts w:ascii="Times New Roman" w:eastAsia="Calibri" w:hAnsi="Times New Roman"/>
                <w:sz w:val="24"/>
                <w:szCs w:val="24"/>
                <w:lang w:eastAsia="ru-RU"/>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у доски.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AD0C50" w:rsidRDefault="00442FCC" w:rsidP="007D6EDE">
            <w:pPr>
              <w:snapToGrid w:val="0"/>
              <w:ind w:left="113" w:right="55"/>
              <w:contextualSpacing/>
              <w:rPr>
                <w:rFonts w:ascii="Times New Roman" w:hAnsi="Times New Roman"/>
                <w:sz w:val="24"/>
                <w:szCs w:val="24"/>
              </w:rPr>
            </w:pPr>
            <w:r w:rsidRPr="00F21719">
              <w:rPr>
                <w:rFonts w:ascii="Times New Roman" w:hAnsi="Times New Roman"/>
                <w:sz w:val="24"/>
                <w:szCs w:val="24"/>
              </w:rPr>
              <w:t>60.</w:t>
            </w:r>
            <w:r w:rsidRPr="00AD0C50">
              <w:rPr>
                <w:rFonts w:ascii="Times New Roman" w:hAnsi="Times New Roman"/>
                <w:sz w:val="24"/>
                <w:szCs w:val="24"/>
              </w:rPr>
              <w:t>Воля и эмоции. Внимание</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hAnsi="Times New Roman"/>
                <w:b/>
                <w:i/>
                <w:sz w:val="24"/>
                <w:szCs w:val="24"/>
              </w:rPr>
              <w:t>Практическая работа №17 «Изучение внимания при разных условиях»</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snapToGrid w:val="0"/>
              <w:ind w:left="113" w:right="55"/>
              <w:contextualSpacing/>
              <w:rPr>
                <w:rFonts w:ascii="Times New Roman" w:hAnsi="Times New Roman"/>
                <w:sz w:val="24"/>
                <w:szCs w:val="24"/>
              </w:rPr>
            </w:pPr>
            <w:r w:rsidRPr="00F21719">
              <w:rPr>
                <w:rFonts w:ascii="Times New Roman" w:eastAsia="FranklinGothicMediumC" w:hAnsi="Times New Roman"/>
                <w:bCs/>
                <w:color w:val="231F20"/>
                <w:sz w:val="24"/>
                <w:szCs w:val="24"/>
              </w:rPr>
              <w:t>61.Психологические особенности личности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у доски.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Индивидуальное развитие организма(3 ч).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62.Половая система человека.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 xml:space="preserve">63.Наследственные и врожденные </w:t>
            </w:r>
            <w:r w:rsidRPr="00F21719">
              <w:rPr>
                <w:rFonts w:ascii="Times New Roman" w:eastAsia="Calibri" w:hAnsi="Times New Roman"/>
                <w:sz w:val="24"/>
                <w:szCs w:val="24"/>
                <w:lang w:eastAsia="ru-RU"/>
              </w:rPr>
              <w:lastRenderedPageBreak/>
              <w:t xml:space="preserve">заболевания. Болезни, передающиеся половым путем.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lastRenderedPageBreak/>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64.Внутриутробное развитие организма. Развитие после рождения.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r w:rsidRPr="00F21719">
              <w:rPr>
                <w:rFonts w:ascii="Times New Roman" w:eastAsia="FranklinGothicMediumC" w:hAnsi="Times New Roman"/>
                <w:b/>
                <w:bCs/>
                <w:color w:val="231F20"/>
                <w:sz w:val="24"/>
                <w:szCs w:val="24"/>
              </w:rPr>
              <w:t>Здоровье. Охрана здоровья человека 4ч</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 xml:space="preserve">65.Здоровье и образ жизни. О вреде </w:t>
            </w:r>
            <w:proofErr w:type="spellStart"/>
            <w:r w:rsidRPr="00F21719">
              <w:rPr>
                <w:rFonts w:ascii="Times New Roman" w:eastAsia="FranklinGothicMediumC" w:hAnsi="Times New Roman"/>
                <w:bCs/>
                <w:color w:val="231F20"/>
                <w:sz w:val="24"/>
                <w:szCs w:val="24"/>
              </w:rPr>
              <w:t>наркогенных</w:t>
            </w:r>
            <w:proofErr w:type="spellEnd"/>
            <w:r w:rsidRPr="00F21719">
              <w:rPr>
                <w:rFonts w:ascii="Times New Roman" w:eastAsia="FranklinGothicMediumC" w:hAnsi="Times New Roman"/>
                <w:bCs/>
                <w:color w:val="231F20"/>
                <w:sz w:val="24"/>
                <w:szCs w:val="24"/>
              </w:rPr>
              <w:t xml:space="preserve"> веществ</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группах.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учебником, выполнение письменного задания.</w:t>
            </w:r>
          </w:p>
          <w:p w:rsidR="00442FCC" w:rsidRPr="00F21719" w:rsidRDefault="00442FCC" w:rsidP="007D6EDE">
            <w:pPr>
              <w:jc w:val="both"/>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FranklinGothicMediumC" w:hAnsi="Times New Roman"/>
                <w:bCs/>
                <w:color w:val="231F20"/>
                <w:sz w:val="24"/>
                <w:szCs w:val="24"/>
              </w:rPr>
              <w:t>66Челове</w:t>
            </w:r>
            <w:proofErr w:type="gramStart"/>
            <w:r w:rsidRPr="00F21719">
              <w:rPr>
                <w:rFonts w:ascii="Times New Roman" w:eastAsia="FranklinGothicMediumC" w:hAnsi="Times New Roman"/>
                <w:bCs/>
                <w:color w:val="231F20"/>
                <w:sz w:val="24"/>
                <w:szCs w:val="24"/>
              </w:rPr>
              <w:t>к-</w:t>
            </w:r>
            <w:proofErr w:type="gramEnd"/>
            <w:r w:rsidRPr="00F21719">
              <w:rPr>
                <w:rFonts w:ascii="Times New Roman" w:eastAsia="FranklinGothicMediumC" w:hAnsi="Times New Roman"/>
                <w:bCs/>
                <w:color w:val="231F20"/>
                <w:sz w:val="24"/>
                <w:szCs w:val="24"/>
              </w:rPr>
              <w:t xml:space="preserve"> часть живой природы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spacing w:before="120"/>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с раздаточным материалом.</w:t>
            </w:r>
          </w:p>
          <w:p w:rsidR="00442FCC" w:rsidRPr="00F21719" w:rsidRDefault="00442FCC" w:rsidP="007D6EDE">
            <w:pPr>
              <w:contextualSpacing/>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Слушание объяснений учителя.</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с учебником.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67. Повторение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Повторение пройденного материала.</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Работа в парах.</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Самостоятельная работа  по карточкам.</w:t>
            </w:r>
          </w:p>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Подготовка к контрольной работе.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r w:rsidR="00442FCC" w:rsidRPr="00F21719" w:rsidTr="007D6ED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b/>
                <w:i/>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68.</w:t>
            </w:r>
            <w:r w:rsidR="000D28A0" w:rsidRPr="00F21719">
              <w:rPr>
                <w:rFonts w:ascii="Times New Roman" w:hAnsi="Times New Roman"/>
                <w:color w:val="000000"/>
                <w:sz w:val="24"/>
                <w:szCs w:val="24"/>
                <w:lang w:eastAsia="ru-RU"/>
              </w:rPr>
              <w:t xml:space="preserve"> Итоговый контр</w:t>
            </w:r>
            <w:r w:rsidR="000D28A0">
              <w:rPr>
                <w:rFonts w:ascii="Times New Roman" w:hAnsi="Times New Roman"/>
                <w:color w:val="000000"/>
                <w:sz w:val="24"/>
                <w:szCs w:val="24"/>
                <w:lang w:eastAsia="ru-RU"/>
              </w:rPr>
              <w:t>оль знаний по курсу «Биология. 8</w:t>
            </w:r>
            <w:r w:rsidR="000D28A0" w:rsidRPr="00F21719">
              <w:rPr>
                <w:rFonts w:ascii="Times New Roman" w:hAnsi="Times New Roman"/>
                <w:color w:val="000000"/>
                <w:sz w:val="24"/>
                <w:szCs w:val="24"/>
                <w:lang w:eastAsia="ru-RU"/>
              </w:rPr>
              <w:t xml:space="preserve"> класс»</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2FCC" w:rsidRPr="00F21719" w:rsidRDefault="00442FCC" w:rsidP="007D6ED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Решение заданий контрольной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2FCC" w:rsidRPr="00F21719" w:rsidRDefault="00442FCC" w:rsidP="007D6EDE">
            <w:pPr>
              <w:contextualSpacing/>
              <w:jc w:val="both"/>
              <w:rPr>
                <w:rFonts w:ascii="Times New Roman" w:eastAsia="Calibri" w:hAnsi="Times New Roman"/>
                <w:sz w:val="24"/>
                <w:szCs w:val="24"/>
                <w:lang w:eastAsia="ru-RU"/>
              </w:rPr>
            </w:pPr>
          </w:p>
        </w:tc>
      </w:tr>
    </w:tbl>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442FCC" w:rsidRPr="00F21719" w:rsidRDefault="00442FCC" w:rsidP="00442FCC">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Default="00835CE0" w:rsidP="00352B9D">
      <w:pPr>
        <w:spacing w:after="0" w:line="240" w:lineRule="auto"/>
        <w:contextualSpacing/>
        <w:jc w:val="both"/>
        <w:rPr>
          <w:rFonts w:ascii="Times New Roman" w:eastAsia="Calibri" w:hAnsi="Times New Roman" w:cs="Times New Roman"/>
          <w:sz w:val="24"/>
          <w:szCs w:val="24"/>
        </w:rPr>
      </w:pPr>
    </w:p>
    <w:p w:rsidR="00F21719" w:rsidRDefault="00F21719"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p w:rsidR="00835CE0" w:rsidRPr="00F21719" w:rsidRDefault="00835CE0" w:rsidP="00352B9D">
      <w:pPr>
        <w:spacing w:after="0" w:line="240" w:lineRule="auto"/>
        <w:contextualSpacing/>
        <w:jc w:val="both"/>
        <w:rPr>
          <w:rFonts w:ascii="Times New Roman" w:eastAsia="Calibri" w:hAnsi="Times New Roman" w:cs="Times New Roman"/>
          <w:sz w:val="24"/>
          <w:szCs w:val="24"/>
        </w:rPr>
      </w:pPr>
    </w:p>
    <w:tbl>
      <w:tblPr>
        <w:tblStyle w:val="10"/>
        <w:tblW w:w="15417" w:type="dxa"/>
        <w:tblLayout w:type="fixed"/>
        <w:tblLook w:val="04A0"/>
      </w:tblPr>
      <w:tblGrid>
        <w:gridCol w:w="1951"/>
        <w:gridCol w:w="2835"/>
        <w:gridCol w:w="4678"/>
        <w:gridCol w:w="2126"/>
        <w:gridCol w:w="1985"/>
        <w:gridCol w:w="1842"/>
      </w:tblGrid>
      <w:tr w:rsidR="00835CE0" w:rsidRPr="00F21719" w:rsidTr="00835CE0">
        <w:tc>
          <w:tcPr>
            <w:tcW w:w="115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center"/>
              <w:rPr>
                <w:rFonts w:ascii="Times New Roman" w:eastAsia="Calibri" w:hAnsi="Times New Roman"/>
                <w:b/>
                <w:sz w:val="24"/>
                <w:szCs w:val="24"/>
                <w:lang w:eastAsia="ru-RU"/>
              </w:rPr>
            </w:pPr>
            <w:r w:rsidRPr="00F21719">
              <w:rPr>
                <w:rFonts w:ascii="Times New Roman" w:eastAsia="Calibri" w:hAnsi="Times New Roman"/>
                <w:b/>
                <w:sz w:val="24"/>
                <w:szCs w:val="24"/>
                <w:lang w:eastAsia="ru-RU"/>
              </w:rPr>
              <w:t>9 КЛАСС (68 ЧАСОВ)</w:t>
            </w:r>
          </w:p>
        </w:tc>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center"/>
              <w:rPr>
                <w:rFonts w:ascii="Times New Roman" w:eastAsia="Calibri" w:hAnsi="Times New Roman"/>
                <w:b/>
                <w:sz w:val="24"/>
                <w:szCs w:val="24"/>
                <w:lang w:eastAsia="ru-RU"/>
              </w:rPr>
            </w:pPr>
            <w:r w:rsidRPr="00F21719">
              <w:rPr>
                <w:rFonts w:ascii="Times New Roman" w:hAnsi="Times New Roman"/>
                <w:b/>
                <w:bCs/>
                <w:color w:val="000000"/>
                <w:sz w:val="24"/>
                <w:szCs w:val="24"/>
                <w:lang w:eastAsia="ru-RU"/>
              </w:rPr>
              <w:t>Дата проведения урока</w:t>
            </w:r>
          </w:p>
        </w:tc>
      </w:tr>
      <w:tr w:rsidR="00835CE0" w:rsidRPr="00F21719"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Название раздела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Тема урока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 xml:space="preserve">Основные виды деятельности </w:t>
            </w:r>
            <w:proofErr w:type="gramStart"/>
            <w:r w:rsidRPr="00F21719">
              <w:rPr>
                <w:rFonts w:ascii="Times New Roman" w:eastAsia="Calibri" w:hAnsi="Times New Roman"/>
                <w:b/>
                <w:i/>
                <w:sz w:val="24"/>
                <w:szCs w:val="24"/>
                <w:lang w:eastAsia="ru-RU"/>
              </w:rPr>
              <w:t>обучающихся</w:t>
            </w:r>
            <w:proofErr w:type="gram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Использование оборудования центра «Точка Роста»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По плану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center"/>
              <w:rPr>
                <w:rFonts w:ascii="Times New Roman" w:eastAsia="Calibri" w:hAnsi="Times New Roman"/>
                <w:b/>
                <w:i/>
                <w:sz w:val="24"/>
                <w:szCs w:val="24"/>
                <w:lang w:eastAsia="ru-RU"/>
              </w:rPr>
            </w:pPr>
            <w:r w:rsidRPr="00F21719">
              <w:rPr>
                <w:rFonts w:ascii="Times New Roman" w:eastAsia="Calibri" w:hAnsi="Times New Roman"/>
                <w:b/>
                <w:i/>
                <w:sz w:val="24"/>
                <w:szCs w:val="24"/>
                <w:lang w:eastAsia="ru-RU"/>
              </w:rPr>
              <w:t>фактически</w:t>
            </w:r>
          </w:p>
        </w:tc>
      </w:tr>
      <w:tr w:rsidR="00835CE0" w:rsidRPr="00010AF5" w:rsidTr="006C45A9">
        <w:trPr>
          <w:trHeight w:val="800"/>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275198" w:rsidP="00835CE0">
            <w:pPr>
              <w:contextualSpacing/>
              <w:jc w:val="both"/>
              <w:rPr>
                <w:rFonts w:ascii="Times New Roman" w:eastAsia="Calibri" w:hAnsi="Times New Roman"/>
                <w:b/>
                <w:i/>
                <w:sz w:val="24"/>
                <w:szCs w:val="24"/>
                <w:lang w:eastAsia="ru-RU"/>
              </w:rPr>
            </w:pPr>
            <w:r w:rsidRPr="00EE5592">
              <w:rPr>
                <w:rFonts w:ascii="Times New Roman" w:eastAsia="FranklinGothicDemiC" w:hAnsi="Times New Roman"/>
                <w:b/>
                <w:bCs/>
                <w:color w:val="000000" w:themeColor="text1"/>
                <w:sz w:val="20"/>
                <w:szCs w:val="20"/>
              </w:rPr>
              <w:t>Раздел 1. Общие закономерности жизни. (5 ч)</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eastAsia="NewBaskervilleC" w:hAnsi="Times New Roman"/>
                <w:b/>
                <w:color w:val="000000" w:themeColor="text1"/>
                <w:sz w:val="20"/>
                <w:szCs w:val="20"/>
              </w:rPr>
              <w:t xml:space="preserve">1 </w:t>
            </w:r>
            <w:r w:rsidR="00275198" w:rsidRPr="00010AF5">
              <w:rPr>
                <w:rFonts w:ascii="Times New Roman" w:eastAsia="NewBaskervilleC" w:hAnsi="Times New Roman"/>
                <w:b/>
                <w:color w:val="000000" w:themeColor="text1"/>
                <w:sz w:val="20"/>
                <w:szCs w:val="20"/>
              </w:rPr>
              <w:t>Инструктаж по Т.Б.</w:t>
            </w:r>
            <w:r w:rsidR="00275198" w:rsidRPr="00010AF5">
              <w:rPr>
                <w:rFonts w:ascii="Times New Roman" w:hAnsi="Times New Roman"/>
              </w:rPr>
              <w:t xml:space="preserve"> Биология – наука о живом мире. </w:t>
            </w:r>
            <w:r w:rsidR="00275198" w:rsidRPr="00010AF5">
              <w:rPr>
                <w:rFonts w:ascii="Times New Roman" w:hAnsi="Times New Roman"/>
                <w:color w:val="000000" w:themeColor="text1"/>
                <w:sz w:val="20"/>
                <w:szCs w:val="20"/>
              </w:rPr>
              <w:t>§ 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Беседа с учителем, работа с учебником и тетрадью. Выполнение письменного задания.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w:t>
            </w:r>
            <w:r w:rsidR="00275198" w:rsidRPr="00010AF5">
              <w:rPr>
                <w:rFonts w:ascii="Times New Roman" w:hAnsi="Times New Roman"/>
              </w:rPr>
              <w:t>Методы биологических исследований.</w:t>
            </w:r>
            <w:r w:rsidR="00275198" w:rsidRPr="00010AF5">
              <w:rPr>
                <w:rFonts w:ascii="Times New Roman" w:hAnsi="Times New Roman"/>
                <w:color w:val="000000" w:themeColor="text1"/>
                <w:sz w:val="20"/>
                <w:szCs w:val="20"/>
              </w:rPr>
              <w:t>§</w:t>
            </w:r>
            <w:r w:rsidR="00275198" w:rsidRPr="00010AF5">
              <w:rPr>
                <w:rFonts w:ascii="Times New Roman" w:hAnsi="Times New Roman"/>
                <w:color w:val="000000" w:themeColor="text1"/>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EF52D0">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фронтальная беседа с учителем.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5198" w:rsidRPr="00010AF5" w:rsidRDefault="003A04C8" w:rsidP="00275198">
            <w:pPr>
              <w:pStyle w:val="a7"/>
              <w:rPr>
                <w:color w:val="000000" w:themeColor="text1"/>
                <w:sz w:val="22"/>
                <w:szCs w:val="22"/>
              </w:rPr>
            </w:pPr>
            <w:r w:rsidRPr="00010AF5">
              <w:rPr>
                <w:sz w:val="22"/>
                <w:szCs w:val="22"/>
              </w:rPr>
              <w:t>3.</w:t>
            </w:r>
            <w:r w:rsidR="00275198" w:rsidRPr="00010AF5">
              <w:rPr>
                <w:sz w:val="22"/>
                <w:szCs w:val="22"/>
              </w:rPr>
              <w:t>Общие свойства живых организмов.</w:t>
            </w:r>
            <w:r w:rsidR="00275198" w:rsidRPr="00010AF5">
              <w:rPr>
                <w:color w:val="000000" w:themeColor="text1"/>
                <w:sz w:val="20"/>
                <w:szCs w:val="20"/>
              </w:rPr>
              <w:t xml:space="preserve"> §</w:t>
            </w:r>
            <w:r w:rsidR="00275198" w:rsidRPr="00010AF5">
              <w:rPr>
                <w:color w:val="000000" w:themeColor="text1"/>
                <w:sz w:val="22"/>
                <w:szCs w:val="22"/>
              </w:rPr>
              <w:t>3</w:t>
            </w:r>
          </w:p>
          <w:p w:rsidR="00835CE0" w:rsidRPr="00010AF5" w:rsidRDefault="00835CE0" w:rsidP="00352B9D">
            <w:pPr>
              <w:contextualSpacing/>
              <w:jc w:val="both"/>
              <w:rPr>
                <w:rFonts w:ascii="Times New Roman" w:eastAsia="Calibri" w:hAnsi="Times New Roman"/>
                <w:i/>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преобразование информации в форму таблицы.</w:t>
            </w:r>
          </w:p>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w:t>
            </w:r>
          </w:p>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7111A9"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Микроскоп цифровой, микропрепараты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7111A9">
            <w:pPr>
              <w:pStyle w:val="a7"/>
              <w:rPr>
                <w:color w:val="000000" w:themeColor="text1"/>
                <w:sz w:val="22"/>
                <w:szCs w:val="22"/>
              </w:rPr>
            </w:pPr>
            <w:r w:rsidRPr="00010AF5">
              <w:rPr>
                <w:sz w:val="22"/>
                <w:szCs w:val="22"/>
              </w:rPr>
              <w:t>4</w:t>
            </w:r>
            <w:r w:rsidR="00275198" w:rsidRPr="00010AF5">
              <w:rPr>
                <w:sz w:val="22"/>
                <w:szCs w:val="22"/>
              </w:rPr>
              <w:t>Многообразие форм жизни.</w:t>
            </w:r>
            <w:r w:rsidR="00275198" w:rsidRPr="00010AF5">
              <w:rPr>
                <w:color w:val="000000" w:themeColor="text1"/>
                <w:sz w:val="20"/>
                <w:szCs w:val="20"/>
              </w:rPr>
              <w:t xml:space="preserve"> §</w:t>
            </w:r>
            <w:r w:rsidRPr="00010AF5">
              <w:rPr>
                <w:color w:val="000000" w:themeColor="text1"/>
                <w:sz w:val="20"/>
                <w:szCs w:val="20"/>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835CE0" w:rsidRPr="00010AF5" w:rsidRDefault="00835CE0" w:rsidP="00352B9D">
            <w:pPr>
              <w:contextualSpacing/>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275198"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5198" w:rsidRPr="00F21719" w:rsidRDefault="00275198"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5198" w:rsidRPr="00010AF5" w:rsidRDefault="003A04C8" w:rsidP="00275198">
            <w:pPr>
              <w:pStyle w:val="a7"/>
              <w:rPr>
                <w:color w:val="000000" w:themeColor="text1"/>
                <w:sz w:val="22"/>
                <w:szCs w:val="22"/>
              </w:rPr>
            </w:pPr>
            <w:r w:rsidRPr="00010AF5">
              <w:rPr>
                <w:sz w:val="22"/>
                <w:szCs w:val="22"/>
              </w:rPr>
              <w:t xml:space="preserve">5. </w:t>
            </w:r>
            <w:r w:rsidR="007111A9" w:rsidRPr="00010AF5">
              <w:rPr>
                <w:sz w:val="22"/>
                <w:szCs w:val="22"/>
              </w:rPr>
              <w:t>Контрольная работа на тему</w:t>
            </w:r>
            <w:r w:rsidR="00275198" w:rsidRPr="00010AF5">
              <w:rPr>
                <w:sz w:val="22"/>
                <w:szCs w:val="22"/>
              </w:rPr>
              <w:t xml:space="preserve"> «Общие закономерности жизни»</w:t>
            </w:r>
            <w:proofErr w:type="gramStart"/>
            <w:r w:rsidR="00275198" w:rsidRPr="00010AF5">
              <w:rPr>
                <w:sz w:val="22"/>
                <w:szCs w:val="22"/>
              </w:rPr>
              <w:t>,</w:t>
            </w:r>
            <w:proofErr w:type="spellStart"/>
            <w:r w:rsidR="00275198" w:rsidRPr="00010AF5">
              <w:rPr>
                <w:sz w:val="22"/>
                <w:szCs w:val="22"/>
              </w:rPr>
              <w:t>п</w:t>
            </w:r>
            <w:proofErr w:type="gramEnd"/>
            <w:r w:rsidR="00275198" w:rsidRPr="00010AF5">
              <w:rPr>
                <w:sz w:val="22"/>
                <w:szCs w:val="22"/>
              </w:rPr>
              <w:t>овт</w:t>
            </w:r>
            <w:proofErr w:type="spellEnd"/>
            <w:r w:rsidR="00275198" w:rsidRPr="00010AF5">
              <w:rPr>
                <w:sz w:val="22"/>
                <w:szCs w:val="22"/>
              </w:rPr>
              <w:t>.</w:t>
            </w:r>
            <w:r w:rsidR="00275198" w:rsidRPr="00010AF5">
              <w:rPr>
                <w:color w:val="000000" w:themeColor="text1"/>
                <w:sz w:val="20"/>
                <w:szCs w:val="20"/>
              </w:rPr>
              <w:t xml:space="preserve"> §§</w:t>
            </w:r>
            <w:r w:rsidR="00275198" w:rsidRPr="00010AF5">
              <w:rPr>
                <w:color w:val="000000" w:themeColor="text1"/>
                <w:sz w:val="22"/>
                <w:szCs w:val="22"/>
              </w:rPr>
              <w:t>1-4.</w:t>
            </w:r>
          </w:p>
          <w:p w:rsidR="00275198" w:rsidRPr="00010AF5" w:rsidRDefault="00275198" w:rsidP="00275198">
            <w:pPr>
              <w:pStyle w:val="a7"/>
              <w:rPr>
                <w:sz w:val="22"/>
                <w:szCs w:val="22"/>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275198" w:rsidRPr="00010AF5" w:rsidRDefault="00275198"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5198" w:rsidRPr="00010AF5" w:rsidRDefault="00275198"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5198" w:rsidRPr="00010AF5" w:rsidRDefault="00275198"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5198" w:rsidRPr="00010AF5" w:rsidRDefault="00275198"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5198" w:rsidRDefault="00275198" w:rsidP="00275198">
            <w:pPr>
              <w:rPr>
                <w:rFonts w:ascii="Times New Roman" w:eastAsia="FranklinGothicDemiC" w:hAnsi="Times New Roman"/>
                <w:b/>
                <w:bCs/>
                <w:color w:val="000000" w:themeColor="text1"/>
                <w:sz w:val="20"/>
                <w:szCs w:val="20"/>
              </w:rPr>
            </w:pPr>
            <w:r>
              <w:rPr>
                <w:rFonts w:ascii="Times New Roman" w:eastAsia="FranklinGothicDemiC" w:hAnsi="Times New Roman"/>
                <w:b/>
                <w:bCs/>
                <w:color w:val="000000" w:themeColor="text1"/>
                <w:sz w:val="20"/>
                <w:szCs w:val="20"/>
              </w:rPr>
              <w:t>Раздел 2</w:t>
            </w:r>
            <w:r w:rsidRPr="00EE5592">
              <w:rPr>
                <w:rFonts w:ascii="Times New Roman" w:eastAsia="FranklinGothicDemiC" w:hAnsi="Times New Roman"/>
                <w:b/>
                <w:bCs/>
                <w:color w:val="000000" w:themeColor="text1"/>
                <w:sz w:val="20"/>
                <w:szCs w:val="20"/>
              </w:rPr>
              <w:t>.</w:t>
            </w:r>
          </w:p>
          <w:p w:rsidR="00835CE0" w:rsidRPr="00F21719" w:rsidRDefault="00275198" w:rsidP="00275198">
            <w:pPr>
              <w:contextualSpacing/>
              <w:jc w:val="both"/>
              <w:rPr>
                <w:rFonts w:ascii="Times New Roman" w:eastAsia="Calibri" w:hAnsi="Times New Roman"/>
                <w:b/>
                <w:i/>
                <w:sz w:val="24"/>
                <w:szCs w:val="24"/>
                <w:lang w:eastAsia="ru-RU"/>
              </w:rPr>
            </w:pPr>
            <w:r>
              <w:rPr>
                <w:rFonts w:ascii="Times New Roman" w:eastAsia="FranklinGothicDemiC" w:hAnsi="Times New Roman"/>
                <w:b/>
                <w:bCs/>
                <w:color w:val="000000" w:themeColor="text1"/>
                <w:sz w:val="20"/>
                <w:szCs w:val="20"/>
              </w:rPr>
              <w:t>Закономерности жизни на клеточном уровне. (10 ч)</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297" w:rsidRPr="00010AF5" w:rsidRDefault="003A04C8" w:rsidP="00086297">
            <w:pPr>
              <w:pStyle w:val="a7"/>
              <w:rPr>
                <w:sz w:val="22"/>
                <w:szCs w:val="22"/>
              </w:rPr>
            </w:pPr>
            <w:r w:rsidRPr="00010AF5">
              <w:rPr>
                <w:sz w:val="22"/>
                <w:szCs w:val="22"/>
              </w:rPr>
              <w:t>6.</w:t>
            </w:r>
            <w:r w:rsidR="00086297" w:rsidRPr="00010AF5">
              <w:rPr>
                <w:sz w:val="22"/>
                <w:szCs w:val="22"/>
              </w:rPr>
              <w:t>Многообразие клеток.</w:t>
            </w:r>
          </w:p>
          <w:p w:rsidR="00086297" w:rsidRPr="00010AF5" w:rsidRDefault="00086297" w:rsidP="00086297">
            <w:pPr>
              <w:pStyle w:val="a7"/>
              <w:rPr>
                <w:color w:val="000000" w:themeColor="text1"/>
                <w:sz w:val="22"/>
                <w:szCs w:val="22"/>
              </w:rPr>
            </w:pPr>
            <w:r w:rsidRPr="00010AF5">
              <w:rPr>
                <w:color w:val="000000" w:themeColor="text1"/>
                <w:sz w:val="22"/>
                <w:szCs w:val="22"/>
              </w:rPr>
              <w:t>§5</w:t>
            </w:r>
          </w:p>
          <w:p w:rsidR="00086297" w:rsidRPr="00010AF5" w:rsidRDefault="00086297" w:rsidP="00086297">
            <w:pPr>
              <w:pStyle w:val="a7"/>
              <w:rPr>
                <w:color w:val="000000" w:themeColor="text1"/>
                <w:sz w:val="22"/>
                <w:szCs w:val="22"/>
              </w:rPr>
            </w:pPr>
          </w:p>
          <w:p w:rsidR="00086297" w:rsidRPr="00010AF5" w:rsidRDefault="00086297" w:rsidP="00086297">
            <w:pPr>
              <w:rPr>
                <w:rFonts w:ascii="Times New Roman" w:eastAsia="FranklinGothicMediumC" w:hAnsi="Times New Roman"/>
                <w:b/>
                <w:color w:val="000000" w:themeColor="text1"/>
              </w:rPr>
            </w:pPr>
            <w:r w:rsidRPr="00010AF5">
              <w:rPr>
                <w:rFonts w:ascii="Times New Roman" w:eastAsia="FranklinGothicMediumC" w:hAnsi="Times New Roman"/>
                <w:b/>
                <w:color w:val="000000" w:themeColor="text1"/>
              </w:rPr>
              <w:t>Инструктаж по Т.Б.</w:t>
            </w:r>
          </w:p>
          <w:p w:rsidR="00835CE0" w:rsidRPr="00010AF5" w:rsidRDefault="00086297" w:rsidP="00086297">
            <w:pPr>
              <w:contextualSpacing/>
              <w:jc w:val="both"/>
              <w:rPr>
                <w:rFonts w:ascii="Times New Roman" w:eastAsia="Calibri" w:hAnsi="Times New Roman"/>
                <w:i/>
                <w:sz w:val="24"/>
                <w:szCs w:val="24"/>
                <w:lang w:eastAsia="ru-RU"/>
              </w:rPr>
            </w:pPr>
            <w:r w:rsidRPr="00010AF5">
              <w:rPr>
                <w:rFonts w:ascii="Times New Roman" w:eastAsia="PetersburgC" w:hAnsi="Times New Roman"/>
                <w:b/>
                <w:iCs/>
                <w:color w:val="000000" w:themeColor="text1"/>
                <w:w w:val="119"/>
              </w:rPr>
              <w:t xml:space="preserve">ЛР </w:t>
            </w:r>
            <w:r w:rsidRPr="00010AF5">
              <w:rPr>
                <w:rFonts w:ascii="Times New Roman" w:eastAsia="PetersburgC" w:hAnsi="Times New Roman"/>
                <w:b/>
                <w:iCs/>
                <w:color w:val="000000" w:themeColor="text1"/>
              </w:rPr>
              <w:t xml:space="preserve">№ </w:t>
            </w:r>
            <w:r w:rsidRPr="00010AF5">
              <w:rPr>
                <w:rFonts w:ascii="Times New Roman" w:eastAsia="PetersburgC" w:hAnsi="Times New Roman"/>
                <w:b/>
                <w:iCs/>
                <w:color w:val="000000" w:themeColor="text1"/>
                <w:w w:val="112"/>
              </w:rPr>
              <w:t xml:space="preserve">1 </w:t>
            </w:r>
            <w:r w:rsidRPr="00010AF5">
              <w:rPr>
                <w:rFonts w:ascii="Times New Roman" w:eastAsia="NewBaskervilleC" w:hAnsi="Times New Roman"/>
                <w:color w:val="000000" w:themeColor="text1"/>
              </w:rPr>
              <w:t>«Многообразие клеток эукариот. Сравнение растительных и животных клеток».</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7111A9"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Лабораторная работа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7111A9"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Микроскоп цифровой, микропрепараты.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A47D41">
            <w:pPr>
              <w:pStyle w:val="a7"/>
              <w:rPr>
                <w:color w:val="000000" w:themeColor="text1"/>
                <w:sz w:val="22"/>
                <w:szCs w:val="22"/>
              </w:rPr>
            </w:pPr>
            <w:r w:rsidRPr="00010AF5">
              <w:rPr>
                <w:sz w:val="22"/>
                <w:szCs w:val="22"/>
              </w:rPr>
              <w:t>7.</w:t>
            </w:r>
            <w:r w:rsidR="00A47D41" w:rsidRPr="00010AF5">
              <w:rPr>
                <w:sz w:val="22"/>
                <w:szCs w:val="22"/>
              </w:rPr>
              <w:t>Химические вещества в клетке.</w:t>
            </w:r>
            <w:r w:rsidR="00A47D41" w:rsidRPr="00010AF5">
              <w:rPr>
                <w:color w:val="000000" w:themeColor="text1"/>
                <w:sz w:val="22"/>
                <w:szCs w:val="22"/>
              </w:rPr>
              <w:t xml:space="preserve"> §6</w:t>
            </w:r>
          </w:p>
          <w:p w:rsidR="00835CE0" w:rsidRPr="00010AF5" w:rsidRDefault="00835CE0" w:rsidP="00352B9D">
            <w:pPr>
              <w:contextualSpacing/>
              <w:jc w:val="both"/>
              <w:rPr>
                <w:rFonts w:ascii="Times New Roman" w:eastAsia="Calibri" w:hAnsi="Times New Roman"/>
                <w:i/>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7111A9"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фронтальная беседа с учителем.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8.</w:t>
            </w:r>
            <w:r w:rsidR="00A47D41" w:rsidRPr="00010AF5">
              <w:rPr>
                <w:rFonts w:ascii="Times New Roman" w:hAnsi="Times New Roman"/>
              </w:rPr>
              <w:t>Строение клетки.</w:t>
            </w:r>
            <w:r w:rsidR="00A47D41" w:rsidRPr="00010AF5">
              <w:rPr>
                <w:rFonts w:ascii="Times New Roman" w:hAnsi="Times New Roman"/>
                <w:color w:val="000000" w:themeColor="text1"/>
              </w:rPr>
              <w:t xml:space="preserve"> §7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49A" w:rsidRPr="00010AF5" w:rsidRDefault="008E349A" w:rsidP="008E349A">
            <w:pPr>
              <w:jc w:val="both"/>
              <w:rPr>
                <w:rFonts w:ascii="Times New Roman" w:eastAsia="Calibri" w:hAnsi="Times New Roman"/>
                <w:sz w:val="24"/>
                <w:szCs w:val="24"/>
                <w:lang w:eastAsia="ru-RU"/>
              </w:rPr>
            </w:pPr>
          </w:p>
          <w:p w:rsidR="00835CE0" w:rsidRPr="00010AF5" w:rsidRDefault="007111A9" w:rsidP="006C45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фронтальная беседа с учителем.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7111A9"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Микроскоп цифровой, микропрепараты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352B9D">
            <w:pPr>
              <w:contextualSpacing/>
              <w:jc w:val="both"/>
              <w:rPr>
                <w:rFonts w:ascii="Times New Roman" w:hAnsi="Times New Roman"/>
              </w:rPr>
            </w:pPr>
            <w:r w:rsidRPr="00010AF5">
              <w:rPr>
                <w:rFonts w:ascii="Times New Roman" w:hAnsi="Times New Roman"/>
              </w:rPr>
              <w:t>9.</w:t>
            </w:r>
            <w:r w:rsidR="00A47D41" w:rsidRPr="00010AF5">
              <w:rPr>
                <w:rFonts w:ascii="Times New Roman" w:hAnsi="Times New Roman"/>
              </w:rPr>
              <w:t>Органоиды клетки и их функции.</w:t>
            </w:r>
            <w:r w:rsidR="00A47D41" w:rsidRPr="00010AF5">
              <w:rPr>
                <w:rFonts w:ascii="Times New Roman" w:hAnsi="Times New Roman"/>
                <w:color w:val="000000" w:themeColor="text1"/>
              </w:rPr>
              <w:t xml:space="preserve"> §8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A47D41" w:rsidRPr="00010AF5" w:rsidRDefault="00A47D41" w:rsidP="008E349A">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7111A9"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Электронные 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352B9D">
            <w:pPr>
              <w:contextualSpacing/>
              <w:jc w:val="both"/>
              <w:rPr>
                <w:rFonts w:ascii="Times New Roman" w:hAnsi="Times New Roman"/>
              </w:rPr>
            </w:pPr>
            <w:r w:rsidRPr="00010AF5">
              <w:rPr>
                <w:rFonts w:ascii="Times New Roman" w:hAnsi="Times New Roman"/>
              </w:rPr>
              <w:t>10.</w:t>
            </w:r>
            <w:r w:rsidR="00A47D41" w:rsidRPr="00010AF5">
              <w:rPr>
                <w:rFonts w:ascii="Times New Roman" w:hAnsi="Times New Roman"/>
              </w:rPr>
              <w:t xml:space="preserve">Обмен </w:t>
            </w:r>
            <w:proofErr w:type="spellStart"/>
            <w:proofErr w:type="gramStart"/>
            <w:r w:rsidR="00A47D41" w:rsidRPr="00010AF5">
              <w:rPr>
                <w:rFonts w:ascii="Times New Roman" w:hAnsi="Times New Roman"/>
              </w:rPr>
              <w:t>веществ-основа</w:t>
            </w:r>
            <w:proofErr w:type="spellEnd"/>
            <w:proofErr w:type="gramEnd"/>
            <w:r w:rsidR="00A47D41" w:rsidRPr="00010AF5">
              <w:rPr>
                <w:rFonts w:ascii="Times New Roman" w:hAnsi="Times New Roman"/>
              </w:rPr>
              <w:t xml:space="preserve"> существования клетки.</w:t>
            </w:r>
            <w:r w:rsidR="00A47D41" w:rsidRPr="00010AF5">
              <w:rPr>
                <w:rFonts w:ascii="Times New Roman" w:hAnsi="Times New Roman"/>
                <w:color w:val="000000" w:themeColor="text1"/>
              </w:rPr>
              <w:t xml:space="preserve"> §9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A47D41" w:rsidRPr="00010AF5" w:rsidRDefault="00A47D41" w:rsidP="008E349A">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352B9D">
            <w:pPr>
              <w:contextualSpacing/>
              <w:jc w:val="both"/>
              <w:rPr>
                <w:rFonts w:ascii="Times New Roman" w:hAnsi="Times New Roman"/>
              </w:rPr>
            </w:pPr>
            <w:r w:rsidRPr="00010AF5">
              <w:rPr>
                <w:rFonts w:ascii="Times New Roman" w:hAnsi="Times New Roman"/>
              </w:rPr>
              <w:t>11.</w:t>
            </w:r>
            <w:r w:rsidR="00A47D41" w:rsidRPr="00010AF5">
              <w:rPr>
                <w:rFonts w:ascii="Times New Roman" w:hAnsi="Times New Roman"/>
              </w:rPr>
              <w:t>Биосинтез белка в живой клетке.</w:t>
            </w:r>
            <w:r w:rsidR="00A47D41" w:rsidRPr="00010AF5">
              <w:rPr>
                <w:rFonts w:ascii="Times New Roman" w:hAnsi="Times New Roman"/>
                <w:color w:val="000000" w:themeColor="text1"/>
              </w:rPr>
              <w:t xml:space="preserve"> §10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A47D41" w:rsidRPr="00010AF5" w:rsidRDefault="00A47D41" w:rsidP="008E349A">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352B9D">
            <w:pPr>
              <w:contextualSpacing/>
              <w:jc w:val="both"/>
              <w:rPr>
                <w:rFonts w:ascii="Times New Roman" w:hAnsi="Times New Roman"/>
              </w:rPr>
            </w:pPr>
            <w:r w:rsidRPr="00010AF5">
              <w:rPr>
                <w:rFonts w:ascii="Times New Roman" w:hAnsi="Times New Roman"/>
              </w:rPr>
              <w:t>12.</w:t>
            </w:r>
            <w:r w:rsidR="00A47D41" w:rsidRPr="00010AF5">
              <w:rPr>
                <w:rFonts w:ascii="Times New Roman" w:hAnsi="Times New Roman"/>
              </w:rPr>
              <w:t xml:space="preserve">Биосинтез </w:t>
            </w:r>
            <w:proofErr w:type="spellStart"/>
            <w:proofErr w:type="gramStart"/>
            <w:r w:rsidR="00A47D41" w:rsidRPr="00010AF5">
              <w:rPr>
                <w:rFonts w:ascii="Times New Roman" w:hAnsi="Times New Roman"/>
              </w:rPr>
              <w:t>углеводов-фотосинтез</w:t>
            </w:r>
            <w:proofErr w:type="spellEnd"/>
            <w:proofErr w:type="gramEnd"/>
            <w:r w:rsidR="00A47D41" w:rsidRPr="00010AF5">
              <w:rPr>
                <w:rFonts w:ascii="Times New Roman" w:hAnsi="Times New Roman"/>
              </w:rPr>
              <w:t>.</w:t>
            </w:r>
            <w:r w:rsidR="00A47D41" w:rsidRPr="00010AF5">
              <w:rPr>
                <w:rFonts w:ascii="Times New Roman" w:hAnsi="Times New Roman"/>
                <w:color w:val="000000" w:themeColor="text1"/>
              </w:rPr>
              <w:t xml:space="preserve"> §11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A47D41" w:rsidRPr="00010AF5" w:rsidRDefault="00A47D41" w:rsidP="008E349A">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352B9D">
            <w:pPr>
              <w:contextualSpacing/>
              <w:jc w:val="both"/>
              <w:rPr>
                <w:rFonts w:ascii="Times New Roman" w:hAnsi="Times New Roman"/>
              </w:rPr>
            </w:pPr>
            <w:r w:rsidRPr="00010AF5">
              <w:rPr>
                <w:rFonts w:ascii="Times New Roman" w:hAnsi="Times New Roman"/>
              </w:rPr>
              <w:t>13.</w:t>
            </w:r>
            <w:r w:rsidR="00A47D41" w:rsidRPr="00010AF5">
              <w:rPr>
                <w:rFonts w:ascii="Times New Roman" w:hAnsi="Times New Roman"/>
              </w:rPr>
              <w:t>Обеспечение клеток энергией.</w:t>
            </w:r>
            <w:r w:rsidR="00A47D41" w:rsidRPr="00010AF5">
              <w:rPr>
                <w:rFonts w:ascii="Times New Roman" w:hAnsi="Times New Roman"/>
                <w:color w:val="000000" w:themeColor="text1"/>
              </w:rPr>
              <w:t xml:space="preserve"> §12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7111A9"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p w:rsidR="00A47D41" w:rsidRPr="00010AF5" w:rsidRDefault="007111A9" w:rsidP="007111A9">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A47D41">
            <w:pPr>
              <w:pStyle w:val="a7"/>
              <w:rPr>
                <w:color w:val="000000" w:themeColor="text1"/>
                <w:sz w:val="22"/>
                <w:szCs w:val="22"/>
              </w:rPr>
            </w:pPr>
            <w:r w:rsidRPr="00010AF5">
              <w:rPr>
                <w:sz w:val="22"/>
                <w:szCs w:val="22"/>
              </w:rPr>
              <w:t>14.</w:t>
            </w:r>
            <w:r w:rsidR="00A47D41" w:rsidRPr="00010AF5">
              <w:rPr>
                <w:sz w:val="22"/>
                <w:szCs w:val="22"/>
              </w:rPr>
              <w:t>Размножение клетки и её жизненный цикл.</w:t>
            </w:r>
            <w:r w:rsidR="00A47D41" w:rsidRPr="00010AF5">
              <w:rPr>
                <w:color w:val="000000" w:themeColor="text1"/>
                <w:sz w:val="22"/>
                <w:szCs w:val="22"/>
              </w:rPr>
              <w:t xml:space="preserve"> §13</w:t>
            </w:r>
          </w:p>
          <w:p w:rsidR="00A47D41" w:rsidRPr="00010AF5" w:rsidRDefault="00A47D41" w:rsidP="00A47D41">
            <w:pPr>
              <w:rPr>
                <w:rFonts w:ascii="Times New Roman" w:eastAsia="FranklinGothicMediumC" w:hAnsi="Times New Roman"/>
                <w:b/>
                <w:color w:val="000000" w:themeColor="text1"/>
              </w:rPr>
            </w:pPr>
            <w:r w:rsidRPr="00010AF5">
              <w:rPr>
                <w:rFonts w:ascii="Times New Roman" w:eastAsia="FranklinGothicMediumC" w:hAnsi="Times New Roman"/>
                <w:b/>
                <w:color w:val="000000" w:themeColor="text1"/>
              </w:rPr>
              <w:t>Инструктаж по Т.Б.</w:t>
            </w:r>
          </w:p>
          <w:p w:rsidR="00A47D41" w:rsidRPr="00010AF5" w:rsidRDefault="00A47D41" w:rsidP="00A47D41">
            <w:pPr>
              <w:pStyle w:val="a7"/>
              <w:rPr>
                <w:color w:val="000000" w:themeColor="text1"/>
                <w:sz w:val="22"/>
                <w:szCs w:val="22"/>
              </w:rPr>
            </w:pPr>
            <w:r w:rsidRPr="00010AF5">
              <w:rPr>
                <w:rFonts w:eastAsia="PetersburgC"/>
                <w:b/>
                <w:iCs/>
                <w:color w:val="000000" w:themeColor="text1"/>
                <w:w w:val="119"/>
                <w:sz w:val="22"/>
                <w:szCs w:val="22"/>
              </w:rPr>
              <w:t xml:space="preserve">ЛР </w:t>
            </w:r>
            <w:r w:rsidRPr="00010AF5">
              <w:rPr>
                <w:rFonts w:eastAsia="PetersburgC"/>
                <w:b/>
                <w:iCs/>
                <w:color w:val="000000" w:themeColor="text1"/>
                <w:sz w:val="22"/>
                <w:szCs w:val="22"/>
              </w:rPr>
              <w:t xml:space="preserve">№ </w:t>
            </w:r>
            <w:r w:rsidRPr="00010AF5">
              <w:rPr>
                <w:rFonts w:eastAsia="PetersburgC"/>
                <w:b/>
                <w:iCs/>
                <w:color w:val="000000" w:themeColor="text1"/>
                <w:w w:val="112"/>
                <w:sz w:val="22"/>
                <w:szCs w:val="22"/>
              </w:rPr>
              <w:t>2</w:t>
            </w:r>
            <w:r w:rsidRPr="00010AF5">
              <w:rPr>
                <w:rFonts w:eastAsia="NewBaskervilleC"/>
                <w:color w:val="000000" w:themeColor="text1"/>
                <w:sz w:val="22"/>
                <w:szCs w:val="22"/>
              </w:rPr>
              <w:t>«Рассматривание микропрепаратов с делящимися клетками».</w:t>
            </w:r>
          </w:p>
          <w:p w:rsidR="00A47D41" w:rsidRPr="00010AF5" w:rsidRDefault="00A47D41" w:rsidP="00352B9D">
            <w:pPr>
              <w:contextualSpacing/>
              <w:jc w:val="both"/>
              <w:rPr>
                <w:rFonts w:ascii="Times New Roman" w:hAnsi="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7111A9" w:rsidP="008E349A">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Лабораторная работа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1A9" w:rsidRPr="00010AF5" w:rsidRDefault="007111A9" w:rsidP="007111A9">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Цифровой микроскоп и готовые микропрепараты</w:t>
            </w:r>
          </w:p>
          <w:p w:rsidR="00A47D41" w:rsidRPr="00010AF5" w:rsidRDefault="007111A9" w:rsidP="007111A9">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лабораторное оборудование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A47D41"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F21719" w:rsidRDefault="00A47D41"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D41" w:rsidRPr="00010AF5" w:rsidRDefault="003A04C8" w:rsidP="00A47D41">
            <w:pPr>
              <w:pStyle w:val="a7"/>
              <w:rPr>
                <w:color w:val="000000" w:themeColor="text1"/>
                <w:sz w:val="22"/>
                <w:szCs w:val="22"/>
              </w:rPr>
            </w:pPr>
            <w:r w:rsidRPr="00010AF5">
              <w:rPr>
                <w:sz w:val="22"/>
                <w:szCs w:val="22"/>
              </w:rPr>
              <w:t>15.</w:t>
            </w:r>
            <w:r w:rsidR="007111A9" w:rsidRPr="00010AF5">
              <w:rPr>
                <w:sz w:val="22"/>
                <w:szCs w:val="22"/>
              </w:rPr>
              <w:t>Контрольная работа на  тему</w:t>
            </w:r>
            <w:r w:rsidR="00A47D41" w:rsidRPr="00010AF5">
              <w:rPr>
                <w:sz w:val="22"/>
                <w:szCs w:val="22"/>
              </w:rPr>
              <w:t xml:space="preserve"> «Закономерности жизни на клеточном уровне»</w:t>
            </w:r>
            <w:proofErr w:type="gramStart"/>
            <w:r w:rsidR="00A47D41" w:rsidRPr="00010AF5">
              <w:rPr>
                <w:sz w:val="22"/>
                <w:szCs w:val="22"/>
              </w:rPr>
              <w:t>,</w:t>
            </w:r>
            <w:proofErr w:type="spellStart"/>
            <w:r w:rsidR="00A47D41" w:rsidRPr="00010AF5">
              <w:rPr>
                <w:sz w:val="22"/>
                <w:szCs w:val="22"/>
              </w:rPr>
              <w:t>п</w:t>
            </w:r>
            <w:proofErr w:type="gramEnd"/>
            <w:r w:rsidR="00A47D41" w:rsidRPr="00010AF5">
              <w:rPr>
                <w:sz w:val="22"/>
                <w:szCs w:val="22"/>
              </w:rPr>
              <w:t>овт</w:t>
            </w:r>
            <w:proofErr w:type="spellEnd"/>
            <w:r w:rsidR="00A47D41" w:rsidRPr="00010AF5">
              <w:rPr>
                <w:sz w:val="22"/>
                <w:szCs w:val="22"/>
              </w:rPr>
              <w:t>.</w:t>
            </w:r>
            <w:r w:rsidR="00A47D41" w:rsidRPr="00010AF5">
              <w:rPr>
                <w:color w:val="000000" w:themeColor="text1"/>
                <w:sz w:val="20"/>
                <w:szCs w:val="20"/>
              </w:rPr>
              <w:t xml:space="preserve"> §§</w:t>
            </w:r>
            <w:r w:rsidR="00A47D41" w:rsidRPr="00010AF5">
              <w:rPr>
                <w:color w:val="000000" w:themeColor="text1"/>
                <w:sz w:val="22"/>
                <w:szCs w:val="22"/>
              </w:rPr>
              <w:t>5-13.</w:t>
            </w:r>
          </w:p>
          <w:p w:rsidR="00A47D41" w:rsidRPr="00010AF5" w:rsidRDefault="00A47D41" w:rsidP="00A47D41">
            <w:pPr>
              <w:pStyle w:val="a7"/>
              <w:rPr>
                <w:sz w:val="22"/>
                <w:szCs w:val="22"/>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A47D41" w:rsidRPr="00010AF5" w:rsidRDefault="00A47D41" w:rsidP="008E349A">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D41" w:rsidRPr="00010AF5" w:rsidRDefault="00A47D41"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Default="005C17B4" w:rsidP="005C17B4">
            <w:pPr>
              <w:rPr>
                <w:rFonts w:ascii="Times New Roman" w:eastAsia="FranklinGothicDemiC" w:hAnsi="Times New Roman"/>
                <w:b/>
                <w:bCs/>
                <w:color w:val="000000" w:themeColor="text1"/>
                <w:sz w:val="20"/>
                <w:szCs w:val="20"/>
              </w:rPr>
            </w:pPr>
            <w:r>
              <w:rPr>
                <w:rFonts w:ascii="Times New Roman" w:eastAsia="FranklinGothicDemiC" w:hAnsi="Times New Roman"/>
                <w:b/>
                <w:bCs/>
                <w:color w:val="000000" w:themeColor="text1"/>
                <w:sz w:val="20"/>
                <w:szCs w:val="20"/>
              </w:rPr>
              <w:t>Раздел 3.</w:t>
            </w:r>
          </w:p>
          <w:p w:rsidR="00835CE0" w:rsidRPr="00F21719" w:rsidRDefault="005C17B4" w:rsidP="005C17B4">
            <w:pPr>
              <w:contextualSpacing/>
              <w:jc w:val="both"/>
              <w:rPr>
                <w:rFonts w:ascii="Times New Roman" w:eastAsia="Calibri" w:hAnsi="Times New Roman"/>
                <w:b/>
                <w:i/>
                <w:sz w:val="24"/>
                <w:szCs w:val="24"/>
                <w:lang w:eastAsia="ru-RU"/>
              </w:rPr>
            </w:pPr>
            <w:r>
              <w:rPr>
                <w:rFonts w:ascii="Times New Roman" w:eastAsia="FranklinGothicDemiC" w:hAnsi="Times New Roman"/>
                <w:b/>
                <w:bCs/>
                <w:color w:val="000000" w:themeColor="text1"/>
                <w:sz w:val="20"/>
                <w:szCs w:val="20"/>
              </w:rPr>
              <w:t>Закономерности жизни на организменном уровне. (17 ч)</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16.</w:t>
            </w:r>
            <w:proofErr w:type="gramStart"/>
            <w:r w:rsidR="005C17B4" w:rsidRPr="00010AF5">
              <w:rPr>
                <w:rFonts w:ascii="Times New Roman" w:hAnsi="Times New Roman"/>
              </w:rPr>
              <w:t>Организм-открытая</w:t>
            </w:r>
            <w:proofErr w:type="gramEnd"/>
            <w:r w:rsidR="005C17B4" w:rsidRPr="00010AF5">
              <w:rPr>
                <w:rFonts w:ascii="Times New Roman" w:hAnsi="Times New Roman"/>
              </w:rPr>
              <w:t xml:space="preserve"> живая система (биосистема).</w:t>
            </w:r>
            <w:r w:rsidR="005C17B4" w:rsidRPr="00010AF5">
              <w:rPr>
                <w:rFonts w:ascii="Times New Roman" w:hAnsi="Times New Roman"/>
                <w:color w:val="000000" w:themeColor="text1"/>
              </w:rPr>
              <w:t xml:space="preserve"> §14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44" w:rsidRPr="00010AF5" w:rsidRDefault="00C3604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45A9" w:rsidRPr="00010AF5" w:rsidRDefault="003A04C8" w:rsidP="006C45A9">
            <w:pPr>
              <w:contextualSpacing/>
              <w:rPr>
                <w:rFonts w:ascii="Times New Roman" w:hAnsi="Times New Roman"/>
                <w:b/>
                <w:i/>
                <w:sz w:val="24"/>
                <w:szCs w:val="24"/>
                <w:lang w:eastAsia="ru-RU"/>
              </w:rPr>
            </w:pPr>
            <w:r w:rsidRPr="00010AF5">
              <w:rPr>
                <w:rFonts w:ascii="Times New Roman" w:hAnsi="Times New Roman"/>
              </w:rPr>
              <w:t>17.</w:t>
            </w:r>
            <w:r w:rsidR="005C17B4" w:rsidRPr="00010AF5">
              <w:rPr>
                <w:rFonts w:ascii="Times New Roman" w:hAnsi="Times New Roman"/>
              </w:rPr>
              <w:t>Бактерии и вирусы.</w:t>
            </w:r>
            <w:r w:rsidR="005C17B4" w:rsidRPr="00010AF5">
              <w:rPr>
                <w:rFonts w:ascii="Times New Roman" w:hAnsi="Times New Roman"/>
                <w:color w:val="000000" w:themeColor="text1"/>
              </w:rPr>
              <w:t xml:space="preserve"> §15</w:t>
            </w:r>
            <w:r w:rsidR="006C45A9" w:rsidRPr="00010AF5">
              <w:rPr>
                <w:rFonts w:ascii="Times New Roman" w:hAnsi="Times New Roman"/>
                <w:b/>
                <w:i/>
                <w:sz w:val="24"/>
                <w:szCs w:val="24"/>
                <w:lang w:eastAsia="ru-RU"/>
              </w:rPr>
              <w:t>.</w:t>
            </w:r>
          </w:p>
          <w:p w:rsidR="00835CE0" w:rsidRPr="00010AF5" w:rsidRDefault="00835CE0" w:rsidP="00352B9D">
            <w:pPr>
              <w:contextualSpacing/>
              <w:jc w:val="both"/>
              <w:rPr>
                <w:rFonts w:ascii="Times New Roman" w:eastAsia="Calibri" w:hAnsi="Times New Roman"/>
                <w:i/>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7111A9"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  Р</w:t>
            </w:r>
            <w:r w:rsidR="00835CE0" w:rsidRPr="00010AF5">
              <w:rPr>
                <w:rFonts w:ascii="Times New Roman" w:eastAsia="Calibri" w:hAnsi="Times New Roman"/>
                <w:sz w:val="24"/>
                <w:szCs w:val="24"/>
                <w:lang w:eastAsia="ru-RU"/>
              </w:rPr>
              <w:t>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6C45A9" w:rsidP="005C17B4">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Цифровой микроскоп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18.</w:t>
            </w:r>
            <w:r w:rsidR="005C17B4" w:rsidRPr="00010AF5">
              <w:rPr>
                <w:rFonts w:ascii="Times New Roman" w:hAnsi="Times New Roman"/>
              </w:rPr>
              <w:t>Растительный организм и его особенности.</w:t>
            </w:r>
            <w:r w:rsidR="005C17B4" w:rsidRPr="00010AF5">
              <w:rPr>
                <w:rFonts w:ascii="Times New Roman" w:hAnsi="Times New Roman"/>
                <w:color w:val="000000" w:themeColor="text1"/>
              </w:rPr>
              <w:t xml:space="preserve"> §16</w:t>
            </w:r>
            <w:r w:rsidR="006C45A9" w:rsidRPr="00010AF5">
              <w:rPr>
                <w:rFonts w:ascii="Times New Roman" w:hAnsi="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19.</w:t>
            </w:r>
            <w:r w:rsidR="005C17B4" w:rsidRPr="00010AF5">
              <w:rPr>
                <w:rFonts w:ascii="Times New Roman" w:hAnsi="Times New Roman"/>
              </w:rPr>
              <w:t>Многообразие растений и значение в природе.</w:t>
            </w:r>
            <w:r w:rsidR="005C17B4" w:rsidRPr="00010AF5">
              <w:rPr>
                <w:rFonts w:ascii="Times New Roman" w:hAnsi="Times New Roman"/>
                <w:color w:val="000000" w:themeColor="text1"/>
              </w:rPr>
              <w:t>§17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7111A9" w:rsidP="008E349A">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184E7E"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Гербарный материал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20.</w:t>
            </w:r>
            <w:r w:rsidR="005C17B4" w:rsidRPr="00010AF5">
              <w:rPr>
                <w:rFonts w:ascii="Times New Roman" w:hAnsi="Times New Roman"/>
              </w:rPr>
              <w:t>Организмы царства грибов и лишайников.</w:t>
            </w:r>
            <w:r w:rsidR="005C17B4" w:rsidRPr="00010AF5">
              <w:rPr>
                <w:rFonts w:ascii="Times New Roman" w:hAnsi="Times New Roman"/>
                <w:color w:val="000000" w:themeColor="text1"/>
              </w:rPr>
              <w:t xml:space="preserve"> §18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184E7E"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Гербарный материал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21.</w:t>
            </w:r>
            <w:r w:rsidR="005C17B4" w:rsidRPr="00010AF5">
              <w:rPr>
                <w:rFonts w:ascii="Times New Roman" w:hAnsi="Times New Roman"/>
              </w:rPr>
              <w:t>Животный организм и его особенности.</w:t>
            </w:r>
            <w:r w:rsidR="005C17B4" w:rsidRPr="00010AF5">
              <w:rPr>
                <w:rFonts w:ascii="Times New Roman" w:hAnsi="Times New Roman"/>
                <w:color w:val="000000" w:themeColor="text1"/>
              </w:rPr>
              <w:t xml:space="preserve"> §19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22.</w:t>
            </w:r>
            <w:r w:rsidR="005C17B4" w:rsidRPr="00010AF5">
              <w:rPr>
                <w:rFonts w:ascii="Times New Roman" w:hAnsi="Times New Roman"/>
              </w:rPr>
              <w:t>Многообразие животных.</w:t>
            </w:r>
            <w:r w:rsidR="005C17B4" w:rsidRPr="00010AF5">
              <w:rPr>
                <w:rFonts w:ascii="Times New Roman" w:hAnsi="Times New Roman"/>
                <w:color w:val="000000" w:themeColor="text1"/>
              </w:rPr>
              <w:t xml:space="preserve"> §20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E349A"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184E7E"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Влажные препараты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23.</w:t>
            </w:r>
            <w:r w:rsidR="005C17B4" w:rsidRPr="00010AF5">
              <w:rPr>
                <w:rFonts w:ascii="Times New Roman" w:hAnsi="Times New Roman"/>
              </w:rPr>
              <w:t>Сравнение свойств организма человека и животных.</w:t>
            </w:r>
            <w:r w:rsidR="005C17B4" w:rsidRPr="00010AF5">
              <w:rPr>
                <w:rFonts w:ascii="Times New Roman" w:hAnsi="Times New Roman"/>
                <w:color w:val="000000" w:themeColor="text1"/>
              </w:rPr>
              <w:t>§21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E349A"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roofErr w:type="gramStart"/>
            <w:r w:rsidRPr="00010AF5">
              <w:rPr>
                <w:rFonts w:ascii="Times New Roman" w:eastAsia="Calibri" w:hAnsi="Times New Roman"/>
                <w:sz w:val="24"/>
                <w:szCs w:val="24"/>
                <w:lang w:eastAsia="ru-RU"/>
              </w:rPr>
              <w:t>.</w:t>
            </w:r>
            <w:r w:rsidR="00835CE0" w:rsidRPr="00010AF5">
              <w:rPr>
                <w:rFonts w:ascii="Times New Roman" w:eastAsia="Calibri" w:hAnsi="Times New Roman"/>
                <w:sz w:val="24"/>
                <w:szCs w:val="24"/>
                <w:lang w:eastAsia="ru-RU"/>
              </w:rPr>
              <w:t>.</w:t>
            </w:r>
            <w:proofErr w:type="gram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E349A"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Электронные 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24.</w:t>
            </w:r>
            <w:r w:rsidR="005C17B4" w:rsidRPr="00010AF5">
              <w:rPr>
                <w:rFonts w:ascii="Times New Roman" w:hAnsi="Times New Roman"/>
              </w:rPr>
              <w:t>Размножение живых организмов.</w:t>
            </w:r>
            <w:r w:rsidR="005C17B4" w:rsidRPr="00010AF5">
              <w:rPr>
                <w:rFonts w:ascii="Times New Roman" w:hAnsi="Times New Roman"/>
                <w:color w:val="000000" w:themeColor="text1"/>
              </w:rPr>
              <w:t xml:space="preserve"> §22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E349A"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roofErr w:type="gramStart"/>
            <w:r w:rsidRPr="00010AF5">
              <w:rPr>
                <w:rFonts w:ascii="Times New Roman" w:eastAsia="Calibri" w:hAnsi="Times New Roman"/>
                <w:sz w:val="24"/>
                <w:szCs w:val="24"/>
                <w:lang w:eastAsia="ru-RU"/>
              </w:rPr>
              <w:t>..</w:t>
            </w:r>
            <w:proofErr w:type="gram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25.</w:t>
            </w:r>
            <w:r w:rsidR="005C17B4" w:rsidRPr="00010AF5">
              <w:rPr>
                <w:rFonts w:ascii="Times New Roman" w:hAnsi="Times New Roman"/>
              </w:rPr>
              <w:t>Индивидуальное развитие организмов.</w:t>
            </w:r>
            <w:r w:rsidR="005C17B4" w:rsidRPr="00010AF5">
              <w:rPr>
                <w:rFonts w:ascii="Times New Roman" w:hAnsi="Times New Roman"/>
                <w:color w:val="000000" w:themeColor="text1"/>
              </w:rPr>
              <w:t xml:space="preserve"> §23</w:t>
            </w:r>
            <w:r w:rsidR="008E349A" w:rsidRPr="00010AF5">
              <w:rPr>
                <w:rFonts w:ascii="Times New Roman" w:hAnsi="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49A" w:rsidRPr="00010AF5" w:rsidRDefault="008E349A" w:rsidP="008E349A">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E349A" w:rsidRPr="00010AF5" w:rsidRDefault="008E349A" w:rsidP="008E349A">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p w:rsidR="00835CE0" w:rsidRPr="00010AF5" w:rsidRDefault="008E349A" w:rsidP="008E349A">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E349A"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Электронные 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26.</w:t>
            </w:r>
            <w:r w:rsidR="005C17B4" w:rsidRPr="00010AF5">
              <w:rPr>
                <w:rFonts w:ascii="Times New Roman" w:hAnsi="Times New Roman"/>
              </w:rPr>
              <w:t>Образование половых клеток. Мейоз.</w:t>
            </w:r>
            <w:r w:rsidR="005C17B4" w:rsidRPr="00010AF5">
              <w:rPr>
                <w:rFonts w:ascii="Times New Roman" w:hAnsi="Times New Roman"/>
                <w:color w:val="000000" w:themeColor="text1"/>
              </w:rPr>
              <w:t xml:space="preserve"> §24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184E7E"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27.</w:t>
            </w:r>
            <w:r w:rsidR="005C17B4" w:rsidRPr="00010AF5">
              <w:rPr>
                <w:rFonts w:ascii="Times New Roman" w:hAnsi="Times New Roman"/>
              </w:rPr>
              <w:t>Изучение механизма наследственности.</w:t>
            </w:r>
            <w:r w:rsidR="005C17B4" w:rsidRPr="00010AF5">
              <w:rPr>
                <w:rFonts w:ascii="Times New Roman" w:hAnsi="Times New Roman"/>
                <w:color w:val="000000" w:themeColor="text1"/>
              </w:rPr>
              <w:t xml:space="preserve"> §25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 Разбор задач по генетике. Решение задач.</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184E7E"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Презентация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28.</w:t>
            </w:r>
            <w:r w:rsidR="005C17B4" w:rsidRPr="00010AF5">
              <w:rPr>
                <w:rFonts w:ascii="Times New Roman" w:hAnsi="Times New Roman"/>
              </w:rPr>
              <w:t>Основные закономерности наследственности организмов.</w:t>
            </w:r>
            <w:r w:rsidR="005C17B4" w:rsidRPr="00010AF5">
              <w:rPr>
                <w:rFonts w:ascii="Times New Roman" w:hAnsi="Times New Roman"/>
                <w:color w:val="000000" w:themeColor="text1"/>
              </w:rPr>
              <w:t xml:space="preserve"> §26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5C17B4">
            <w:pPr>
              <w:pStyle w:val="a7"/>
              <w:rPr>
                <w:color w:val="000000" w:themeColor="text1"/>
                <w:sz w:val="22"/>
                <w:szCs w:val="22"/>
              </w:rPr>
            </w:pPr>
            <w:r w:rsidRPr="00010AF5">
              <w:rPr>
                <w:sz w:val="22"/>
                <w:szCs w:val="22"/>
              </w:rPr>
              <w:t>29.</w:t>
            </w:r>
            <w:r w:rsidR="005C17B4" w:rsidRPr="00010AF5">
              <w:rPr>
                <w:sz w:val="22"/>
                <w:szCs w:val="22"/>
              </w:rPr>
              <w:t>Закономерности изменчивости.</w:t>
            </w:r>
            <w:r w:rsidR="005C17B4" w:rsidRPr="00010AF5">
              <w:rPr>
                <w:color w:val="000000" w:themeColor="text1"/>
                <w:sz w:val="22"/>
                <w:szCs w:val="22"/>
              </w:rPr>
              <w:t xml:space="preserve"> §27</w:t>
            </w:r>
          </w:p>
          <w:p w:rsidR="005C17B4" w:rsidRPr="00010AF5" w:rsidRDefault="005C17B4" w:rsidP="005C17B4">
            <w:pPr>
              <w:pStyle w:val="a7"/>
              <w:rPr>
                <w:color w:val="000000" w:themeColor="text1"/>
                <w:sz w:val="22"/>
                <w:szCs w:val="22"/>
              </w:rPr>
            </w:pPr>
          </w:p>
          <w:p w:rsidR="005C17B4" w:rsidRPr="00010AF5" w:rsidRDefault="005C17B4" w:rsidP="005C17B4">
            <w:pPr>
              <w:rPr>
                <w:rFonts w:ascii="Times New Roman" w:eastAsia="FranklinGothicMediumC" w:hAnsi="Times New Roman"/>
                <w:b/>
                <w:color w:val="000000" w:themeColor="text1"/>
              </w:rPr>
            </w:pPr>
            <w:r w:rsidRPr="00010AF5">
              <w:rPr>
                <w:rFonts w:ascii="Times New Roman" w:eastAsia="FranklinGothicMediumC" w:hAnsi="Times New Roman"/>
                <w:b/>
                <w:color w:val="000000" w:themeColor="text1"/>
              </w:rPr>
              <w:t>Инструктаж по Т.Б.</w:t>
            </w:r>
          </w:p>
          <w:p w:rsidR="005C17B4" w:rsidRPr="00010AF5" w:rsidRDefault="005C17B4" w:rsidP="005C17B4">
            <w:pPr>
              <w:rPr>
                <w:rFonts w:ascii="Times New Roman" w:eastAsia="FranklinGothicMediumC" w:hAnsi="Times New Roman"/>
                <w:b/>
                <w:color w:val="000000" w:themeColor="text1"/>
              </w:rPr>
            </w:pPr>
          </w:p>
          <w:p w:rsidR="005C17B4" w:rsidRPr="00010AF5" w:rsidRDefault="005C17B4" w:rsidP="005C17B4">
            <w:pPr>
              <w:pStyle w:val="a7"/>
              <w:rPr>
                <w:color w:val="000000" w:themeColor="text1"/>
                <w:sz w:val="22"/>
                <w:szCs w:val="22"/>
              </w:rPr>
            </w:pPr>
            <w:r w:rsidRPr="00010AF5">
              <w:rPr>
                <w:rFonts w:eastAsia="PetersburgC"/>
                <w:b/>
                <w:iCs/>
                <w:color w:val="000000" w:themeColor="text1"/>
                <w:w w:val="119"/>
                <w:sz w:val="22"/>
                <w:szCs w:val="22"/>
              </w:rPr>
              <w:t xml:space="preserve">ЛР </w:t>
            </w:r>
            <w:r w:rsidRPr="00010AF5">
              <w:rPr>
                <w:rFonts w:eastAsia="PetersburgC"/>
                <w:b/>
                <w:iCs/>
                <w:color w:val="000000" w:themeColor="text1"/>
                <w:sz w:val="22"/>
                <w:szCs w:val="22"/>
              </w:rPr>
              <w:t xml:space="preserve">№ </w:t>
            </w:r>
            <w:r w:rsidRPr="00010AF5">
              <w:rPr>
                <w:rFonts w:eastAsia="PetersburgC"/>
                <w:b/>
                <w:iCs/>
                <w:color w:val="000000" w:themeColor="text1"/>
                <w:w w:val="112"/>
                <w:sz w:val="22"/>
                <w:szCs w:val="22"/>
              </w:rPr>
              <w:t>3</w:t>
            </w:r>
            <w:r w:rsidRPr="00010AF5">
              <w:rPr>
                <w:rFonts w:eastAsia="NewBaskervilleC"/>
                <w:color w:val="000000" w:themeColor="text1"/>
                <w:sz w:val="22"/>
                <w:szCs w:val="22"/>
              </w:rPr>
              <w:t>«Выявление наследственных и ненаследственных признаков у растений разных видов».</w:t>
            </w:r>
          </w:p>
          <w:p w:rsidR="00835CE0" w:rsidRPr="00010AF5" w:rsidRDefault="00835CE0" w:rsidP="00352B9D">
            <w:pPr>
              <w:contextualSpacing/>
              <w:jc w:val="both"/>
              <w:rPr>
                <w:rFonts w:ascii="Times New Roman" w:eastAsia="Calibri" w:hAnsi="Times New Roman"/>
                <w:i/>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 </w:t>
            </w:r>
            <w:r w:rsidR="007111A9" w:rsidRPr="00010AF5">
              <w:rPr>
                <w:rFonts w:ascii="Times New Roman" w:eastAsia="Calibri" w:hAnsi="Times New Roman"/>
                <w:sz w:val="24"/>
                <w:szCs w:val="24"/>
                <w:lang w:eastAsia="ru-RU"/>
              </w:rPr>
              <w:t>Лабораторная работа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5C17B4">
            <w:pPr>
              <w:pStyle w:val="a7"/>
              <w:rPr>
                <w:color w:val="000000" w:themeColor="text1"/>
                <w:sz w:val="22"/>
                <w:szCs w:val="22"/>
              </w:rPr>
            </w:pPr>
            <w:r w:rsidRPr="00010AF5">
              <w:rPr>
                <w:sz w:val="22"/>
                <w:szCs w:val="22"/>
              </w:rPr>
              <w:t>30.</w:t>
            </w:r>
            <w:r w:rsidR="005C17B4" w:rsidRPr="00010AF5">
              <w:rPr>
                <w:sz w:val="22"/>
                <w:szCs w:val="22"/>
              </w:rPr>
              <w:t>Ненаследственная изменчивость.</w:t>
            </w:r>
            <w:r w:rsidR="005C17B4" w:rsidRPr="00010AF5">
              <w:rPr>
                <w:color w:val="000000" w:themeColor="text1"/>
                <w:sz w:val="22"/>
                <w:szCs w:val="22"/>
              </w:rPr>
              <w:t xml:space="preserve"> §28</w:t>
            </w:r>
          </w:p>
          <w:p w:rsidR="005C17B4" w:rsidRPr="00010AF5" w:rsidRDefault="005C17B4" w:rsidP="005C17B4">
            <w:pPr>
              <w:pStyle w:val="a7"/>
              <w:rPr>
                <w:color w:val="000000" w:themeColor="text1"/>
                <w:sz w:val="22"/>
                <w:szCs w:val="22"/>
              </w:rPr>
            </w:pPr>
          </w:p>
          <w:p w:rsidR="005C17B4" w:rsidRPr="00010AF5" w:rsidRDefault="005C17B4" w:rsidP="005C17B4">
            <w:pPr>
              <w:rPr>
                <w:rFonts w:ascii="Times New Roman" w:eastAsia="FranklinGothicMediumC" w:hAnsi="Times New Roman"/>
                <w:b/>
                <w:color w:val="000000" w:themeColor="text1"/>
              </w:rPr>
            </w:pPr>
            <w:r w:rsidRPr="00010AF5">
              <w:rPr>
                <w:rFonts w:ascii="Times New Roman" w:eastAsia="FranklinGothicMediumC" w:hAnsi="Times New Roman"/>
                <w:b/>
                <w:color w:val="000000" w:themeColor="text1"/>
              </w:rPr>
              <w:t>Инструктаж по Т.Б.</w:t>
            </w:r>
          </w:p>
          <w:p w:rsidR="005C17B4" w:rsidRPr="00010AF5" w:rsidRDefault="005C17B4" w:rsidP="005C17B4">
            <w:pPr>
              <w:pStyle w:val="a7"/>
              <w:rPr>
                <w:color w:val="000000" w:themeColor="text1"/>
                <w:sz w:val="22"/>
                <w:szCs w:val="22"/>
              </w:rPr>
            </w:pPr>
            <w:r w:rsidRPr="00010AF5">
              <w:rPr>
                <w:rFonts w:eastAsia="PetersburgC"/>
                <w:b/>
                <w:iCs/>
                <w:color w:val="000000" w:themeColor="text1"/>
                <w:w w:val="119"/>
                <w:sz w:val="22"/>
                <w:szCs w:val="22"/>
              </w:rPr>
              <w:t xml:space="preserve">ЛР </w:t>
            </w:r>
            <w:r w:rsidRPr="00010AF5">
              <w:rPr>
                <w:rFonts w:eastAsia="PetersburgC"/>
                <w:b/>
                <w:iCs/>
                <w:color w:val="000000" w:themeColor="text1"/>
                <w:sz w:val="22"/>
                <w:szCs w:val="22"/>
              </w:rPr>
              <w:t xml:space="preserve">№ </w:t>
            </w:r>
            <w:r w:rsidRPr="00010AF5">
              <w:rPr>
                <w:rFonts w:eastAsia="PetersburgC"/>
                <w:b/>
                <w:iCs/>
                <w:color w:val="000000" w:themeColor="text1"/>
                <w:w w:val="112"/>
                <w:sz w:val="22"/>
                <w:szCs w:val="22"/>
              </w:rPr>
              <w:t>4</w:t>
            </w:r>
            <w:r w:rsidRPr="00010AF5">
              <w:rPr>
                <w:rFonts w:eastAsia="NewBaskervilleC"/>
                <w:color w:val="000000" w:themeColor="text1"/>
                <w:sz w:val="22"/>
                <w:szCs w:val="22"/>
              </w:rPr>
              <w:t>«Изучение изменчивости у организмов».</w:t>
            </w:r>
          </w:p>
          <w:p w:rsidR="00835CE0" w:rsidRPr="00010AF5" w:rsidRDefault="00835CE0" w:rsidP="00352B9D">
            <w:pPr>
              <w:contextualSpacing/>
              <w:jc w:val="both"/>
              <w:rPr>
                <w:rFonts w:ascii="Times New Roman" w:eastAsia="Calibri" w:hAnsi="Times New Roman"/>
                <w:i/>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7111A9"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lastRenderedPageBreak/>
              <w:t>Лабораторная работа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E349A"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Электронные таблицы и </w:t>
            </w:r>
            <w:r w:rsidRPr="00010AF5">
              <w:rPr>
                <w:rFonts w:ascii="Times New Roman" w:eastAsia="Calibri" w:hAnsi="Times New Roman"/>
                <w:sz w:val="24"/>
                <w:szCs w:val="24"/>
                <w:lang w:eastAsia="ru-RU"/>
              </w:rPr>
              <w:lastRenderedPageBreak/>
              <w:t>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5C17B4"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F21719" w:rsidRDefault="005C17B4"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5C17B4">
            <w:pPr>
              <w:pStyle w:val="a7"/>
              <w:rPr>
                <w:sz w:val="22"/>
                <w:szCs w:val="22"/>
              </w:rPr>
            </w:pPr>
            <w:r w:rsidRPr="00010AF5">
              <w:rPr>
                <w:sz w:val="22"/>
                <w:szCs w:val="22"/>
              </w:rPr>
              <w:t>31.</w:t>
            </w:r>
            <w:r w:rsidR="005C17B4" w:rsidRPr="00010AF5">
              <w:rPr>
                <w:sz w:val="22"/>
                <w:szCs w:val="22"/>
              </w:rPr>
              <w:t xml:space="preserve">Основы селекции организмов. </w:t>
            </w:r>
            <w:r w:rsidR="005C17B4" w:rsidRPr="00010AF5">
              <w:rPr>
                <w:color w:val="000000" w:themeColor="text1"/>
                <w:sz w:val="22"/>
                <w:szCs w:val="22"/>
              </w:rPr>
              <w:t>§29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r>
      <w:tr w:rsidR="005C17B4"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F21719" w:rsidRDefault="005C17B4"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5C17B4">
            <w:pPr>
              <w:pStyle w:val="a7"/>
              <w:rPr>
                <w:color w:val="000000" w:themeColor="text1"/>
                <w:sz w:val="22"/>
                <w:szCs w:val="22"/>
              </w:rPr>
            </w:pPr>
            <w:r w:rsidRPr="00010AF5">
              <w:rPr>
                <w:sz w:val="22"/>
                <w:szCs w:val="22"/>
              </w:rPr>
              <w:t>32.Контрольная работа на  тему</w:t>
            </w:r>
            <w:r w:rsidR="005C17B4" w:rsidRPr="00010AF5">
              <w:rPr>
                <w:sz w:val="22"/>
                <w:szCs w:val="22"/>
              </w:rPr>
              <w:t xml:space="preserve"> «Закономерности жизни на организменном уровне»</w:t>
            </w:r>
            <w:proofErr w:type="gramStart"/>
            <w:r w:rsidR="005C17B4" w:rsidRPr="00010AF5">
              <w:rPr>
                <w:sz w:val="22"/>
                <w:szCs w:val="22"/>
              </w:rPr>
              <w:t>,</w:t>
            </w:r>
            <w:proofErr w:type="spellStart"/>
            <w:r w:rsidR="005C17B4" w:rsidRPr="00010AF5">
              <w:rPr>
                <w:sz w:val="22"/>
                <w:szCs w:val="22"/>
              </w:rPr>
              <w:t>п</w:t>
            </w:r>
            <w:proofErr w:type="gramEnd"/>
            <w:r w:rsidR="005C17B4" w:rsidRPr="00010AF5">
              <w:rPr>
                <w:sz w:val="22"/>
                <w:szCs w:val="22"/>
              </w:rPr>
              <w:t>овт</w:t>
            </w:r>
            <w:proofErr w:type="spellEnd"/>
            <w:r w:rsidR="005C17B4" w:rsidRPr="00010AF5">
              <w:rPr>
                <w:sz w:val="22"/>
                <w:szCs w:val="22"/>
              </w:rPr>
              <w:t>.</w:t>
            </w:r>
            <w:r w:rsidR="005C17B4" w:rsidRPr="00010AF5">
              <w:rPr>
                <w:color w:val="000000" w:themeColor="text1"/>
                <w:sz w:val="20"/>
                <w:szCs w:val="20"/>
              </w:rPr>
              <w:t xml:space="preserve"> §§</w:t>
            </w:r>
            <w:r w:rsidR="005C17B4" w:rsidRPr="00010AF5">
              <w:rPr>
                <w:color w:val="000000" w:themeColor="text1"/>
                <w:sz w:val="22"/>
                <w:szCs w:val="22"/>
              </w:rPr>
              <w:t>14-29.</w:t>
            </w:r>
          </w:p>
          <w:p w:rsidR="005C17B4" w:rsidRPr="00010AF5" w:rsidRDefault="005C17B4" w:rsidP="005C17B4">
            <w:pPr>
              <w:pStyle w:val="a7"/>
              <w:rPr>
                <w:sz w:val="22"/>
                <w:szCs w:val="22"/>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5C17B4" w:rsidRPr="00010AF5" w:rsidRDefault="005C17B4" w:rsidP="00352B9D">
            <w:pPr>
              <w:contextualSpacing/>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r>
      <w:tr w:rsidR="005C17B4"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Default="005C17B4" w:rsidP="005C17B4">
            <w:pPr>
              <w:rPr>
                <w:rFonts w:ascii="Times New Roman" w:eastAsia="FranklinGothicDemiC" w:hAnsi="Times New Roman"/>
                <w:b/>
                <w:bCs/>
                <w:color w:val="000000" w:themeColor="text1"/>
                <w:sz w:val="20"/>
                <w:szCs w:val="20"/>
              </w:rPr>
            </w:pPr>
            <w:r>
              <w:rPr>
                <w:rFonts w:ascii="Times New Roman" w:eastAsia="FranklinGothicDemiC" w:hAnsi="Times New Roman"/>
                <w:b/>
                <w:bCs/>
                <w:color w:val="000000" w:themeColor="text1"/>
                <w:sz w:val="20"/>
                <w:szCs w:val="20"/>
              </w:rPr>
              <w:t>Раздел 4.</w:t>
            </w:r>
          </w:p>
          <w:p w:rsidR="005C17B4" w:rsidRPr="00F21719" w:rsidRDefault="005C17B4" w:rsidP="005C17B4">
            <w:pPr>
              <w:contextualSpacing/>
              <w:jc w:val="both"/>
              <w:rPr>
                <w:rFonts w:ascii="Times New Roman" w:eastAsia="Calibri" w:hAnsi="Times New Roman"/>
                <w:b/>
                <w:i/>
                <w:sz w:val="24"/>
                <w:szCs w:val="24"/>
                <w:lang w:eastAsia="ru-RU"/>
              </w:rPr>
            </w:pPr>
            <w:r>
              <w:rPr>
                <w:rFonts w:ascii="Times New Roman" w:eastAsia="FranklinGothicDemiC" w:hAnsi="Times New Roman"/>
                <w:b/>
                <w:bCs/>
                <w:color w:val="000000" w:themeColor="text1"/>
                <w:sz w:val="20"/>
                <w:szCs w:val="20"/>
              </w:rPr>
              <w:t>Закономерности происхождения и развития жизни на Земле. (20 ч)</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7B4" w:rsidRPr="00010AF5" w:rsidRDefault="003A04C8" w:rsidP="005C17B4">
            <w:pPr>
              <w:pStyle w:val="a7"/>
              <w:rPr>
                <w:sz w:val="22"/>
                <w:szCs w:val="22"/>
              </w:rPr>
            </w:pPr>
            <w:r w:rsidRPr="00010AF5">
              <w:rPr>
                <w:sz w:val="22"/>
                <w:szCs w:val="22"/>
              </w:rPr>
              <w:t>33.</w:t>
            </w:r>
            <w:r w:rsidR="005C17B4" w:rsidRPr="00010AF5">
              <w:rPr>
                <w:sz w:val="22"/>
                <w:szCs w:val="22"/>
              </w:rPr>
              <w:t>Представления о возникновении жизни на Земле в истории естествознания.</w:t>
            </w:r>
            <w:r w:rsidR="005C17B4" w:rsidRPr="00010AF5">
              <w:rPr>
                <w:color w:val="000000" w:themeColor="text1"/>
                <w:sz w:val="22"/>
                <w:szCs w:val="22"/>
              </w:rPr>
              <w:t xml:space="preserve"> §</w:t>
            </w:r>
            <w:r w:rsidR="00D11BDC" w:rsidRPr="00010AF5">
              <w:rPr>
                <w:color w:val="000000" w:themeColor="text1"/>
                <w:sz w:val="22"/>
                <w:szCs w:val="22"/>
              </w:rPr>
              <w:t>30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4C8" w:rsidRPr="00010AF5" w:rsidRDefault="003A04C8" w:rsidP="003A04C8">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5C17B4" w:rsidRPr="00010AF5" w:rsidRDefault="005C17B4" w:rsidP="00352B9D">
            <w:pPr>
              <w:contextualSpacing/>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7B4" w:rsidRPr="00010AF5" w:rsidRDefault="005C17B4"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5C17B4">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34.</w:t>
            </w:r>
            <w:r w:rsidR="00D11BDC" w:rsidRPr="00010AF5">
              <w:rPr>
                <w:rFonts w:ascii="Times New Roman" w:hAnsi="Times New Roman"/>
              </w:rPr>
              <w:t>Современные представления о возникновении жизни на Земле.</w:t>
            </w:r>
            <w:r w:rsidR="00D11BDC" w:rsidRPr="00010AF5">
              <w:rPr>
                <w:rFonts w:ascii="Times New Roman" w:hAnsi="Times New Roman"/>
                <w:color w:val="000000" w:themeColor="text1"/>
              </w:rPr>
              <w:t xml:space="preserve"> §31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271B4D">
        <w:trPr>
          <w:trHeight w:val="172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35.</w:t>
            </w:r>
            <w:r w:rsidR="00D11BDC" w:rsidRPr="00010AF5">
              <w:rPr>
                <w:rFonts w:ascii="Times New Roman" w:hAnsi="Times New Roman"/>
              </w:rPr>
              <w:t>Значение фотосинтеза и биологического круговорота веществ в развитии жизни.</w:t>
            </w:r>
            <w:r w:rsidR="00D11BDC" w:rsidRPr="00010AF5">
              <w:rPr>
                <w:rFonts w:ascii="Times New Roman" w:hAnsi="Times New Roman"/>
                <w:color w:val="000000" w:themeColor="text1"/>
              </w:rPr>
              <w:t xml:space="preserve"> §32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jc w:val="both"/>
              <w:rPr>
                <w:rFonts w:ascii="Times New Roman" w:eastAsia="Calibri" w:hAnsi="Times New Roman"/>
                <w:sz w:val="24"/>
                <w:szCs w:val="24"/>
                <w:lang w:eastAsia="ru-RU"/>
              </w:rPr>
            </w:pPr>
          </w:p>
          <w:p w:rsidR="00835CE0" w:rsidRPr="00010AF5" w:rsidRDefault="003A04C8" w:rsidP="00271B4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271B4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36.</w:t>
            </w:r>
            <w:r w:rsidR="009D16A6" w:rsidRPr="00010AF5">
              <w:rPr>
                <w:rFonts w:ascii="Times New Roman" w:hAnsi="Times New Roman"/>
              </w:rPr>
              <w:t>Этапы развития жизни на Земле.</w:t>
            </w:r>
            <w:r w:rsidR="009D16A6" w:rsidRPr="00010AF5">
              <w:rPr>
                <w:rFonts w:ascii="Times New Roman" w:hAnsi="Times New Roman"/>
                <w:color w:val="000000" w:themeColor="text1"/>
              </w:rPr>
              <w:t xml:space="preserve"> §33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9C71A8" w:rsidP="009C71A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37.</w:t>
            </w:r>
            <w:r w:rsidR="009D16A6" w:rsidRPr="00010AF5">
              <w:rPr>
                <w:rFonts w:ascii="Times New Roman" w:hAnsi="Times New Roman"/>
              </w:rPr>
              <w:t>Идеи развития органического мира в биологии.</w:t>
            </w:r>
            <w:r w:rsidR="009D16A6" w:rsidRPr="00010AF5">
              <w:rPr>
                <w:rFonts w:ascii="Times New Roman" w:hAnsi="Times New Roman"/>
                <w:color w:val="000000" w:themeColor="text1"/>
              </w:rPr>
              <w:t xml:space="preserve"> §34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9C71A8" w:rsidP="009C71A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Работа с </w:t>
            </w:r>
            <w:proofErr w:type="spellStart"/>
            <w:r w:rsidRPr="00010AF5">
              <w:rPr>
                <w:rFonts w:ascii="Times New Roman" w:eastAsia="Calibri" w:hAnsi="Times New Roman"/>
                <w:sz w:val="24"/>
                <w:szCs w:val="24"/>
                <w:lang w:eastAsia="ru-RU"/>
              </w:rPr>
              <w:t>учебнико</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9C71A8"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F21719" w:rsidRDefault="009C71A8"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3A04C8">
            <w:pPr>
              <w:rPr>
                <w:rFonts w:ascii="Times New Roman" w:hAnsi="Times New Roman"/>
                <w:sz w:val="24"/>
                <w:szCs w:val="24"/>
              </w:rPr>
            </w:pPr>
            <w:r w:rsidRPr="00010AF5">
              <w:rPr>
                <w:rFonts w:ascii="Times New Roman" w:hAnsi="Times New Roman"/>
              </w:rPr>
              <w:t>38.</w:t>
            </w:r>
            <w:r w:rsidR="009D16A6" w:rsidRPr="00010AF5">
              <w:rPr>
                <w:rFonts w:ascii="Times New Roman" w:hAnsi="Times New Roman"/>
              </w:rPr>
              <w:t>Чарлз  Дарвин об эволюции органического мира.</w:t>
            </w:r>
            <w:r w:rsidR="009D16A6" w:rsidRPr="00010AF5">
              <w:rPr>
                <w:rFonts w:ascii="Times New Roman" w:hAnsi="Times New Roman"/>
                <w:color w:val="000000" w:themeColor="text1"/>
              </w:rPr>
              <w:t xml:space="preserve"> §35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w:t>
            </w:r>
          </w:p>
          <w:p w:rsidR="009C71A8" w:rsidRPr="00010AF5" w:rsidRDefault="009C71A8"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010AF5" w:rsidRDefault="009C71A8"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010AF5" w:rsidRDefault="009C71A8"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010AF5" w:rsidRDefault="009C71A8" w:rsidP="00352B9D">
            <w:pPr>
              <w:contextualSpacing/>
              <w:jc w:val="both"/>
              <w:rPr>
                <w:rFonts w:ascii="Times New Roman" w:eastAsia="Calibri" w:hAnsi="Times New Roman"/>
                <w:sz w:val="24"/>
                <w:szCs w:val="24"/>
                <w:lang w:eastAsia="ru-RU"/>
              </w:rPr>
            </w:pPr>
          </w:p>
        </w:tc>
      </w:tr>
      <w:tr w:rsidR="009C71A8"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F21719" w:rsidRDefault="009C71A8"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3A04C8">
            <w:pPr>
              <w:rPr>
                <w:rFonts w:ascii="Times New Roman" w:hAnsi="Times New Roman"/>
                <w:sz w:val="24"/>
                <w:szCs w:val="24"/>
              </w:rPr>
            </w:pPr>
            <w:r w:rsidRPr="00010AF5">
              <w:rPr>
                <w:rFonts w:ascii="Times New Roman" w:hAnsi="Times New Roman"/>
              </w:rPr>
              <w:t>39.</w:t>
            </w:r>
            <w:r w:rsidR="009D16A6" w:rsidRPr="00010AF5">
              <w:rPr>
                <w:rFonts w:ascii="Times New Roman" w:hAnsi="Times New Roman"/>
              </w:rPr>
              <w:t xml:space="preserve">Современные представления об эволюции органического </w:t>
            </w:r>
            <w:r w:rsidR="009D16A6" w:rsidRPr="00010AF5">
              <w:rPr>
                <w:rFonts w:ascii="Times New Roman" w:hAnsi="Times New Roman"/>
              </w:rPr>
              <w:lastRenderedPageBreak/>
              <w:t>мира.</w:t>
            </w:r>
            <w:r w:rsidR="009D16A6" w:rsidRPr="00010AF5">
              <w:rPr>
                <w:rFonts w:ascii="Times New Roman" w:hAnsi="Times New Roman"/>
                <w:color w:val="000000" w:themeColor="text1"/>
              </w:rPr>
              <w:t xml:space="preserve"> §36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lastRenderedPageBreak/>
              <w:t>Работа с раздаточным материалом.</w:t>
            </w:r>
          </w:p>
          <w:p w:rsidR="009C71A8"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Фронтальная беседа с учителем, работа с учебником, работа с тетрадью.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010AF5" w:rsidRDefault="009C71A8"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1A8" w:rsidRPr="00010AF5" w:rsidRDefault="009C71A8"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40.</w:t>
            </w:r>
            <w:r w:rsidR="009D16A6" w:rsidRPr="00010AF5">
              <w:rPr>
                <w:rFonts w:ascii="Times New Roman" w:hAnsi="Times New Roman"/>
              </w:rPr>
              <w:t>Вид, его критерии и структура.</w:t>
            </w:r>
            <w:r w:rsidR="009D16A6" w:rsidRPr="00010AF5">
              <w:rPr>
                <w:rFonts w:ascii="Times New Roman" w:hAnsi="Times New Roman"/>
                <w:color w:val="000000" w:themeColor="text1"/>
              </w:rPr>
              <w:t xml:space="preserve"> §37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Электронные 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3A04C8" w:rsidP="00352B9D">
            <w:pPr>
              <w:contextualSpacing/>
              <w:jc w:val="both"/>
              <w:rPr>
                <w:rFonts w:ascii="Times New Roman" w:eastAsia="Calibri" w:hAnsi="Times New Roman"/>
                <w:i/>
                <w:sz w:val="24"/>
                <w:szCs w:val="24"/>
                <w:lang w:eastAsia="ru-RU"/>
              </w:rPr>
            </w:pPr>
            <w:r w:rsidRPr="00010AF5">
              <w:rPr>
                <w:rFonts w:ascii="Times New Roman" w:hAnsi="Times New Roman"/>
              </w:rPr>
              <w:t>41.</w:t>
            </w:r>
            <w:r w:rsidR="009D16A6" w:rsidRPr="00010AF5">
              <w:rPr>
                <w:rFonts w:ascii="Times New Roman" w:hAnsi="Times New Roman"/>
              </w:rPr>
              <w:t>Процессы образования видов.</w:t>
            </w:r>
            <w:r w:rsidR="009D16A6" w:rsidRPr="00010AF5">
              <w:rPr>
                <w:rFonts w:ascii="Times New Roman" w:hAnsi="Times New Roman"/>
                <w:color w:val="000000" w:themeColor="text1"/>
              </w:rPr>
              <w:t xml:space="preserve"> §38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w:t>
            </w:r>
          </w:p>
          <w:p w:rsidR="00835CE0" w:rsidRPr="00010AF5" w:rsidRDefault="003A04C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9D16A6"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F21719" w:rsidRDefault="009D16A6"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010AF5" w:rsidP="00352B9D">
            <w:pPr>
              <w:contextualSpacing/>
              <w:jc w:val="both"/>
              <w:rPr>
                <w:rFonts w:ascii="Times New Roman" w:hAnsi="Times New Roman"/>
              </w:rPr>
            </w:pPr>
            <w:r w:rsidRPr="00010AF5">
              <w:rPr>
                <w:rFonts w:ascii="Times New Roman" w:hAnsi="Times New Roman"/>
                <w:color w:val="000000" w:themeColor="text1"/>
              </w:rPr>
              <w:t>42.</w:t>
            </w:r>
            <w:r w:rsidR="009D16A6" w:rsidRPr="00010AF5">
              <w:rPr>
                <w:rFonts w:ascii="Times New Roman" w:hAnsi="Times New Roman"/>
                <w:color w:val="000000" w:themeColor="text1"/>
              </w:rPr>
              <w:t xml:space="preserve">Макроэволюция как процесс появления </w:t>
            </w:r>
            <w:proofErr w:type="spellStart"/>
            <w:r w:rsidR="009D16A6" w:rsidRPr="00010AF5">
              <w:rPr>
                <w:rFonts w:ascii="Times New Roman" w:hAnsi="Times New Roman"/>
                <w:color w:val="000000" w:themeColor="text1"/>
              </w:rPr>
              <w:t>надвидовых</w:t>
            </w:r>
            <w:proofErr w:type="spellEnd"/>
            <w:r w:rsidR="009D16A6" w:rsidRPr="00010AF5">
              <w:rPr>
                <w:rFonts w:ascii="Times New Roman" w:hAnsi="Times New Roman"/>
                <w:color w:val="000000" w:themeColor="text1"/>
              </w:rPr>
              <w:t xml:space="preserve"> групп организмов.§39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4C8" w:rsidRPr="00010AF5" w:rsidRDefault="003A04C8" w:rsidP="003A04C8">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3A04C8"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p w:rsidR="009D16A6"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r>
      <w:tr w:rsidR="009D16A6"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F21719" w:rsidRDefault="009D16A6"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43.</w:t>
            </w:r>
            <w:r w:rsidR="009D16A6" w:rsidRPr="00010AF5">
              <w:rPr>
                <w:rFonts w:ascii="Times New Roman" w:hAnsi="Times New Roman"/>
                <w:color w:val="000000" w:themeColor="text1"/>
              </w:rPr>
              <w:t>Основные направления эволюции. §40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4C8"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9D16A6" w:rsidRPr="00010AF5" w:rsidRDefault="009D16A6"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r>
      <w:tr w:rsidR="009D16A6"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F21719" w:rsidRDefault="009D16A6"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44.</w:t>
            </w:r>
            <w:r w:rsidR="009D16A6" w:rsidRPr="00010AF5">
              <w:rPr>
                <w:rFonts w:ascii="Times New Roman" w:hAnsi="Times New Roman"/>
                <w:color w:val="000000" w:themeColor="text1"/>
              </w:rPr>
              <w:t>Примеры эволюционных преобразований живых организмов. §41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карточками.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r>
      <w:tr w:rsidR="009D16A6"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F21719" w:rsidRDefault="009D16A6"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010AF5" w:rsidP="009D16A6">
            <w:pPr>
              <w:pStyle w:val="a7"/>
              <w:rPr>
                <w:color w:val="000000" w:themeColor="text1"/>
                <w:sz w:val="22"/>
                <w:szCs w:val="22"/>
              </w:rPr>
            </w:pPr>
            <w:r w:rsidRPr="00010AF5">
              <w:rPr>
                <w:color w:val="000000" w:themeColor="text1"/>
                <w:sz w:val="22"/>
                <w:szCs w:val="22"/>
              </w:rPr>
              <w:t>45.</w:t>
            </w:r>
            <w:r w:rsidR="009D16A6" w:rsidRPr="00010AF5">
              <w:rPr>
                <w:color w:val="000000" w:themeColor="text1"/>
                <w:sz w:val="22"/>
                <w:szCs w:val="22"/>
              </w:rPr>
              <w:t>Основные закономерности эволюции. §42</w:t>
            </w:r>
          </w:p>
          <w:p w:rsidR="009D16A6" w:rsidRPr="00010AF5" w:rsidRDefault="009D16A6" w:rsidP="009D16A6">
            <w:pPr>
              <w:pStyle w:val="a7"/>
              <w:rPr>
                <w:color w:val="000000" w:themeColor="text1"/>
                <w:sz w:val="22"/>
                <w:szCs w:val="22"/>
              </w:rPr>
            </w:pPr>
          </w:p>
          <w:p w:rsidR="009D16A6" w:rsidRPr="00010AF5" w:rsidRDefault="009D16A6" w:rsidP="009D16A6">
            <w:pPr>
              <w:rPr>
                <w:rFonts w:ascii="Times New Roman" w:eastAsia="FranklinGothicMediumC" w:hAnsi="Times New Roman"/>
                <w:b/>
                <w:color w:val="000000" w:themeColor="text1"/>
              </w:rPr>
            </w:pPr>
            <w:r w:rsidRPr="00010AF5">
              <w:rPr>
                <w:rFonts w:ascii="Times New Roman" w:eastAsia="FranklinGothicMediumC" w:hAnsi="Times New Roman"/>
                <w:b/>
                <w:color w:val="000000" w:themeColor="text1"/>
              </w:rPr>
              <w:t>Инструктаж по Т.Б.</w:t>
            </w:r>
          </w:p>
          <w:p w:rsidR="009D16A6" w:rsidRPr="00010AF5" w:rsidRDefault="009D16A6" w:rsidP="009D16A6">
            <w:pPr>
              <w:pStyle w:val="a7"/>
              <w:rPr>
                <w:color w:val="000000" w:themeColor="text1"/>
                <w:sz w:val="22"/>
                <w:szCs w:val="22"/>
              </w:rPr>
            </w:pPr>
            <w:r w:rsidRPr="00010AF5">
              <w:rPr>
                <w:rFonts w:eastAsia="PetersburgC"/>
                <w:b/>
                <w:iCs/>
                <w:color w:val="000000" w:themeColor="text1"/>
                <w:w w:val="119"/>
                <w:sz w:val="22"/>
                <w:szCs w:val="22"/>
              </w:rPr>
              <w:t xml:space="preserve">ЛР </w:t>
            </w:r>
            <w:r w:rsidRPr="00010AF5">
              <w:rPr>
                <w:rFonts w:eastAsia="PetersburgC"/>
                <w:b/>
                <w:iCs/>
                <w:color w:val="000000" w:themeColor="text1"/>
                <w:sz w:val="22"/>
                <w:szCs w:val="22"/>
              </w:rPr>
              <w:t xml:space="preserve">№ </w:t>
            </w:r>
            <w:r w:rsidRPr="00010AF5">
              <w:rPr>
                <w:rFonts w:eastAsia="PetersburgC"/>
                <w:b/>
                <w:iCs/>
                <w:color w:val="000000" w:themeColor="text1"/>
                <w:w w:val="112"/>
                <w:sz w:val="22"/>
                <w:szCs w:val="22"/>
              </w:rPr>
              <w:t>5</w:t>
            </w:r>
            <w:r w:rsidRPr="00010AF5">
              <w:rPr>
                <w:rFonts w:eastAsia="NewBaskervilleC"/>
                <w:color w:val="000000" w:themeColor="text1"/>
                <w:sz w:val="22"/>
                <w:szCs w:val="22"/>
              </w:rPr>
              <w:t>«Приспособленность организмов к среде обитания»</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6A6" w:rsidRPr="00010AF5" w:rsidRDefault="00184E7E"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Лабораторная работа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6A6" w:rsidRPr="00010AF5" w:rsidRDefault="009D16A6"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46.</w:t>
            </w:r>
            <w:r w:rsidR="00D749F0" w:rsidRPr="00010AF5">
              <w:rPr>
                <w:rFonts w:ascii="Times New Roman" w:hAnsi="Times New Roman"/>
                <w:color w:val="000000" w:themeColor="text1"/>
              </w:rPr>
              <w:t>Человек - представитель животного мира. §43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Фронтальная беседа с учителем, работа с учебником, работа с тетрадью. </w:t>
            </w:r>
          </w:p>
          <w:p w:rsidR="00835CE0" w:rsidRPr="00010AF5" w:rsidRDefault="009C71A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 xml:space="preserve">Выполнение </w:t>
            </w:r>
            <w:proofErr w:type="gramStart"/>
            <w:r w:rsidRPr="00010AF5">
              <w:rPr>
                <w:rFonts w:ascii="Times New Roman" w:eastAsia="Calibri" w:hAnsi="Times New Roman"/>
                <w:sz w:val="24"/>
                <w:szCs w:val="24"/>
                <w:lang w:eastAsia="ru-RU"/>
              </w:rPr>
              <w:t>л</w:t>
            </w:r>
            <w:proofErr w:type="gramEnd"/>
            <w:r w:rsidRPr="00010AF5">
              <w:rPr>
                <w:rFonts w:ascii="Times New Roman" w:eastAsia="Calibri" w:hAnsi="Times New Roman"/>
                <w:sz w:val="24"/>
                <w:szCs w:val="24"/>
                <w:lang w:eastAsia="ru-RU"/>
              </w:rPr>
              <w:t>/р.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442FCC"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47.</w:t>
            </w:r>
            <w:r w:rsidR="00D749F0" w:rsidRPr="00010AF5">
              <w:rPr>
                <w:rFonts w:ascii="Times New Roman" w:hAnsi="Times New Roman"/>
                <w:color w:val="000000" w:themeColor="text1"/>
              </w:rPr>
              <w:t>Эволюционное происхождение человека.</w:t>
            </w:r>
            <w:r w:rsidR="00D749F0" w:rsidRPr="00010AF5">
              <w:rPr>
                <w:rFonts w:ascii="Times New Roman" w:hAnsi="Times New Roman"/>
                <w:sz w:val="18"/>
                <w:szCs w:val="18"/>
              </w:rPr>
              <w:t xml:space="preserve"> Индивидуальная, фронтальная.</w:t>
            </w:r>
            <w:r w:rsidR="00D749F0" w:rsidRPr="00010AF5">
              <w:rPr>
                <w:rFonts w:ascii="Times New Roman" w:hAnsi="Times New Roman"/>
                <w:color w:val="000000" w:themeColor="text1"/>
              </w:rPr>
              <w:t>§44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3A04C8"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48.</w:t>
            </w:r>
            <w:r w:rsidR="00D749F0" w:rsidRPr="00010AF5">
              <w:rPr>
                <w:rFonts w:ascii="Times New Roman" w:hAnsi="Times New Roman"/>
                <w:color w:val="000000" w:themeColor="text1"/>
              </w:rPr>
              <w:t>Ранние этапы эволюции человека. §45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49.</w:t>
            </w:r>
            <w:r w:rsidR="00D749F0" w:rsidRPr="00010AF5">
              <w:rPr>
                <w:rFonts w:ascii="Times New Roman" w:hAnsi="Times New Roman"/>
                <w:color w:val="000000" w:themeColor="text1"/>
              </w:rPr>
              <w:t>Поздние этапы эволюции человека. §45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spacing w:before="120"/>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50.</w:t>
            </w:r>
            <w:r w:rsidR="00D749F0" w:rsidRPr="00010AF5">
              <w:rPr>
                <w:rFonts w:ascii="Times New Roman" w:hAnsi="Times New Roman"/>
                <w:color w:val="000000" w:themeColor="text1"/>
              </w:rPr>
              <w:t>Человеческие расы, их родство и происхождение. §46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3A04C8" w:rsidP="00352B9D">
            <w:pPr>
              <w:spacing w:before="120"/>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51.</w:t>
            </w:r>
            <w:r w:rsidR="00D749F0" w:rsidRPr="00010AF5">
              <w:rPr>
                <w:rFonts w:ascii="Times New Roman" w:hAnsi="Times New Roman"/>
                <w:color w:val="000000" w:themeColor="text1"/>
              </w:rPr>
              <w:t>Человек как житель биосферы и его влияние на природу Земли. §47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3A04C8" w:rsidP="00352B9D">
            <w:pPr>
              <w:spacing w:before="120"/>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D749F0">
            <w:pPr>
              <w:pStyle w:val="a7"/>
              <w:rPr>
                <w:color w:val="000000" w:themeColor="text1"/>
                <w:sz w:val="22"/>
                <w:szCs w:val="22"/>
              </w:rPr>
            </w:pPr>
            <w:r w:rsidRPr="00010AF5">
              <w:rPr>
                <w:color w:val="000000" w:themeColor="text1"/>
                <w:sz w:val="22"/>
                <w:szCs w:val="22"/>
              </w:rPr>
              <w:t>52.Контрольная работа на  тему</w:t>
            </w:r>
            <w:r w:rsidR="00D749F0" w:rsidRPr="00010AF5">
              <w:rPr>
                <w:color w:val="000000" w:themeColor="text1"/>
                <w:sz w:val="22"/>
                <w:szCs w:val="22"/>
              </w:rPr>
              <w:t xml:space="preserve"> «Закономерности происхождения и развития жизни на Земле»</w:t>
            </w:r>
            <w:proofErr w:type="gramStart"/>
            <w:r w:rsidR="00D749F0" w:rsidRPr="00010AF5">
              <w:rPr>
                <w:sz w:val="22"/>
                <w:szCs w:val="22"/>
              </w:rPr>
              <w:t>,</w:t>
            </w:r>
            <w:proofErr w:type="spellStart"/>
            <w:r w:rsidR="00D749F0" w:rsidRPr="00010AF5">
              <w:rPr>
                <w:sz w:val="22"/>
                <w:szCs w:val="22"/>
              </w:rPr>
              <w:t>п</w:t>
            </w:r>
            <w:proofErr w:type="gramEnd"/>
            <w:r w:rsidR="00D749F0" w:rsidRPr="00010AF5">
              <w:rPr>
                <w:sz w:val="22"/>
                <w:szCs w:val="22"/>
              </w:rPr>
              <w:t>овт</w:t>
            </w:r>
            <w:proofErr w:type="spellEnd"/>
            <w:r w:rsidR="00D749F0" w:rsidRPr="00010AF5">
              <w:rPr>
                <w:sz w:val="22"/>
                <w:szCs w:val="22"/>
              </w:rPr>
              <w:t>.</w:t>
            </w:r>
            <w:r w:rsidR="00D749F0" w:rsidRPr="00010AF5">
              <w:rPr>
                <w:color w:val="000000" w:themeColor="text1"/>
                <w:sz w:val="20"/>
                <w:szCs w:val="20"/>
              </w:rPr>
              <w:t xml:space="preserve"> §§</w:t>
            </w:r>
            <w:r w:rsidR="00D749F0" w:rsidRPr="00010AF5">
              <w:rPr>
                <w:color w:val="000000" w:themeColor="text1"/>
                <w:sz w:val="22"/>
                <w:szCs w:val="22"/>
              </w:rPr>
              <w:t>30-47.</w:t>
            </w:r>
          </w:p>
          <w:p w:rsidR="00D749F0" w:rsidRPr="00010AF5" w:rsidRDefault="00D749F0" w:rsidP="00352B9D">
            <w:pPr>
              <w:contextualSpacing/>
              <w:jc w:val="both"/>
              <w:rPr>
                <w:rFonts w:ascii="Times New Roman" w:hAnsi="Times New Roman"/>
                <w:color w:val="000000" w:themeColor="text1"/>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D749F0" w:rsidRPr="00010AF5" w:rsidRDefault="00D749F0" w:rsidP="00352B9D">
            <w:pPr>
              <w:spacing w:before="120"/>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A55395" w:rsidRDefault="00D749F0" w:rsidP="00D749F0">
            <w:pPr>
              <w:rPr>
                <w:rFonts w:ascii="Times New Roman" w:eastAsia="FranklinGothicDemiC" w:hAnsi="Times New Roman"/>
                <w:b/>
                <w:bCs/>
                <w:color w:val="000000" w:themeColor="text1"/>
                <w:sz w:val="20"/>
                <w:szCs w:val="20"/>
              </w:rPr>
            </w:pPr>
            <w:r>
              <w:rPr>
                <w:rFonts w:ascii="Times New Roman" w:eastAsia="FranklinGothicDemiC" w:hAnsi="Times New Roman"/>
                <w:b/>
                <w:bCs/>
                <w:color w:val="000000" w:themeColor="text1"/>
                <w:sz w:val="20"/>
                <w:szCs w:val="20"/>
              </w:rPr>
              <w:t>Раздел 5</w:t>
            </w:r>
            <w:r w:rsidRPr="00A55395">
              <w:rPr>
                <w:rFonts w:ascii="Times New Roman" w:eastAsia="FranklinGothicDemiC" w:hAnsi="Times New Roman"/>
                <w:b/>
                <w:bCs/>
                <w:color w:val="000000" w:themeColor="text1"/>
                <w:sz w:val="20"/>
                <w:szCs w:val="20"/>
              </w:rPr>
              <w:t>.</w:t>
            </w:r>
          </w:p>
          <w:p w:rsidR="00835CE0" w:rsidRPr="00F21719" w:rsidRDefault="00D749F0" w:rsidP="00D749F0">
            <w:pPr>
              <w:contextualSpacing/>
              <w:jc w:val="both"/>
              <w:rPr>
                <w:rFonts w:ascii="Times New Roman" w:eastAsia="Calibri" w:hAnsi="Times New Roman"/>
                <w:b/>
                <w:i/>
                <w:sz w:val="24"/>
                <w:szCs w:val="24"/>
                <w:lang w:eastAsia="ru-RU"/>
              </w:rPr>
            </w:pPr>
            <w:r>
              <w:rPr>
                <w:rFonts w:ascii="Times New Roman" w:eastAsia="FranklinGothicDemiC" w:hAnsi="Times New Roman"/>
                <w:b/>
                <w:bCs/>
                <w:color w:val="000000" w:themeColor="text1"/>
                <w:sz w:val="20"/>
                <w:szCs w:val="20"/>
              </w:rPr>
              <w:t>Закономерности взаимоотношений организмов и внешней среды. (15</w:t>
            </w:r>
            <w:r w:rsidRPr="00A55395">
              <w:rPr>
                <w:rFonts w:ascii="Times New Roman" w:eastAsia="FranklinGothicDemiC" w:hAnsi="Times New Roman"/>
                <w:b/>
                <w:bCs/>
                <w:color w:val="000000" w:themeColor="text1"/>
                <w:sz w:val="20"/>
                <w:szCs w:val="20"/>
              </w:rPr>
              <w:t xml:space="preserve"> ч)</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53.</w:t>
            </w:r>
            <w:r w:rsidR="00D749F0" w:rsidRPr="00010AF5">
              <w:rPr>
                <w:rFonts w:ascii="Times New Roman" w:hAnsi="Times New Roman"/>
                <w:color w:val="000000" w:themeColor="text1"/>
              </w:rPr>
              <w:t>Условия жизни на Земле.</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48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Просмотр видеофильма.</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презентацией.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54.</w:t>
            </w:r>
            <w:r w:rsidR="00D749F0" w:rsidRPr="00010AF5">
              <w:rPr>
                <w:rFonts w:ascii="Times New Roman" w:hAnsi="Times New Roman"/>
                <w:color w:val="000000" w:themeColor="text1"/>
              </w:rPr>
              <w:t>Общие законы действия факторов среды на организмы.</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49</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spacing w:before="120"/>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55.</w:t>
            </w:r>
            <w:r w:rsidR="00D749F0" w:rsidRPr="00010AF5">
              <w:rPr>
                <w:rFonts w:ascii="Times New Roman" w:hAnsi="Times New Roman"/>
                <w:color w:val="000000" w:themeColor="text1"/>
              </w:rPr>
              <w:t>Приспособленность организмов к действию факторов среды.</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50</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spacing w:before="120"/>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раздаточным материалом.</w:t>
            </w:r>
          </w:p>
          <w:p w:rsidR="00835CE0" w:rsidRPr="00010AF5" w:rsidRDefault="00835CE0"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Самостоятельная 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0F1F33" w:rsidP="00352B9D">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Электронные таблицы и плакаты.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56.</w:t>
            </w:r>
            <w:r w:rsidR="00D749F0" w:rsidRPr="00010AF5">
              <w:rPr>
                <w:rFonts w:ascii="Times New Roman" w:hAnsi="Times New Roman"/>
                <w:color w:val="000000" w:themeColor="text1"/>
              </w:rPr>
              <w:t>Биотические связи в природе.</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4C8" w:rsidRPr="00010AF5" w:rsidRDefault="003A04C8" w:rsidP="003A04C8">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57.</w:t>
            </w:r>
            <w:r w:rsidR="00D749F0" w:rsidRPr="00010AF5">
              <w:rPr>
                <w:rFonts w:ascii="Times New Roman" w:hAnsi="Times New Roman"/>
                <w:color w:val="000000" w:themeColor="text1"/>
              </w:rPr>
              <w:t>Взаимосвязи организмов в популяции.</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4C8"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835CE0" w:rsidRPr="00010AF5" w:rsidRDefault="00835CE0" w:rsidP="009C71A8">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58.</w:t>
            </w:r>
            <w:r w:rsidR="00D749F0" w:rsidRPr="00010AF5">
              <w:rPr>
                <w:rFonts w:ascii="Times New Roman" w:hAnsi="Times New Roman"/>
                <w:color w:val="000000" w:themeColor="text1"/>
              </w:rPr>
              <w:t>Функционирование популяций в природе.</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3A04C8" w:rsidP="009C71A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59.</w:t>
            </w:r>
            <w:r w:rsidR="00D749F0" w:rsidRPr="00010AF5">
              <w:rPr>
                <w:rFonts w:ascii="Times New Roman" w:hAnsi="Times New Roman"/>
                <w:color w:val="000000" w:themeColor="text1"/>
              </w:rPr>
              <w:t>Природное сообщество - биогеоценоз.</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4C8" w:rsidRPr="00010AF5" w:rsidRDefault="003A04C8" w:rsidP="003A04C8">
            <w:pPr>
              <w:contextualSpacing/>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Слушание объяснений учителя.</w:t>
            </w:r>
          </w:p>
          <w:p w:rsidR="00D749F0" w:rsidRPr="00010AF5" w:rsidRDefault="00D749F0" w:rsidP="009C71A8">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60.</w:t>
            </w:r>
            <w:r w:rsidR="00D749F0" w:rsidRPr="00010AF5">
              <w:rPr>
                <w:rFonts w:ascii="Times New Roman" w:hAnsi="Times New Roman"/>
                <w:color w:val="000000" w:themeColor="text1"/>
              </w:rPr>
              <w:t>Биогеоценозы, экосистемы и биосфера.</w:t>
            </w:r>
            <w:r w:rsidR="00D749F0" w:rsidRPr="00010AF5">
              <w:rPr>
                <w:rFonts w:ascii="Times New Roman" w:hAnsi="Times New Roman"/>
                <w:color w:val="000000" w:themeColor="text1"/>
                <w:sz w:val="20"/>
                <w:szCs w:val="20"/>
              </w:rPr>
              <w:t xml:space="preserve"> §</w:t>
            </w:r>
            <w:r w:rsidR="00D749F0" w:rsidRPr="00010AF5">
              <w:rPr>
                <w:rFonts w:ascii="Times New Roman" w:hAnsi="Times New Roman"/>
                <w:color w:val="000000" w:themeColor="text1"/>
              </w:rPr>
              <w:t>55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4C8" w:rsidRPr="00010AF5" w:rsidRDefault="003A04C8" w:rsidP="003A04C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Работа с учебником, выполнение письменного задания.</w:t>
            </w:r>
          </w:p>
          <w:p w:rsidR="00D749F0" w:rsidRPr="00010AF5" w:rsidRDefault="00D749F0" w:rsidP="009C71A8">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352B9D">
            <w:pPr>
              <w:contextualSpacing/>
              <w:jc w:val="both"/>
              <w:rPr>
                <w:rFonts w:ascii="Times New Roman" w:hAnsi="Times New Roman"/>
                <w:color w:val="000000" w:themeColor="text1"/>
              </w:rPr>
            </w:pPr>
            <w:r w:rsidRPr="00010AF5">
              <w:rPr>
                <w:rFonts w:ascii="Times New Roman" w:hAnsi="Times New Roman"/>
                <w:color w:val="000000" w:themeColor="text1"/>
              </w:rPr>
              <w:t>61.</w:t>
            </w:r>
            <w:r w:rsidR="00D749F0" w:rsidRPr="00010AF5">
              <w:rPr>
                <w:rFonts w:ascii="Times New Roman" w:hAnsi="Times New Roman"/>
                <w:color w:val="000000" w:themeColor="text1"/>
              </w:rPr>
              <w:t xml:space="preserve">Развитие и смена природных сообществ. </w:t>
            </w:r>
            <w:r w:rsidR="00D749F0" w:rsidRPr="00010AF5">
              <w:rPr>
                <w:rFonts w:ascii="Times New Roman" w:hAnsi="Times New Roman"/>
                <w:color w:val="000000" w:themeColor="text1"/>
                <w:sz w:val="20"/>
                <w:szCs w:val="20"/>
              </w:rPr>
              <w:t>§</w:t>
            </w:r>
            <w:r w:rsidR="00D749F0" w:rsidRPr="00010AF5">
              <w:rPr>
                <w:rFonts w:ascii="Times New Roman" w:hAnsi="Times New Roman"/>
                <w:color w:val="000000" w:themeColor="text1"/>
              </w:rPr>
              <w:t>56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9C71A8">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D749F0">
            <w:pPr>
              <w:pStyle w:val="a7"/>
              <w:rPr>
                <w:color w:val="000000" w:themeColor="text1"/>
                <w:sz w:val="22"/>
                <w:szCs w:val="22"/>
              </w:rPr>
            </w:pPr>
            <w:r w:rsidRPr="00010AF5">
              <w:rPr>
                <w:color w:val="000000" w:themeColor="text1"/>
                <w:sz w:val="22"/>
                <w:szCs w:val="22"/>
              </w:rPr>
              <w:t>62.</w:t>
            </w:r>
            <w:r w:rsidR="00184E7E" w:rsidRPr="00010AF5">
              <w:rPr>
                <w:color w:val="000000" w:themeColor="text1"/>
                <w:sz w:val="22"/>
                <w:szCs w:val="22"/>
              </w:rPr>
              <w:t>Контрольная работа на тему</w:t>
            </w:r>
            <w:proofErr w:type="gramStart"/>
            <w:r w:rsidR="00184E7E" w:rsidRPr="00010AF5">
              <w:rPr>
                <w:color w:val="000000" w:themeColor="text1"/>
                <w:sz w:val="22"/>
                <w:szCs w:val="22"/>
              </w:rPr>
              <w:t xml:space="preserve"> </w:t>
            </w:r>
            <w:r w:rsidR="00D749F0" w:rsidRPr="00010AF5">
              <w:rPr>
                <w:color w:val="000000" w:themeColor="text1"/>
                <w:sz w:val="22"/>
                <w:szCs w:val="22"/>
              </w:rPr>
              <w:t>:</w:t>
            </w:r>
            <w:proofErr w:type="gramEnd"/>
          </w:p>
          <w:p w:rsidR="00D749F0" w:rsidRPr="00010AF5" w:rsidRDefault="00D749F0" w:rsidP="00D749F0">
            <w:pPr>
              <w:pStyle w:val="a7"/>
              <w:rPr>
                <w:color w:val="000000" w:themeColor="text1"/>
                <w:sz w:val="22"/>
                <w:szCs w:val="22"/>
              </w:rPr>
            </w:pPr>
            <w:r w:rsidRPr="00010AF5">
              <w:rPr>
                <w:color w:val="000000" w:themeColor="text1"/>
                <w:sz w:val="22"/>
                <w:szCs w:val="22"/>
              </w:rPr>
              <w:t>«Многообразие биогеоценозов (экосистем)»</w:t>
            </w:r>
          </w:p>
          <w:p w:rsidR="00D749F0" w:rsidRPr="00010AF5" w:rsidRDefault="00D749F0" w:rsidP="00D749F0">
            <w:pPr>
              <w:contextualSpacing/>
              <w:jc w:val="both"/>
              <w:rPr>
                <w:rFonts w:ascii="Times New Roman" w:hAnsi="Times New Roman"/>
                <w:color w:val="000000" w:themeColor="text1"/>
              </w:rPr>
            </w:pPr>
            <w:proofErr w:type="spellStart"/>
            <w:r w:rsidRPr="00010AF5">
              <w:rPr>
                <w:rFonts w:ascii="Times New Roman" w:hAnsi="Times New Roman"/>
                <w:color w:val="000000" w:themeColor="text1"/>
              </w:rPr>
              <w:t>повт</w:t>
            </w:r>
            <w:proofErr w:type="spellEnd"/>
            <w:r w:rsidRPr="00010AF5">
              <w:rPr>
                <w:rFonts w:ascii="Times New Roman" w:hAnsi="Times New Roman"/>
                <w:color w:val="000000" w:themeColor="text1"/>
              </w:rPr>
              <w:t>.</w:t>
            </w:r>
            <w:r w:rsidRPr="00010AF5">
              <w:rPr>
                <w:rFonts w:ascii="Times New Roman" w:hAnsi="Times New Roman"/>
                <w:color w:val="000000" w:themeColor="text1"/>
                <w:sz w:val="20"/>
                <w:szCs w:val="20"/>
              </w:rPr>
              <w:t xml:space="preserve"> §48-</w:t>
            </w:r>
            <w:r w:rsidRPr="00010AF5">
              <w:rPr>
                <w:rFonts w:ascii="Times New Roman" w:hAnsi="Times New Roman"/>
                <w:color w:val="000000" w:themeColor="text1"/>
              </w:rPr>
              <w:t>56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D749F0" w:rsidRPr="00010AF5" w:rsidRDefault="00D749F0" w:rsidP="009C71A8">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63.</w:t>
            </w:r>
            <w:r w:rsidR="00D749F0" w:rsidRPr="00010AF5">
              <w:rPr>
                <w:rFonts w:ascii="Times New Roman" w:hAnsi="Times New Roman"/>
                <w:color w:val="000000" w:themeColor="text1"/>
              </w:rPr>
              <w:t>Основные законы устойчивости живой природы.</w:t>
            </w:r>
            <w:r w:rsidR="00D749F0" w:rsidRPr="00010AF5">
              <w:rPr>
                <w:rFonts w:ascii="Times New Roman" w:hAnsi="Times New Roman"/>
                <w:color w:val="000000" w:themeColor="text1"/>
                <w:sz w:val="20"/>
                <w:szCs w:val="20"/>
              </w:rPr>
              <w:t xml:space="preserve"> §57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9C71A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 Анализ контрольной работы.</w:t>
            </w:r>
          </w:p>
          <w:p w:rsidR="009C71A8" w:rsidRPr="00010AF5" w:rsidRDefault="009C71A8" w:rsidP="00352B9D">
            <w:pPr>
              <w:jc w:val="both"/>
              <w:rPr>
                <w:rFonts w:ascii="Times New Roman" w:eastAsia="Calibri" w:hAnsi="Times New Roman"/>
                <w:sz w:val="24"/>
                <w:szCs w:val="24"/>
                <w:lang w:eastAsia="ru-RU"/>
              </w:rPr>
            </w:pP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7D6EDE">
            <w:pPr>
              <w:pStyle w:val="a7"/>
              <w:rPr>
                <w:color w:val="000000" w:themeColor="text1"/>
              </w:rPr>
            </w:pPr>
            <w:r w:rsidRPr="00010AF5">
              <w:rPr>
                <w:color w:val="000000" w:themeColor="text1"/>
                <w:sz w:val="22"/>
                <w:szCs w:val="22"/>
              </w:rPr>
              <w:t>64.</w:t>
            </w:r>
            <w:r w:rsidR="00D749F0" w:rsidRPr="00010AF5">
              <w:rPr>
                <w:color w:val="000000" w:themeColor="text1"/>
                <w:sz w:val="22"/>
                <w:szCs w:val="22"/>
              </w:rPr>
              <w:t>Экологические проблемы в биосфере. Охрана природы.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D749F0" w:rsidP="00352B9D">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Фронтальная беседа с учителем, работа с учебником, работа с тетрадью.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D749F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F21719" w:rsidRDefault="00D749F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D749F0">
            <w:pPr>
              <w:pStyle w:val="a7"/>
              <w:rPr>
                <w:b/>
                <w:color w:val="000000" w:themeColor="text1"/>
                <w:sz w:val="22"/>
                <w:szCs w:val="22"/>
              </w:rPr>
            </w:pPr>
            <w:r w:rsidRPr="00010AF5">
              <w:rPr>
                <w:b/>
                <w:color w:val="000000" w:themeColor="text1"/>
                <w:sz w:val="22"/>
                <w:szCs w:val="22"/>
              </w:rPr>
              <w:t>65.</w:t>
            </w:r>
            <w:r w:rsidR="00D749F0" w:rsidRPr="00010AF5">
              <w:rPr>
                <w:b/>
                <w:color w:val="000000" w:themeColor="text1"/>
                <w:sz w:val="22"/>
                <w:szCs w:val="22"/>
              </w:rPr>
              <w:t xml:space="preserve">Инструктаж по Т.Б </w:t>
            </w:r>
          </w:p>
          <w:p w:rsidR="00D749F0" w:rsidRPr="00010AF5" w:rsidRDefault="00D749F0" w:rsidP="00D749F0">
            <w:pPr>
              <w:pStyle w:val="a7"/>
              <w:rPr>
                <w:b/>
                <w:color w:val="000000" w:themeColor="text1"/>
                <w:sz w:val="22"/>
                <w:szCs w:val="22"/>
              </w:rPr>
            </w:pPr>
          </w:p>
          <w:p w:rsidR="00D749F0" w:rsidRPr="00010AF5" w:rsidRDefault="00D749F0" w:rsidP="00D749F0">
            <w:pPr>
              <w:pStyle w:val="a7"/>
              <w:rPr>
                <w:color w:val="000000" w:themeColor="text1"/>
                <w:sz w:val="22"/>
                <w:szCs w:val="22"/>
              </w:rPr>
            </w:pPr>
            <w:r w:rsidRPr="00010AF5">
              <w:rPr>
                <w:b/>
                <w:color w:val="000000" w:themeColor="text1"/>
                <w:sz w:val="22"/>
                <w:szCs w:val="22"/>
              </w:rPr>
              <w:t>Экскурсия в природу</w:t>
            </w:r>
            <w:r w:rsidRPr="00010AF5">
              <w:rPr>
                <w:color w:val="000000" w:themeColor="text1"/>
                <w:sz w:val="22"/>
                <w:szCs w:val="22"/>
              </w:rPr>
              <w:t>:</w:t>
            </w:r>
          </w:p>
          <w:p w:rsidR="00D749F0" w:rsidRPr="00010AF5" w:rsidRDefault="00D749F0" w:rsidP="00D749F0">
            <w:pPr>
              <w:pStyle w:val="a7"/>
              <w:rPr>
                <w:color w:val="000000" w:themeColor="text1"/>
              </w:rPr>
            </w:pPr>
            <w:r w:rsidRPr="00010AF5">
              <w:rPr>
                <w:color w:val="000000" w:themeColor="text1"/>
                <w:sz w:val="22"/>
                <w:szCs w:val="22"/>
              </w:rPr>
              <w:t>«Изучение и описание экосистемы своей местности». Подготовить отчёт по экскурсии.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184E7E">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9F0" w:rsidRPr="00010AF5" w:rsidRDefault="00D749F0"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49F0" w:rsidRPr="00010AF5" w:rsidRDefault="00010AF5" w:rsidP="00D749F0">
            <w:pPr>
              <w:pStyle w:val="a7"/>
              <w:rPr>
                <w:color w:val="000000" w:themeColor="text1"/>
                <w:sz w:val="22"/>
                <w:szCs w:val="22"/>
              </w:rPr>
            </w:pPr>
            <w:r w:rsidRPr="00010AF5">
              <w:rPr>
                <w:color w:val="000000" w:themeColor="text1"/>
                <w:sz w:val="22"/>
                <w:szCs w:val="22"/>
              </w:rPr>
              <w:t>66.</w:t>
            </w:r>
            <w:r w:rsidR="00184E7E" w:rsidRPr="00010AF5">
              <w:rPr>
                <w:color w:val="000000" w:themeColor="text1"/>
                <w:sz w:val="22"/>
                <w:szCs w:val="22"/>
              </w:rPr>
              <w:t>Контрольная работа на тему</w:t>
            </w:r>
            <w:r w:rsidR="00D749F0" w:rsidRPr="00010AF5">
              <w:rPr>
                <w:color w:val="000000" w:themeColor="text1"/>
                <w:sz w:val="22"/>
                <w:szCs w:val="22"/>
              </w:rPr>
              <w:t>: «Закономерности взаимоотношений организмов и среды»</w:t>
            </w:r>
          </w:p>
          <w:p w:rsidR="00835CE0" w:rsidRPr="00010AF5" w:rsidRDefault="00D749F0" w:rsidP="00D749F0">
            <w:pPr>
              <w:contextualSpacing/>
              <w:jc w:val="both"/>
              <w:rPr>
                <w:rFonts w:ascii="Times New Roman" w:eastAsia="Calibri" w:hAnsi="Times New Roman"/>
                <w:i/>
                <w:sz w:val="24"/>
                <w:szCs w:val="24"/>
                <w:lang w:eastAsia="ru-RU"/>
              </w:rPr>
            </w:pPr>
            <w:proofErr w:type="spellStart"/>
            <w:r w:rsidRPr="00010AF5">
              <w:rPr>
                <w:rFonts w:ascii="Times New Roman" w:hAnsi="Times New Roman"/>
                <w:color w:val="000000" w:themeColor="text1"/>
              </w:rPr>
              <w:t>повт</w:t>
            </w:r>
            <w:proofErr w:type="spellEnd"/>
            <w:r w:rsidRPr="00010AF5">
              <w:rPr>
                <w:rFonts w:ascii="Times New Roman" w:hAnsi="Times New Roman"/>
                <w:color w:val="000000" w:themeColor="text1"/>
              </w:rPr>
              <w:t>.</w:t>
            </w:r>
            <w:r w:rsidRPr="00010AF5">
              <w:rPr>
                <w:rFonts w:ascii="Times New Roman" w:hAnsi="Times New Roman"/>
                <w:color w:val="000000" w:themeColor="text1"/>
                <w:sz w:val="20"/>
                <w:szCs w:val="20"/>
              </w:rPr>
              <w:t xml:space="preserve"> § §48-58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4E7E" w:rsidRPr="00010AF5" w:rsidRDefault="00184E7E" w:rsidP="00184E7E">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r w:rsidR="00010AF5"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0AF5" w:rsidRPr="00F21719" w:rsidRDefault="00010AF5"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0AF5" w:rsidRPr="00010AF5" w:rsidRDefault="00010AF5" w:rsidP="00D749F0">
            <w:pPr>
              <w:pStyle w:val="a7"/>
              <w:rPr>
                <w:color w:val="000000" w:themeColor="text1"/>
                <w:sz w:val="22"/>
                <w:szCs w:val="22"/>
              </w:rPr>
            </w:pPr>
            <w:r w:rsidRPr="00F21719">
              <w:rPr>
                <w:rFonts w:eastAsia="Calibri"/>
                <w:lang w:eastAsia="ru-RU"/>
              </w:rPr>
              <w:t>67. Повторение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0AF5" w:rsidRPr="00010AF5" w:rsidRDefault="00010AF5" w:rsidP="00184E7E">
            <w:pPr>
              <w:jc w:val="both"/>
              <w:rPr>
                <w:rFonts w:ascii="Times New Roman" w:eastAsia="Calibri" w:hAnsi="Times New Roman"/>
                <w:sz w:val="24"/>
                <w:szCs w:val="24"/>
                <w:lang w:eastAsia="ru-RU"/>
              </w:rPr>
            </w:pPr>
            <w:r w:rsidRPr="00F21719">
              <w:rPr>
                <w:rFonts w:ascii="Times New Roman" w:eastAsia="Calibri" w:hAnsi="Times New Roman"/>
                <w:sz w:val="24"/>
                <w:szCs w:val="24"/>
                <w:lang w:eastAsia="ru-RU"/>
              </w:rPr>
              <w:t>Повторение пройденного материала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0AF5" w:rsidRPr="00010AF5" w:rsidRDefault="00010AF5"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0AF5" w:rsidRPr="00010AF5" w:rsidRDefault="00010AF5"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0AF5" w:rsidRPr="00010AF5" w:rsidRDefault="00010AF5" w:rsidP="00352B9D">
            <w:pPr>
              <w:contextualSpacing/>
              <w:jc w:val="both"/>
              <w:rPr>
                <w:rFonts w:ascii="Times New Roman" w:eastAsia="Calibri" w:hAnsi="Times New Roman"/>
                <w:sz w:val="24"/>
                <w:szCs w:val="24"/>
                <w:lang w:eastAsia="ru-RU"/>
              </w:rPr>
            </w:pPr>
          </w:p>
        </w:tc>
      </w:tr>
      <w:tr w:rsidR="00835CE0" w:rsidRPr="00010AF5" w:rsidTr="006C45A9">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F21719" w:rsidRDefault="00835CE0" w:rsidP="00352B9D">
            <w:pPr>
              <w:contextualSpacing/>
              <w:jc w:val="both"/>
              <w:rPr>
                <w:rFonts w:ascii="Times New Roman" w:eastAsia="Calibri" w:hAnsi="Times New Roman"/>
                <w:b/>
                <w:i/>
                <w:sz w:val="24"/>
                <w:szCs w:val="24"/>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5CE0" w:rsidRPr="00010AF5" w:rsidRDefault="00010AF5" w:rsidP="00352B9D">
            <w:pPr>
              <w:contextualSpacing/>
              <w:jc w:val="both"/>
              <w:rPr>
                <w:rFonts w:ascii="Times New Roman" w:eastAsia="Calibri" w:hAnsi="Times New Roman"/>
                <w:i/>
                <w:sz w:val="24"/>
                <w:szCs w:val="24"/>
                <w:lang w:eastAsia="ru-RU"/>
              </w:rPr>
            </w:pPr>
            <w:r w:rsidRPr="00010AF5">
              <w:rPr>
                <w:rFonts w:ascii="Times New Roman" w:hAnsi="Times New Roman"/>
                <w:color w:val="000000" w:themeColor="text1"/>
              </w:rPr>
              <w:t>68.</w:t>
            </w:r>
            <w:r w:rsidR="00D749F0" w:rsidRPr="00010AF5">
              <w:rPr>
                <w:rFonts w:ascii="Times New Roman" w:hAnsi="Times New Roman"/>
                <w:color w:val="000000" w:themeColor="text1"/>
              </w:rPr>
              <w:t>Итоговый контроль знаний курса биологии 9 класса.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1A8" w:rsidRPr="00010AF5" w:rsidRDefault="009C71A8" w:rsidP="009C71A8">
            <w:pPr>
              <w:jc w:val="both"/>
              <w:rPr>
                <w:rFonts w:ascii="Times New Roman" w:eastAsia="Calibri" w:hAnsi="Times New Roman"/>
                <w:sz w:val="24"/>
                <w:szCs w:val="24"/>
                <w:lang w:eastAsia="ru-RU"/>
              </w:rPr>
            </w:pPr>
            <w:r w:rsidRPr="00010AF5">
              <w:rPr>
                <w:rFonts w:ascii="Times New Roman" w:eastAsia="Calibri" w:hAnsi="Times New Roman"/>
                <w:sz w:val="24"/>
                <w:szCs w:val="24"/>
                <w:lang w:eastAsia="ru-RU"/>
              </w:rPr>
              <w:t>Решение заданий контрольной работы.</w:t>
            </w:r>
          </w:p>
          <w:p w:rsidR="00835CE0" w:rsidRPr="00010AF5" w:rsidRDefault="00835CE0" w:rsidP="00352B9D">
            <w:pPr>
              <w:jc w:val="both"/>
              <w:rPr>
                <w:rFonts w:ascii="Times New Roman" w:eastAsia="Calibri" w:hAnsi="Times New Roman"/>
                <w:sz w:val="24"/>
                <w:szCs w:val="24"/>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5CE0" w:rsidRPr="00010AF5" w:rsidRDefault="00835CE0" w:rsidP="00352B9D">
            <w:pPr>
              <w:contextualSpacing/>
              <w:jc w:val="both"/>
              <w:rPr>
                <w:rFonts w:ascii="Times New Roman" w:eastAsia="Calibri" w:hAnsi="Times New Roman"/>
                <w:sz w:val="24"/>
                <w:szCs w:val="24"/>
                <w:lang w:eastAsia="ru-RU"/>
              </w:rPr>
            </w:pPr>
          </w:p>
        </w:tc>
      </w:tr>
    </w:tbl>
    <w:p w:rsidR="000F1F33" w:rsidRDefault="000F1F33" w:rsidP="00352B9D">
      <w:pPr>
        <w:spacing w:after="0" w:line="240" w:lineRule="auto"/>
        <w:contextualSpacing/>
        <w:jc w:val="both"/>
        <w:rPr>
          <w:rFonts w:ascii="Times New Roman" w:eastAsia="Calibri" w:hAnsi="Times New Roman" w:cs="Times New Roman"/>
          <w:sz w:val="24"/>
          <w:szCs w:val="24"/>
        </w:rPr>
      </w:pPr>
    </w:p>
    <w:p w:rsidR="00FF0D67" w:rsidRPr="00F21719" w:rsidRDefault="00FF0D67" w:rsidP="00352B9D">
      <w:pPr>
        <w:spacing w:after="0" w:line="240" w:lineRule="auto"/>
        <w:contextualSpacing/>
        <w:jc w:val="both"/>
        <w:rPr>
          <w:rFonts w:ascii="Times New Roman" w:eastAsia="Calibri" w:hAnsi="Times New Roman" w:cs="Times New Roman"/>
          <w:sz w:val="24"/>
          <w:szCs w:val="24"/>
        </w:rPr>
      </w:pPr>
    </w:p>
    <w:p w:rsidR="000F1F33" w:rsidRPr="00F21719" w:rsidRDefault="000F1F33" w:rsidP="00352B9D">
      <w:pPr>
        <w:spacing w:after="0" w:line="240" w:lineRule="auto"/>
        <w:contextualSpacing/>
        <w:jc w:val="both"/>
        <w:rPr>
          <w:rFonts w:ascii="Times New Roman" w:eastAsia="Calibri" w:hAnsi="Times New Roman" w:cs="Times New Roman"/>
          <w:sz w:val="24"/>
          <w:szCs w:val="24"/>
        </w:rPr>
      </w:pPr>
    </w:p>
    <w:p w:rsidR="000F1F33" w:rsidRPr="00F21719" w:rsidRDefault="000F1F33" w:rsidP="00352B9D">
      <w:pPr>
        <w:spacing w:after="0" w:line="240" w:lineRule="auto"/>
        <w:contextualSpacing/>
        <w:jc w:val="both"/>
        <w:rPr>
          <w:rFonts w:ascii="Times New Roman" w:eastAsia="Calibri" w:hAnsi="Times New Roman" w:cs="Times New Roman"/>
          <w:sz w:val="24"/>
          <w:szCs w:val="24"/>
        </w:rPr>
      </w:pPr>
    </w:p>
    <w:p w:rsidR="000F1F33" w:rsidRPr="00F21719" w:rsidRDefault="000F1F33" w:rsidP="00352B9D">
      <w:pPr>
        <w:spacing w:after="0" w:line="240" w:lineRule="auto"/>
        <w:contextualSpacing/>
        <w:jc w:val="both"/>
        <w:rPr>
          <w:rFonts w:ascii="Times New Roman" w:eastAsia="Calibri" w:hAnsi="Times New Roman" w:cs="Times New Roman"/>
          <w:sz w:val="24"/>
          <w:szCs w:val="24"/>
        </w:rPr>
      </w:pPr>
    </w:p>
    <w:p w:rsidR="00EF52D0" w:rsidRDefault="00EF52D0" w:rsidP="00352B9D">
      <w:pPr>
        <w:spacing w:after="0" w:line="240" w:lineRule="auto"/>
        <w:contextualSpacing/>
        <w:jc w:val="center"/>
        <w:rPr>
          <w:rFonts w:ascii="Times New Roman" w:eastAsia="Calibri" w:hAnsi="Times New Roman" w:cs="Times New Roman"/>
          <w:b/>
          <w:sz w:val="24"/>
          <w:szCs w:val="24"/>
        </w:rPr>
      </w:pPr>
    </w:p>
    <w:p w:rsidR="00EF52D0" w:rsidRDefault="00EF52D0" w:rsidP="00352B9D">
      <w:pPr>
        <w:spacing w:after="0" w:line="240" w:lineRule="auto"/>
        <w:contextualSpacing/>
        <w:jc w:val="center"/>
        <w:rPr>
          <w:rFonts w:ascii="Times New Roman" w:eastAsia="Calibri" w:hAnsi="Times New Roman" w:cs="Times New Roman"/>
          <w:b/>
          <w:sz w:val="24"/>
          <w:szCs w:val="24"/>
        </w:rPr>
      </w:pPr>
    </w:p>
    <w:p w:rsidR="00EF52D0" w:rsidRDefault="00EF52D0" w:rsidP="00352B9D">
      <w:pPr>
        <w:spacing w:after="0" w:line="240" w:lineRule="auto"/>
        <w:contextualSpacing/>
        <w:jc w:val="center"/>
        <w:rPr>
          <w:rFonts w:ascii="Times New Roman" w:eastAsia="Calibri" w:hAnsi="Times New Roman" w:cs="Times New Roman"/>
          <w:b/>
          <w:sz w:val="24"/>
          <w:szCs w:val="24"/>
        </w:rPr>
      </w:pPr>
    </w:p>
    <w:p w:rsidR="00EF52D0" w:rsidRDefault="00EF52D0" w:rsidP="00010AF5">
      <w:pPr>
        <w:spacing w:after="0" w:line="240" w:lineRule="auto"/>
        <w:contextualSpacing/>
        <w:rPr>
          <w:rFonts w:ascii="Times New Roman" w:eastAsia="Calibri" w:hAnsi="Times New Roman" w:cs="Times New Roman"/>
          <w:b/>
          <w:sz w:val="24"/>
          <w:szCs w:val="24"/>
        </w:rPr>
      </w:pPr>
    </w:p>
    <w:p w:rsidR="00EF52D0" w:rsidRDefault="00EF52D0" w:rsidP="00352B9D">
      <w:pPr>
        <w:spacing w:after="0" w:line="240" w:lineRule="auto"/>
        <w:contextualSpacing/>
        <w:jc w:val="center"/>
        <w:rPr>
          <w:rFonts w:ascii="Times New Roman" w:eastAsia="Calibri" w:hAnsi="Times New Roman" w:cs="Times New Roman"/>
          <w:b/>
          <w:sz w:val="24"/>
          <w:szCs w:val="24"/>
        </w:rPr>
      </w:pPr>
    </w:p>
    <w:p w:rsidR="00352B9D" w:rsidRPr="00EF52D0" w:rsidRDefault="00352B9D" w:rsidP="00EF52D0">
      <w:pPr>
        <w:spacing w:after="0" w:line="240" w:lineRule="auto"/>
        <w:contextualSpacing/>
        <w:jc w:val="center"/>
        <w:rPr>
          <w:rFonts w:ascii="Times New Roman" w:eastAsia="Calibri" w:hAnsi="Times New Roman" w:cs="Times New Roman"/>
          <w:b/>
          <w:sz w:val="24"/>
          <w:szCs w:val="24"/>
        </w:rPr>
      </w:pPr>
      <w:r w:rsidRPr="00F21719">
        <w:rPr>
          <w:rFonts w:ascii="Times New Roman" w:eastAsia="Calibri" w:hAnsi="Times New Roman" w:cs="Times New Roman"/>
          <w:b/>
          <w:sz w:val="24"/>
          <w:szCs w:val="24"/>
        </w:rPr>
        <w:t>Список литературы</w:t>
      </w: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7 КЛАСС</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Преподавание ориентировано на использование учебного и программно-методического комплекса, в который входят: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Учебник</w:t>
      </w:r>
      <w:r w:rsidRPr="00F21719">
        <w:rPr>
          <w:rFonts w:ascii="Times New Roman" w:eastAsia="Calibri" w:hAnsi="Times New Roman" w:cs="Times New Roman"/>
          <w:sz w:val="24"/>
          <w:szCs w:val="24"/>
        </w:rPr>
        <w:t>: Биология: 7 класс: учебник для учащихся общеобразовательных учреждений / В. М. Константинов, В. Г. Бабенко, В. С. Кучменко; под</w:t>
      </w:r>
      <w:proofErr w:type="gramStart"/>
      <w:r w:rsidRPr="00F21719">
        <w:rPr>
          <w:rFonts w:ascii="Times New Roman" w:eastAsia="Calibri" w:hAnsi="Times New Roman" w:cs="Times New Roman"/>
          <w:sz w:val="24"/>
          <w:szCs w:val="24"/>
        </w:rPr>
        <w:t>.р</w:t>
      </w:r>
      <w:proofErr w:type="gramEnd"/>
      <w:r w:rsidRPr="00F21719">
        <w:rPr>
          <w:rFonts w:ascii="Times New Roman" w:eastAsia="Calibri" w:hAnsi="Times New Roman" w:cs="Times New Roman"/>
          <w:sz w:val="24"/>
          <w:szCs w:val="24"/>
        </w:rPr>
        <w:t>ед</w:t>
      </w:r>
      <w:r w:rsidR="00EF52D0">
        <w:rPr>
          <w:rFonts w:ascii="Times New Roman" w:eastAsia="Calibri" w:hAnsi="Times New Roman" w:cs="Times New Roman"/>
          <w:sz w:val="24"/>
          <w:szCs w:val="24"/>
        </w:rPr>
        <w:t xml:space="preserve">. проф. В. М. Константинова. – 10-е изд. </w:t>
      </w:r>
      <w:r w:rsidRPr="00F21719">
        <w:rPr>
          <w:rFonts w:ascii="Times New Roman" w:eastAsia="Calibri" w:hAnsi="Times New Roman" w:cs="Times New Roman"/>
          <w:sz w:val="24"/>
          <w:szCs w:val="24"/>
        </w:rPr>
        <w:t>. - М. :</w:t>
      </w:r>
      <w:r w:rsidR="00EF52D0" w:rsidRPr="00EF52D0">
        <w:rPr>
          <w:rFonts w:ascii="Times New Roman" w:eastAsia="Calibri" w:hAnsi="Times New Roman" w:cs="Times New Roman"/>
          <w:bCs/>
          <w:sz w:val="24"/>
          <w:szCs w:val="24"/>
        </w:rPr>
        <w:t xml:space="preserve"> </w:t>
      </w:r>
      <w:r w:rsidR="00EF52D0">
        <w:rPr>
          <w:rFonts w:ascii="Times New Roman" w:eastAsia="Calibri" w:hAnsi="Times New Roman" w:cs="Times New Roman"/>
          <w:bCs/>
          <w:sz w:val="24"/>
          <w:szCs w:val="24"/>
        </w:rPr>
        <w:t>Просвещение». 2022</w:t>
      </w:r>
      <w:r w:rsidRPr="00F21719">
        <w:rPr>
          <w:rFonts w:ascii="Times New Roman" w:eastAsia="Calibri" w:hAnsi="Times New Roman" w:cs="Times New Roman"/>
          <w:sz w:val="24"/>
          <w:szCs w:val="24"/>
        </w:rPr>
        <w:t>. – 288 с. : ил.</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Авторская программа:</w:t>
      </w:r>
      <w:r w:rsidRPr="00F21719">
        <w:rPr>
          <w:rFonts w:ascii="Times New Roman" w:eastAsia="Calibri" w:hAnsi="Times New Roman" w:cs="Times New Roman"/>
          <w:bCs/>
          <w:sz w:val="24"/>
          <w:szCs w:val="24"/>
        </w:rPr>
        <w:t>Биология</w:t>
      </w:r>
      <w:r w:rsidRPr="00F21719">
        <w:rPr>
          <w:rFonts w:ascii="Times New Roman" w:eastAsia="Calibri" w:hAnsi="Times New Roman" w:cs="Times New Roman"/>
          <w:sz w:val="24"/>
          <w:szCs w:val="24"/>
        </w:rPr>
        <w:t xml:space="preserve">: 5–9 классы: программа: пособие для учителей общеобразовательных учреждений — М.:  </w:t>
      </w:r>
      <w:proofErr w:type="spellStart"/>
      <w:r w:rsidRPr="00F21719">
        <w:rPr>
          <w:rFonts w:ascii="Times New Roman" w:eastAsia="Calibri" w:hAnsi="Times New Roman" w:cs="Times New Roman"/>
          <w:sz w:val="24"/>
          <w:szCs w:val="24"/>
        </w:rPr>
        <w:t>Вентана-Граф</w:t>
      </w:r>
      <w:proofErr w:type="spellEnd"/>
      <w:r w:rsidRPr="00F21719">
        <w:rPr>
          <w:rFonts w:ascii="Times New Roman" w:eastAsia="Calibri" w:hAnsi="Times New Roman" w:cs="Times New Roman"/>
          <w:sz w:val="24"/>
          <w:szCs w:val="24"/>
        </w:rPr>
        <w:t>, 2012. — 304 с.</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Методические пособия для учителя:</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Мирзоев С.С. Активизация познавательного интереса учащихся / С.С. Мирзоев // Биология в школе, 2007. - №6. – С. 35-38.</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Пугал Н.А. Технические средства обучения // Биология в школе, 2003, №6-7. – С. 44-46.</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Г.К. Современные образовательные технологии. / Г.К. </w:t>
      </w: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 М.: Народное образование, 1998. – 256 с.</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Г.К. Энциклопедия образовательных технологий. / Г.К. </w:t>
      </w:r>
      <w:proofErr w:type="spellStart"/>
      <w:r w:rsidRPr="00F21719">
        <w:rPr>
          <w:rFonts w:ascii="Times New Roman" w:eastAsia="Calibri" w:hAnsi="Times New Roman" w:cs="Times New Roman"/>
          <w:sz w:val="24"/>
          <w:szCs w:val="24"/>
        </w:rPr>
        <w:t>Селивко</w:t>
      </w:r>
      <w:proofErr w:type="spellEnd"/>
      <w:r w:rsidRPr="00F21719">
        <w:rPr>
          <w:rFonts w:ascii="Times New Roman" w:eastAsia="Calibri" w:hAnsi="Times New Roman" w:cs="Times New Roman"/>
          <w:sz w:val="24"/>
          <w:szCs w:val="24"/>
        </w:rPr>
        <w:t xml:space="preserve"> - Т.1. - М.: НИИ школьных технологий, 2006. – 816 с.</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Стамберская</w:t>
      </w:r>
      <w:proofErr w:type="spellEnd"/>
      <w:r w:rsidRPr="00F21719">
        <w:rPr>
          <w:rFonts w:ascii="Times New Roman" w:eastAsia="Calibri" w:hAnsi="Times New Roman" w:cs="Times New Roman"/>
          <w:sz w:val="24"/>
          <w:szCs w:val="24"/>
        </w:rPr>
        <w:t xml:space="preserve"> Л.В. Урок биологии шагает в компьютерный класс // Биология в школе, 2006. - №6. – С. 31-36.</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Тушина И.А. Использование компьютерных технологий в обучении биологии // Первое сентября. Биология, 2003, №27-28.</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Использование ИКТ при работе с методическими материалами в подготовке уроков биологии. Пермь, 2006.</w:t>
      </w:r>
    </w:p>
    <w:p w:rsidR="00352B9D" w:rsidRPr="00F21719" w:rsidRDefault="00352B9D" w:rsidP="00352B9D">
      <w:pPr>
        <w:spacing w:after="0" w:line="240" w:lineRule="auto"/>
        <w:contextualSpacing/>
        <w:jc w:val="both"/>
        <w:rPr>
          <w:rFonts w:ascii="Times New Roman" w:eastAsia="Calibri" w:hAnsi="Times New Roman" w:cs="Times New Roman"/>
          <w:b/>
          <w:sz w:val="24"/>
          <w:szCs w:val="24"/>
        </w:rPr>
      </w:pPr>
      <w:r w:rsidRPr="00F21719">
        <w:rPr>
          <w:rFonts w:ascii="Times New Roman" w:eastAsia="Calibri" w:hAnsi="Times New Roman" w:cs="Times New Roman"/>
          <w:b/>
          <w:sz w:val="24"/>
          <w:szCs w:val="24"/>
        </w:rPr>
        <w:t xml:space="preserve">Основная литература для </w:t>
      </w:r>
      <w:proofErr w:type="gramStart"/>
      <w:r w:rsidRPr="00F21719">
        <w:rPr>
          <w:rFonts w:ascii="Times New Roman" w:eastAsia="Calibri" w:hAnsi="Times New Roman" w:cs="Times New Roman"/>
          <w:b/>
          <w:sz w:val="24"/>
          <w:szCs w:val="24"/>
        </w:rPr>
        <w:t>обучающихся</w:t>
      </w:r>
      <w:proofErr w:type="gramEnd"/>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Биология: 7 класс: учебник для учащихся общеобразовательных учреждений / В. М. Константинов, В. Г. Бабенко, В. С. Кучменко; под</w:t>
      </w:r>
      <w:proofErr w:type="gramStart"/>
      <w:r w:rsidRPr="00F21719">
        <w:rPr>
          <w:rFonts w:ascii="Times New Roman" w:eastAsia="Calibri" w:hAnsi="Times New Roman" w:cs="Times New Roman"/>
          <w:sz w:val="24"/>
          <w:szCs w:val="24"/>
        </w:rPr>
        <w:t>.р</w:t>
      </w:r>
      <w:proofErr w:type="gramEnd"/>
      <w:r w:rsidRPr="00F21719">
        <w:rPr>
          <w:rFonts w:ascii="Times New Roman" w:eastAsia="Calibri" w:hAnsi="Times New Roman" w:cs="Times New Roman"/>
          <w:sz w:val="24"/>
          <w:szCs w:val="24"/>
        </w:rPr>
        <w:t xml:space="preserve">ед. проф. В. М. Константинова. – 5-е изд. </w:t>
      </w:r>
      <w:proofErr w:type="spellStart"/>
      <w:r w:rsidRPr="00F21719">
        <w:rPr>
          <w:rFonts w:ascii="Times New Roman" w:eastAsia="Calibri" w:hAnsi="Times New Roman" w:cs="Times New Roman"/>
          <w:sz w:val="24"/>
          <w:szCs w:val="24"/>
        </w:rPr>
        <w:t>перераб</w:t>
      </w:r>
      <w:proofErr w:type="spellEnd"/>
      <w:r w:rsidRPr="00F21719">
        <w:rPr>
          <w:rFonts w:ascii="Times New Roman" w:eastAsia="Calibri" w:hAnsi="Times New Roman" w:cs="Times New Roman"/>
          <w:sz w:val="24"/>
          <w:szCs w:val="24"/>
        </w:rPr>
        <w:t>. - М.</w:t>
      </w:r>
      <w:proofErr w:type="gramStart"/>
      <w:r w:rsidRPr="00F21719">
        <w:rPr>
          <w:rFonts w:ascii="Times New Roman" w:eastAsia="Calibri" w:hAnsi="Times New Roman" w:cs="Times New Roman"/>
          <w:sz w:val="24"/>
          <w:szCs w:val="24"/>
        </w:rPr>
        <w:t xml:space="preserve"> :</w:t>
      </w:r>
      <w:proofErr w:type="spellStart"/>
      <w:proofErr w:type="gramEnd"/>
      <w:r w:rsidRPr="00F21719">
        <w:rPr>
          <w:rFonts w:ascii="Times New Roman" w:eastAsia="Calibri" w:hAnsi="Times New Roman" w:cs="Times New Roman"/>
          <w:sz w:val="24"/>
          <w:szCs w:val="24"/>
        </w:rPr>
        <w:t>Вентана-Граф</w:t>
      </w:r>
      <w:proofErr w:type="spellEnd"/>
      <w:r w:rsidRPr="00F21719">
        <w:rPr>
          <w:rFonts w:ascii="Times New Roman" w:eastAsia="Calibri" w:hAnsi="Times New Roman" w:cs="Times New Roman"/>
          <w:sz w:val="24"/>
          <w:szCs w:val="24"/>
        </w:rPr>
        <w:t>, 2016. – 288 с. : ил.</w:t>
      </w:r>
    </w:p>
    <w:p w:rsidR="00352B9D" w:rsidRPr="00F21719" w:rsidRDefault="00352B9D" w:rsidP="00352B9D">
      <w:pPr>
        <w:spacing w:after="0" w:line="240" w:lineRule="auto"/>
        <w:contextualSpacing/>
        <w:jc w:val="both"/>
        <w:rPr>
          <w:rFonts w:ascii="Times New Roman" w:eastAsia="Calibri" w:hAnsi="Times New Roman" w:cs="Times New Roman"/>
          <w:b/>
          <w:sz w:val="24"/>
          <w:szCs w:val="24"/>
        </w:rPr>
      </w:pPr>
      <w:r w:rsidRPr="00F21719">
        <w:rPr>
          <w:rFonts w:ascii="Times New Roman" w:eastAsia="Calibri" w:hAnsi="Times New Roman" w:cs="Times New Roman"/>
          <w:b/>
          <w:sz w:val="24"/>
          <w:szCs w:val="24"/>
        </w:rPr>
        <w:t xml:space="preserve">Дополнительная литература для </w:t>
      </w:r>
      <w:proofErr w:type="gramStart"/>
      <w:r w:rsidRPr="00F21719">
        <w:rPr>
          <w:rFonts w:ascii="Times New Roman" w:eastAsia="Calibri" w:hAnsi="Times New Roman" w:cs="Times New Roman"/>
          <w:b/>
          <w:sz w:val="24"/>
          <w:szCs w:val="24"/>
        </w:rPr>
        <w:t>обучающихся</w:t>
      </w:r>
      <w:proofErr w:type="gramEnd"/>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iCs/>
          <w:sz w:val="24"/>
          <w:szCs w:val="24"/>
        </w:rPr>
      </w:pPr>
      <w:proofErr w:type="gramStart"/>
      <w:r w:rsidRPr="00F21719">
        <w:rPr>
          <w:rFonts w:ascii="Times New Roman" w:eastAsia="Calibri" w:hAnsi="Times New Roman" w:cs="Times New Roman"/>
          <w:iCs/>
          <w:sz w:val="24"/>
          <w:szCs w:val="24"/>
        </w:rPr>
        <w:t>Акимушкин</w:t>
      </w:r>
      <w:proofErr w:type="gramEnd"/>
      <w:r w:rsidRPr="00F21719">
        <w:rPr>
          <w:rFonts w:ascii="Times New Roman" w:eastAsia="Calibri" w:hAnsi="Times New Roman" w:cs="Times New Roman"/>
          <w:iCs/>
          <w:sz w:val="24"/>
          <w:szCs w:val="24"/>
        </w:rPr>
        <w:t xml:space="preserve"> И.И. Занимательная биология. - М.: Молодая гвардия, 1972. - 304 с.</w:t>
      </w:r>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sz w:val="24"/>
          <w:szCs w:val="24"/>
        </w:rPr>
      </w:pPr>
      <w:proofErr w:type="gramStart"/>
      <w:r w:rsidRPr="00F21719">
        <w:rPr>
          <w:rFonts w:ascii="Times New Roman" w:eastAsia="Calibri" w:hAnsi="Times New Roman" w:cs="Times New Roman"/>
          <w:sz w:val="24"/>
          <w:szCs w:val="24"/>
        </w:rPr>
        <w:t>Акимушкин</w:t>
      </w:r>
      <w:proofErr w:type="gramEnd"/>
      <w:r w:rsidRPr="00F21719">
        <w:rPr>
          <w:rFonts w:ascii="Times New Roman" w:eastAsia="Calibri" w:hAnsi="Times New Roman" w:cs="Times New Roman"/>
          <w:sz w:val="24"/>
          <w:szCs w:val="24"/>
        </w:rPr>
        <w:t xml:space="preserve"> И.И</w:t>
      </w:r>
      <w:r w:rsidRPr="00F21719">
        <w:rPr>
          <w:rFonts w:ascii="Times New Roman" w:eastAsia="Calibri" w:hAnsi="Times New Roman" w:cs="Times New Roman"/>
          <w:i/>
          <w:sz w:val="24"/>
          <w:szCs w:val="24"/>
        </w:rPr>
        <w:t xml:space="preserve">. </w:t>
      </w:r>
      <w:r w:rsidRPr="00F21719">
        <w:rPr>
          <w:rFonts w:ascii="Times New Roman" w:eastAsia="Calibri" w:hAnsi="Times New Roman" w:cs="Times New Roman"/>
          <w:sz w:val="24"/>
          <w:szCs w:val="24"/>
        </w:rPr>
        <w:t>Невидимые нити природы. - М.: Мысль, 2005. - 142 с.</w:t>
      </w:r>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Верзилин Н.М. По следам Робинзона. - М.,  Просвещение, 1994. – 218 с.</w:t>
      </w:r>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 xml:space="preserve">Занимательные материалы и факты по общей биологии в вопросах и ответах. 5-11 классы / авт.-сост. М.М. </w:t>
      </w:r>
      <w:proofErr w:type="spellStart"/>
      <w:r w:rsidRPr="00F21719">
        <w:rPr>
          <w:rFonts w:ascii="Times New Roman" w:eastAsia="Calibri" w:hAnsi="Times New Roman" w:cs="Times New Roman"/>
          <w:sz w:val="24"/>
          <w:szCs w:val="24"/>
        </w:rPr>
        <w:t>Боднарук</w:t>
      </w:r>
      <w:proofErr w:type="spellEnd"/>
      <w:r w:rsidRPr="00F21719">
        <w:rPr>
          <w:rFonts w:ascii="Times New Roman" w:eastAsia="Calibri" w:hAnsi="Times New Roman" w:cs="Times New Roman"/>
          <w:sz w:val="24"/>
          <w:szCs w:val="24"/>
        </w:rPr>
        <w:t xml:space="preserve">, Н.В. </w:t>
      </w:r>
      <w:proofErr w:type="spellStart"/>
      <w:r w:rsidRPr="00F21719">
        <w:rPr>
          <w:rFonts w:ascii="Times New Roman" w:eastAsia="Calibri" w:hAnsi="Times New Roman" w:cs="Times New Roman"/>
          <w:sz w:val="24"/>
          <w:szCs w:val="24"/>
        </w:rPr>
        <w:t>Ковылина</w:t>
      </w:r>
      <w:proofErr w:type="spellEnd"/>
      <w:r w:rsidRPr="00F21719">
        <w:rPr>
          <w:rFonts w:ascii="Times New Roman" w:eastAsia="Calibri" w:hAnsi="Times New Roman" w:cs="Times New Roman"/>
          <w:sz w:val="24"/>
          <w:szCs w:val="24"/>
        </w:rPr>
        <w:t>. – Волгоград: Учитель, 2007. – 174 с.</w:t>
      </w:r>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Кристиан</w:t>
      </w:r>
      <w:proofErr w:type="spellEnd"/>
      <w:r w:rsidRPr="00F21719">
        <w:rPr>
          <w:rFonts w:ascii="Times New Roman" w:eastAsia="Calibri" w:hAnsi="Times New Roman" w:cs="Times New Roman"/>
          <w:sz w:val="24"/>
          <w:szCs w:val="24"/>
        </w:rPr>
        <w:t xml:space="preserve"> де </w:t>
      </w:r>
      <w:proofErr w:type="spellStart"/>
      <w:r w:rsidRPr="00F21719">
        <w:rPr>
          <w:rFonts w:ascii="Times New Roman" w:eastAsia="Calibri" w:hAnsi="Times New Roman" w:cs="Times New Roman"/>
          <w:sz w:val="24"/>
          <w:szCs w:val="24"/>
        </w:rPr>
        <w:t>Дюв</w:t>
      </w:r>
      <w:proofErr w:type="spellEnd"/>
      <w:r w:rsidRPr="00F21719">
        <w:rPr>
          <w:rFonts w:ascii="Times New Roman" w:eastAsia="Calibri" w:hAnsi="Times New Roman" w:cs="Times New Roman"/>
          <w:sz w:val="24"/>
          <w:szCs w:val="24"/>
        </w:rPr>
        <w:t>. Путешествие в мир живой клетки. М.: «Мир» 1987. – 256 с.</w:t>
      </w:r>
    </w:p>
    <w:p w:rsidR="00352B9D" w:rsidRPr="00F21719" w:rsidRDefault="00352B9D" w:rsidP="00352B9D">
      <w:pPr>
        <w:numPr>
          <w:ilvl w:val="0"/>
          <w:numId w:val="4"/>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Энциклопедия для детей. Биология. М.: «</w:t>
      </w:r>
      <w:proofErr w:type="spellStart"/>
      <w:r w:rsidRPr="00F21719">
        <w:rPr>
          <w:rFonts w:ascii="Times New Roman" w:eastAsia="Calibri" w:hAnsi="Times New Roman" w:cs="Times New Roman"/>
          <w:sz w:val="24"/>
          <w:szCs w:val="24"/>
        </w:rPr>
        <w:t>Аванта+</w:t>
      </w:r>
      <w:proofErr w:type="spellEnd"/>
      <w:r w:rsidRPr="00F21719">
        <w:rPr>
          <w:rFonts w:ascii="Times New Roman" w:eastAsia="Calibri" w:hAnsi="Times New Roman" w:cs="Times New Roman"/>
          <w:sz w:val="24"/>
          <w:szCs w:val="24"/>
        </w:rPr>
        <w:t>» 1996. – 704 с.</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8 КЛАСС</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
          <w:bCs/>
          <w:sz w:val="24"/>
          <w:szCs w:val="24"/>
        </w:rPr>
        <w:t>УМК обучающегося</w:t>
      </w:r>
      <w:r w:rsidRPr="00F21719">
        <w:rPr>
          <w:rFonts w:ascii="Times New Roman" w:eastAsia="Calibri" w:hAnsi="Times New Roman" w:cs="Times New Roman"/>
          <w:bCs/>
          <w:sz w:val="24"/>
          <w:szCs w:val="24"/>
        </w:rPr>
        <w:t>:</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1. А.Г. </w:t>
      </w:r>
      <w:proofErr w:type="spellStart"/>
      <w:r w:rsidRPr="00F21719">
        <w:rPr>
          <w:rFonts w:ascii="Times New Roman" w:eastAsia="Calibri" w:hAnsi="Times New Roman" w:cs="Times New Roman"/>
          <w:bCs/>
          <w:sz w:val="24"/>
          <w:szCs w:val="24"/>
        </w:rPr>
        <w:t>Драгомилов</w:t>
      </w:r>
      <w:proofErr w:type="spellEnd"/>
      <w:r w:rsidRPr="00F21719">
        <w:rPr>
          <w:rFonts w:ascii="Times New Roman" w:eastAsia="Calibri" w:hAnsi="Times New Roman" w:cs="Times New Roman"/>
          <w:bCs/>
          <w:sz w:val="24"/>
          <w:szCs w:val="24"/>
        </w:rPr>
        <w:t>, Р.Д. Маш «Биология. 8 класс»: Учебник для учащихся общеобразовательных о</w:t>
      </w:r>
      <w:r w:rsidR="00EF52D0">
        <w:rPr>
          <w:rFonts w:ascii="Times New Roman" w:eastAsia="Calibri" w:hAnsi="Times New Roman" w:cs="Times New Roman"/>
          <w:bCs/>
          <w:sz w:val="24"/>
          <w:szCs w:val="24"/>
        </w:rPr>
        <w:t>рганизаций. - М.: Просвещение». 2023</w:t>
      </w:r>
      <w:r w:rsidRPr="00F21719">
        <w:rPr>
          <w:rFonts w:ascii="Times New Roman" w:eastAsia="Calibri" w:hAnsi="Times New Roman" w:cs="Times New Roman"/>
          <w:bCs/>
          <w:sz w:val="24"/>
          <w:szCs w:val="24"/>
        </w:rPr>
        <w:t xml:space="preserve"> г.</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
          <w:bCs/>
          <w:sz w:val="24"/>
          <w:szCs w:val="24"/>
        </w:rPr>
        <w:t>Методическая литература:</w:t>
      </w:r>
    </w:p>
    <w:p w:rsidR="00352B9D" w:rsidRPr="00F21719" w:rsidRDefault="00352B9D" w:rsidP="00352B9D">
      <w:pPr>
        <w:numPr>
          <w:ilvl w:val="0"/>
          <w:numId w:val="5"/>
        </w:num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Маш Р.Д., </w:t>
      </w:r>
      <w:proofErr w:type="spellStart"/>
      <w:r w:rsidRPr="00F21719">
        <w:rPr>
          <w:rFonts w:ascii="Times New Roman" w:eastAsia="Calibri" w:hAnsi="Times New Roman" w:cs="Times New Roman"/>
          <w:bCs/>
          <w:sz w:val="24"/>
          <w:szCs w:val="24"/>
        </w:rPr>
        <w:t>Драгомилов</w:t>
      </w:r>
      <w:proofErr w:type="spellEnd"/>
      <w:r w:rsidRPr="00F21719">
        <w:rPr>
          <w:rFonts w:ascii="Times New Roman" w:eastAsia="Calibri" w:hAnsi="Times New Roman" w:cs="Times New Roman"/>
          <w:bCs/>
          <w:sz w:val="24"/>
          <w:szCs w:val="24"/>
        </w:rPr>
        <w:t xml:space="preserve"> А.Г. Биология. Человек. Методическое пособие. 8 класс. - М., </w:t>
      </w:r>
      <w:proofErr w:type="spellStart"/>
      <w:r w:rsidRPr="00F21719">
        <w:rPr>
          <w:rFonts w:ascii="Times New Roman" w:eastAsia="Calibri" w:hAnsi="Times New Roman" w:cs="Times New Roman"/>
          <w:bCs/>
          <w:sz w:val="24"/>
          <w:szCs w:val="24"/>
        </w:rPr>
        <w:t>Вентана-Граф</w:t>
      </w:r>
      <w:proofErr w:type="spellEnd"/>
      <w:r w:rsidRPr="00F21719">
        <w:rPr>
          <w:rFonts w:ascii="Times New Roman" w:eastAsia="Calibri" w:hAnsi="Times New Roman" w:cs="Times New Roman"/>
          <w:bCs/>
          <w:sz w:val="24"/>
          <w:szCs w:val="24"/>
        </w:rPr>
        <w:t>, 2011 г. – 288с.</w:t>
      </w:r>
    </w:p>
    <w:p w:rsidR="00352B9D" w:rsidRPr="00F21719" w:rsidRDefault="00352B9D" w:rsidP="00352B9D">
      <w:pPr>
        <w:numPr>
          <w:ilvl w:val="0"/>
          <w:numId w:val="5"/>
        </w:num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Бодрова Н.Ф. Биология. 8 класс. Человек и его здоровье. Методическое пособие для учителя. – Воронеж: ИП </w:t>
      </w:r>
      <w:proofErr w:type="spellStart"/>
      <w:r w:rsidRPr="00F21719">
        <w:rPr>
          <w:rFonts w:ascii="Times New Roman" w:eastAsia="Calibri" w:hAnsi="Times New Roman" w:cs="Times New Roman"/>
          <w:bCs/>
          <w:sz w:val="24"/>
          <w:szCs w:val="24"/>
        </w:rPr>
        <w:t>Лакоцепина</w:t>
      </w:r>
      <w:proofErr w:type="spellEnd"/>
      <w:r w:rsidRPr="00F21719">
        <w:rPr>
          <w:rFonts w:ascii="Times New Roman" w:eastAsia="Calibri" w:hAnsi="Times New Roman" w:cs="Times New Roman"/>
          <w:bCs/>
          <w:sz w:val="24"/>
          <w:szCs w:val="24"/>
        </w:rPr>
        <w:t xml:space="preserve"> Н.А., 2011. – 240 с.</w:t>
      </w:r>
    </w:p>
    <w:p w:rsidR="00352B9D" w:rsidRPr="00F21719" w:rsidRDefault="00352B9D" w:rsidP="00352B9D">
      <w:pPr>
        <w:numPr>
          <w:ilvl w:val="0"/>
          <w:numId w:val="5"/>
        </w:numPr>
        <w:spacing w:after="0" w:line="240" w:lineRule="auto"/>
        <w:contextualSpacing/>
        <w:jc w:val="both"/>
        <w:rPr>
          <w:rFonts w:ascii="Times New Roman" w:eastAsia="Calibri" w:hAnsi="Times New Roman" w:cs="Times New Roman"/>
          <w:bCs/>
          <w:sz w:val="24"/>
          <w:szCs w:val="24"/>
        </w:rPr>
      </w:pPr>
      <w:proofErr w:type="spellStart"/>
      <w:r w:rsidRPr="00F21719">
        <w:rPr>
          <w:rFonts w:ascii="Times New Roman" w:eastAsia="Calibri" w:hAnsi="Times New Roman" w:cs="Times New Roman"/>
          <w:bCs/>
          <w:sz w:val="24"/>
          <w:szCs w:val="24"/>
        </w:rPr>
        <w:t>Солодова</w:t>
      </w:r>
      <w:proofErr w:type="spellEnd"/>
      <w:r w:rsidRPr="00F21719">
        <w:rPr>
          <w:rFonts w:ascii="Times New Roman" w:eastAsia="Calibri" w:hAnsi="Times New Roman" w:cs="Times New Roman"/>
          <w:bCs/>
          <w:sz w:val="24"/>
          <w:szCs w:val="24"/>
        </w:rPr>
        <w:t xml:space="preserve"> Е.А. Биология. Тестовые задания: 8 класс: дидактические материалы. – М.: </w:t>
      </w:r>
      <w:proofErr w:type="spellStart"/>
      <w:r w:rsidRPr="00F21719">
        <w:rPr>
          <w:rFonts w:ascii="Times New Roman" w:eastAsia="Calibri" w:hAnsi="Times New Roman" w:cs="Times New Roman"/>
          <w:bCs/>
          <w:sz w:val="24"/>
          <w:szCs w:val="24"/>
        </w:rPr>
        <w:t>Вентана-Граф</w:t>
      </w:r>
      <w:proofErr w:type="spellEnd"/>
      <w:r w:rsidRPr="00F21719">
        <w:rPr>
          <w:rFonts w:ascii="Times New Roman" w:eastAsia="Calibri" w:hAnsi="Times New Roman" w:cs="Times New Roman"/>
          <w:bCs/>
          <w:sz w:val="24"/>
          <w:szCs w:val="24"/>
        </w:rPr>
        <w:t>, 2014. – 128с</w:t>
      </w:r>
    </w:p>
    <w:p w:rsidR="00352B9D" w:rsidRPr="00F21719" w:rsidRDefault="00352B9D" w:rsidP="00352B9D">
      <w:pPr>
        <w:numPr>
          <w:ilvl w:val="0"/>
          <w:numId w:val="5"/>
        </w:numPr>
        <w:spacing w:after="0" w:line="240" w:lineRule="auto"/>
        <w:contextualSpacing/>
        <w:jc w:val="both"/>
        <w:rPr>
          <w:rFonts w:ascii="Times New Roman" w:eastAsia="Calibri" w:hAnsi="Times New Roman" w:cs="Times New Roman"/>
          <w:bCs/>
          <w:sz w:val="24"/>
          <w:szCs w:val="24"/>
        </w:rPr>
      </w:pPr>
      <w:proofErr w:type="spellStart"/>
      <w:r w:rsidRPr="00F21719">
        <w:rPr>
          <w:rFonts w:ascii="Times New Roman" w:eastAsia="Calibri" w:hAnsi="Times New Roman" w:cs="Times New Roman"/>
          <w:bCs/>
          <w:sz w:val="24"/>
          <w:szCs w:val="24"/>
        </w:rPr>
        <w:lastRenderedPageBreak/>
        <w:t>Бондарук</w:t>
      </w:r>
      <w:proofErr w:type="spellEnd"/>
      <w:r w:rsidRPr="00F21719">
        <w:rPr>
          <w:rFonts w:ascii="Times New Roman" w:eastAsia="Calibri" w:hAnsi="Times New Roman" w:cs="Times New Roman"/>
          <w:bCs/>
          <w:sz w:val="24"/>
          <w:szCs w:val="24"/>
        </w:rPr>
        <w:t xml:space="preserve"> М.М., </w:t>
      </w:r>
      <w:proofErr w:type="spellStart"/>
      <w:r w:rsidRPr="00F21719">
        <w:rPr>
          <w:rFonts w:ascii="Times New Roman" w:eastAsia="Calibri" w:hAnsi="Times New Roman" w:cs="Times New Roman"/>
          <w:bCs/>
          <w:sz w:val="24"/>
          <w:szCs w:val="24"/>
        </w:rPr>
        <w:t>Ковылина</w:t>
      </w:r>
      <w:proofErr w:type="spellEnd"/>
      <w:r w:rsidRPr="00F21719">
        <w:rPr>
          <w:rFonts w:ascii="Times New Roman" w:eastAsia="Calibri" w:hAnsi="Times New Roman" w:cs="Times New Roman"/>
          <w:bCs/>
          <w:sz w:val="24"/>
          <w:szCs w:val="24"/>
        </w:rPr>
        <w:t xml:space="preserve"> Н.В. Занимательные материалы и факты по анатомии и физиологии человека в вопросах и ответах». 8-11 классы - Волгоград: Учитель, 2007 г.</w:t>
      </w:r>
    </w:p>
    <w:p w:rsidR="00352B9D" w:rsidRPr="00F21719" w:rsidRDefault="00352B9D" w:rsidP="00352B9D">
      <w:pPr>
        <w:numPr>
          <w:ilvl w:val="0"/>
          <w:numId w:val="5"/>
        </w:num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Зверев И.Д. Книга для чтения по анатомии, физиологии и гигиене человека. - М.: Просвещение, 1983 г.</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
          <w:bCs/>
          <w:sz w:val="24"/>
          <w:szCs w:val="24"/>
        </w:rPr>
        <w:t xml:space="preserve">Дополнительная литература для </w:t>
      </w:r>
      <w:proofErr w:type="gramStart"/>
      <w:r w:rsidRPr="00F21719">
        <w:rPr>
          <w:rFonts w:ascii="Times New Roman" w:eastAsia="Calibri" w:hAnsi="Times New Roman" w:cs="Times New Roman"/>
          <w:b/>
          <w:bCs/>
          <w:sz w:val="24"/>
          <w:szCs w:val="24"/>
        </w:rPr>
        <w:t>обучающихся</w:t>
      </w:r>
      <w:proofErr w:type="gramEnd"/>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Занимательные материалы и факты по общей биологии в вопросах и ответах. 5-11 классы / авт.-сост. М.М. </w:t>
      </w:r>
      <w:proofErr w:type="spellStart"/>
      <w:r w:rsidRPr="00F21719">
        <w:rPr>
          <w:rFonts w:ascii="Times New Roman" w:eastAsia="Calibri" w:hAnsi="Times New Roman" w:cs="Times New Roman"/>
          <w:bCs/>
          <w:sz w:val="24"/>
          <w:szCs w:val="24"/>
        </w:rPr>
        <w:t>Боднарук</w:t>
      </w:r>
      <w:proofErr w:type="spellEnd"/>
      <w:r w:rsidRPr="00F21719">
        <w:rPr>
          <w:rFonts w:ascii="Times New Roman" w:eastAsia="Calibri" w:hAnsi="Times New Roman" w:cs="Times New Roman"/>
          <w:bCs/>
          <w:sz w:val="24"/>
          <w:szCs w:val="24"/>
        </w:rPr>
        <w:t xml:space="preserve">, Н.В. </w:t>
      </w:r>
      <w:proofErr w:type="spellStart"/>
      <w:r w:rsidRPr="00F21719">
        <w:rPr>
          <w:rFonts w:ascii="Times New Roman" w:eastAsia="Calibri" w:hAnsi="Times New Roman" w:cs="Times New Roman"/>
          <w:bCs/>
          <w:sz w:val="24"/>
          <w:szCs w:val="24"/>
        </w:rPr>
        <w:t>Ковылина</w:t>
      </w:r>
      <w:proofErr w:type="spellEnd"/>
      <w:r w:rsidRPr="00F21719">
        <w:rPr>
          <w:rFonts w:ascii="Times New Roman" w:eastAsia="Calibri" w:hAnsi="Times New Roman" w:cs="Times New Roman"/>
          <w:bCs/>
          <w:sz w:val="24"/>
          <w:szCs w:val="24"/>
        </w:rPr>
        <w:t>. – Волгоград: Учитель, 2007.</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proofErr w:type="spellStart"/>
      <w:r w:rsidRPr="00F21719">
        <w:rPr>
          <w:rFonts w:ascii="Times New Roman" w:eastAsia="Calibri" w:hAnsi="Times New Roman" w:cs="Times New Roman"/>
          <w:bCs/>
          <w:sz w:val="24"/>
          <w:szCs w:val="24"/>
        </w:rPr>
        <w:t>Кристиан</w:t>
      </w:r>
      <w:proofErr w:type="spellEnd"/>
      <w:r w:rsidRPr="00F21719">
        <w:rPr>
          <w:rFonts w:ascii="Times New Roman" w:eastAsia="Calibri" w:hAnsi="Times New Roman" w:cs="Times New Roman"/>
          <w:bCs/>
          <w:sz w:val="24"/>
          <w:szCs w:val="24"/>
        </w:rPr>
        <w:t xml:space="preserve"> де </w:t>
      </w:r>
      <w:proofErr w:type="spellStart"/>
      <w:r w:rsidRPr="00F21719">
        <w:rPr>
          <w:rFonts w:ascii="Times New Roman" w:eastAsia="Calibri" w:hAnsi="Times New Roman" w:cs="Times New Roman"/>
          <w:bCs/>
          <w:sz w:val="24"/>
          <w:szCs w:val="24"/>
        </w:rPr>
        <w:t>Дюв</w:t>
      </w:r>
      <w:proofErr w:type="spellEnd"/>
      <w:r w:rsidRPr="00F21719">
        <w:rPr>
          <w:rFonts w:ascii="Times New Roman" w:eastAsia="Calibri" w:hAnsi="Times New Roman" w:cs="Times New Roman"/>
          <w:bCs/>
          <w:sz w:val="24"/>
          <w:szCs w:val="24"/>
        </w:rPr>
        <w:t>. Путешествие в мир живой клетки. М.: «Мир» 1987.</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Энциклопедия для детей. Биология. М.: «</w:t>
      </w:r>
      <w:proofErr w:type="spellStart"/>
      <w:r w:rsidRPr="00F21719">
        <w:rPr>
          <w:rFonts w:ascii="Times New Roman" w:eastAsia="Calibri" w:hAnsi="Times New Roman" w:cs="Times New Roman"/>
          <w:bCs/>
          <w:sz w:val="24"/>
          <w:szCs w:val="24"/>
        </w:rPr>
        <w:t>Аванта+</w:t>
      </w:r>
      <w:proofErr w:type="spellEnd"/>
      <w:r w:rsidRPr="00F21719">
        <w:rPr>
          <w:rFonts w:ascii="Times New Roman" w:eastAsia="Calibri" w:hAnsi="Times New Roman" w:cs="Times New Roman"/>
          <w:bCs/>
          <w:sz w:val="24"/>
          <w:szCs w:val="24"/>
        </w:rPr>
        <w:t>» 1996.</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Авторская программа:</w:t>
      </w:r>
      <w:r w:rsidRPr="00F21719">
        <w:rPr>
          <w:rFonts w:ascii="Times New Roman" w:eastAsia="Calibri" w:hAnsi="Times New Roman" w:cs="Times New Roman"/>
          <w:bCs/>
          <w:sz w:val="24"/>
          <w:szCs w:val="24"/>
        </w:rPr>
        <w:t>Биология</w:t>
      </w:r>
      <w:r w:rsidRPr="00F21719">
        <w:rPr>
          <w:rFonts w:ascii="Times New Roman" w:eastAsia="Calibri" w:hAnsi="Times New Roman" w:cs="Times New Roman"/>
          <w:sz w:val="24"/>
          <w:szCs w:val="24"/>
        </w:rPr>
        <w:t xml:space="preserve">: 5–9 классы: программа: пособие для учителей общеобразовательных учреждений — М.:  </w:t>
      </w:r>
      <w:proofErr w:type="spellStart"/>
      <w:r w:rsidRPr="00F21719">
        <w:rPr>
          <w:rFonts w:ascii="Times New Roman" w:eastAsia="Calibri" w:hAnsi="Times New Roman" w:cs="Times New Roman"/>
          <w:sz w:val="24"/>
          <w:szCs w:val="24"/>
        </w:rPr>
        <w:t>Вентана-Граф</w:t>
      </w:r>
      <w:proofErr w:type="spellEnd"/>
      <w:r w:rsidRPr="00F21719">
        <w:rPr>
          <w:rFonts w:ascii="Times New Roman" w:eastAsia="Calibri" w:hAnsi="Times New Roman" w:cs="Times New Roman"/>
          <w:sz w:val="24"/>
          <w:szCs w:val="24"/>
        </w:rPr>
        <w:t>, 2012. — 304 с.</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Методические пособия для учителя:</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Мирзоев С.С. Активизация познавательного интереса учащихся / С.С. Мирзоев // Биология в школе, 2007. - №6. – С. 35-38.</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Пугал Н.А. Технические средства обучения // Биология в школе, 2003, №6-7. – С. 44-46.</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Г.К. Современные образовательные технологии. / Г.К. </w:t>
      </w: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 М.: Народное образование, 1998. – 256 с.</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Селевко</w:t>
      </w:r>
      <w:proofErr w:type="spellEnd"/>
      <w:r w:rsidRPr="00F21719">
        <w:rPr>
          <w:rFonts w:ascii="Times New Roman" w:eastAsia="Calibri" w:hAnsi="Times New Roman" w:cs="Times New Roman"/>
          <w:sz w:val="24"/>
          <w:szCs w:val="24"/>
        </w:rPr>
        <w:t xml:space="preserve"> Г.К. Энциклопедия образовательных технологий. / Г.К. </w:t>
      </w:r>
      <w:proofErr w:type="spellStart"/>
      <w:r w:rsidRPr="00F21719">
        <w:rPr>
          <w:rFonts w:ascii="Times New Roman" w:eastAsia="Calibri" w:hAnsi="Times New Roman" w:cs="Times New Roman"/>
          <w:sz w:val="24"/>
          <w:szCs w:val="24"/>
        </w:rPr>
        <w:t>Селивко</w:t>
      </w:r>
      <w:proofErr w:type="spellEnd"/>
      <w:r w:rsidRPr="00F21719">
        <w:rPr>
          <w:rFonts w:ascii="Times New Roman" w:eastAsia="Calibri" w:hAnsi="Times New Roman" w:cs="Times New Roman"/>
          <w:sz w:val="24"/>
          <w:szCs w:val="24"/>
        </w:rPr>
        <w:t xml:space="preserve"> - Т.1. - М.: НИИ школьных технологий, 2006. – 816 с.</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proofErr w:type="spellStart"/>
      <w:r w:rsidRPr="00F21719">
        <w:rPr>
          <w:rFonts w:ascii="Times New Roman" w:eastAsia="Calibri" w:hAnsi="Times New Roman" w:cs="Times New Roman"/>
          <w:sz w:val="24"/>
          <w:szCs w:val="24"/>
        </w:rPr>
        <w:t>Стамберская</w:t>
      </w:r>
      <w:proofErr w:type="spellEnd"/>
      <w:r w:rsidRPr="00F21719">
        <w:rPr>
          <w:rFonts w:ascii="Times New Roman" w:eastAsia="Calibri" w:hAnsi="Times New Roman" w:cs="Times New Roman"/>
          <w:sz w:val="24"/>
          <w:szCs w:val="24"/>
        </w:rPr>
        <w:t xml:space="preserve"> Л.В. Урок биологии шагает в компьютерный класс // Биология в школе, 2006. - №6. – С. 31-36.</w:t>
      </w:r>
    </w:p>
    <w:p w:rsidR="00352B9D" w:rsidRPr="00F21719" w:rsidRDefault="00352B9D" w:rsidP="00352B9D">
      <w:pPr>
        <w:numPr>
          <w:ilvl w:val="0"/>
          <w:numId w:val="2"/>
        </w:num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Тушина И.А. Использование компьютерных технологий в обучении биологии // Первое сентября. Биология, 2003, №27-28.</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sz w:val="24"/>
          <w:szCs w:val="24"/>
        </w:rPr>
        <w:t>Использование ИКТ при работе с методическими материалами в подготовке уроков биологии. Пермь, 2006.</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352B9D" w:rsidRPr="00F21719" w:rsidRDefault="00352B9D" w:rsidP="00352B9D">
      <w:pPr>
        <w:spacing w:after="0" w:line="240" w:lineRule="auto"/>
        <w:contextualSpacing/>
        <w:jc w:val="both"/>
        <w:rPr>
          <w:rFonts w:ascii="Times New Roman" w:eastAsia="Calibri" w:hAnsi="Times New Roman" w:cs="Times New Roman"/>
          <w:b/>
          <w:i/>
          <w:sz w:val="24"/>
          <w:szCs w:val="24"/>
        </w:rPr>
      </w:pPr>
      <w:r w:rsidRPr="00F21719">
        <w:rPr>
          <w:rFonts w:ascii="Times New Roman" w:eastAsia="Calibri" w:hAnsi="Times New Roman" w:cs="Times New Roman"/>
          <w:b/>
          <w:i/>
          <w:sz w:val="24"/>
          <w:szCs w:val="24"/>
        </w:rPr>
        <w:t>9 КЛАСС</w:t>
      </w:r>
    </w:p>
    <w:p w:rsidR="00352B9D" w:rsidRPr="00F21719" w:rsidRDefault="00352B9D" w:rsidP="00352B9D">
      <w:pPr>
        <w:spacing w:after="0" w:line="240" w:lineRule="auto"/>
        <w:contextualSpacing/>
        <w:jc w:val="both"/>
        <w:rPr>
          <w:rFonts w:ascii="Times New Roman" w:eastAsia="Calibri" w:hAnsi="Times New Roman" w:cs="Times New Roman"/>
          <w:bCs/>
          <w:sz w:val="24"/>
          <w:szCs w:val="24"/>
        </w:rPr>
      </w:pPr>
      <w:r w:rsidRPr="00F21719">
        <w:rPr>
          <w:rFonts w:ascii="Times New Roman" w:eastAsia="Calibri" w:hAnsi="Times New Roman" w:cs="Times New Roman"/>
          <w:bCs/>
          <w:sz w:val="24"/>
          <w:szCs w:val="24"/>
        </w:rPr>
        <w:t xml:space="preserve">Преподавание ориентировано на использование учебного и программно-методического комплекса, в который входят: </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Учебник</w:t>
      </w:r>
      <w:r w:rsidRPr="00F21719">
        <w:rPr>
          <w:rFonts w:ascii="Times New Roman" w:eastAsia="Calibri" w:hAnsi="Times New Roman" w:cs="Times New Roman"/>
          <w:sz w:val="24"/>
          <w:szCs w:val="24"/>
        </w:rPr>
        <w:t>: Биология: 9 класс: учебник для учащихся общеобразовательных учреждений / И. Н. Пономарёва,</w:t>
      </w:r>
      <w:r w:rsidR="00EF52D0">
        <w:rPr>
          <w:rFonts w:ascii="Times New Roman" w:eastAsia="Calibri" w:hAnsi="Times New Roman" w:cs="Times New Roman"/>
          <w:sz w:val="24"/>
          <w:szCs w:val="24"/>
        </w:rPr>
        <w:t xml:space="preserve"> О. А. Корнилова, </w:t>
      </w:r>
      <w:proofErr w:type="spellStart"/>
      <w:r w:rsidR="00EF52D0">
        <w:rPr>
          <w:rFonts w:ascii="Times New Roman" w:eastAsia="Calibri" w:hAnsi="Times New Roman" w:cs="Times New Roman"/>
          <w:sz w:val="24"/>
          <w:szCs w:val="24"/>
        </w:rPr>
        <w:t>Н</w:t>
      </w:r>
      <w:proofErr w:type="gramStart"/>
      <w:r w:rsidR="00EF52D0">
        <w:rPr>
          <w:rFonts w:ascii="Times New Roman" w:eastAsia="Calibri" w:hAnsi="Times New Roman" w:cs="Times New Roman"/>
          <w:sz w:val="24"/>
          <w:szCs w:val="24"/>
        </w:rPr>
        <w:t>,М</w:t>
      </w:r>
      <w:proofErr w:type="gramEnd"/>
      <w:r w:rsidR="00EF52D0">
        <w:rPr>
          <w:rFonts w:ascii="Times New Roman" w:eastAsia="Calibri" w:hAnsi="Times New Roman" w:cs="Times New Roman"/>
          <w:sz w:val="24"/>
          <w:szCs w:val="24"/>
        </w:rPr>
        <w:t>.Чернова</w:t>
      </w:r>
      <w:proofErr w:type="spellEnd"/>
      <w:r w:rsidRPr="00F21719">
        <w:rPr>
          <w:rFonts w:ascii="Times New Roman" w:eastAsia="Calibri" w:hAnsi="Times New Roman" w:cs="Times New Roman"/>
          <w:sz w:val="24"/>
          <w:szCs w:val="24"/>
        </w:rPr>
        <w:t xml:space="preserve">; </w:t>
      </w:r>
      <w:proofErr w:type="spellStart"/>
      <w:r w:rsidRPr="00F21719">
        <w:rPr>
          <w:rFonts w:ascii="Times New Roman" w:eastAsia="Calibri" w:hAnsi="Times New Roman" w:cs="Times New Roman"/>
          <w:sz w:val="24"/>
          <w:szCs w:val="24"/>
        </w:rPr>
        <w:t>под.ред</w:t>
      </w:r>
      <w:proofErr w:type="spellEnd"/>
      <w:r w:rsidRPr="00F21719">
        <w:rPr>
          <w:rFonts w:ascii="Times New Roman" w:eastAsia="Calibri" w:hAnsi="Times New Roman" w:cs="Times New Roman"/>
          <w:sz w:val="24"/>
          <w:szCs w:val="24"/>
        </w:rPr>
        <w:t>. проф. И. Н.</w:t>
      </w:r>
      <w:r w:rsidR="00EF52D0">
        <w:rPr>
          <w:rFonts w:ascii="Times New Roman" w:eastAsia="Calibri" w:hAnsi="Times New Roman" w:cs="Times New Roman"/>
          <w:sz w:val="24"/>
          <w:szCs w:val="24"/>
        </w:rPr>
        <w:t xml:space="preserve"> Пономарёвой. – М.</w:t>
      </w:r>
      <w:proofErr w:type="gramStart"/>
      <w:r w:rsidR="00EF52D0">
        <w:rPr>
          <w:rFonts w:ascii="Times New Roman" w:eastAsia="Calibri" w:hAnsi="Times New Roman" w:cs="Times New Roman"/>
          <w:sz w:val="24"/>
          <w:szCs w:val="24"/>
        </w:rPr>
        <w:t xml:space="preserve"> :</w:t>
      </w:r>
      <w:proofErr w:type="gramEnd"/>
      <w:r w:rsidR="00EF52D0">
        <w:rPr>
          <w:rFonts w:ascii="Times New Roman" w:eastAsia="Calibri" w:hAnsi="Times New Roman" w:cs="Times New Roman"/>
          <w:sz w:val="24"/>
          <w:szCs w:val="24"/>
        </w:rPr>
        <w:t>Просвещение, 2023. – 270</w:t>
      </w:r>
      <w:r w:rsidRPr="00F21719">
        <w:rPr>
          <w:rFonts w:ascii="Times New Roman" w:eastAsia="Calibri" w:hAnsi="Times New Roman" w:cs="Times New Roman"/>
          <w:sz w:val="24"/>
          <w:szCs w:val="24"/>
        </w:rPr>
        <w:t xml:space="preserve"> с. : ил.</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r w:rsidRPr="00F21719">
        <w:rPr>
          <w:rFonts w:ascii="Times New Roman" w:eastAsia="Calibri" w:hAnsi="Times New Roman" w:cs="Times New Roman"/>
          <w:b/>
          <w:sz w:val="24"/>
          <w:szCs w:val="24"/>
        </w:rPr>
        <w:t>Методические пособия для учителя:</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Учебник: Пономарева И.Н., Корнилова О.А., Чернова Н.М.  «Основы общей биологии» - М., «</w:t>
      </w:r>
      <w:proofErr w:type="spellStart"/>
      <w:r w:rsidRPr="00A007DF">
        <w:rPr>
          <w:rFonts w:ascii="Times New Roman" w:eastAsia="Times New Roman" w:hAnsi="Times New Roman" w:cs="Times New Roman"/>
          <w:color w:val="000000"/>
          <w:sz w:val="24"/>
          <w:szCs w:val="24"/>
          <w:lang w:eastAsia="ru-RU"/>
        </w:rPr>
        <w:t>Вентана-Граф</w:t>
      </w:r>
      <w:proofErr w:type="spellEnd"/>
      <w:r w:rsidRPr="00A007DF">
        <w:rPr>
          <w:rFonts w:ascii="Times New Roman" w:eastAsia="Times New Roman" w:hAnsi="Times New Roman" w:cs="Times New Roman"/>
          <w:color w:val="000000"/>
          <w:sz w:val="24"/>
          <w:szCs w:val="24"/>
          <w:lang w:eastAsia="ru-RU"/>
        </w:rPr>
        <w:t>», 2019</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proofErr w:type="spellStart"/>
      <w:r w:rsidRPr="00A007DF">
        <w:rPr>
          <w:rFonts w:ascii="Times New Roman" w:eastAsia="Times New Roman" w:hAnsi="Times New Roman" w:cs="Times New Roman"/>
          <w:color w:val="000000"/>
          <w:sz w:val="24"/>
          <w:szCs w:val="24"/>
          <w:lang w:eastAsia="ru-RU"/>
        </w:rPr>
        <w:t>Айзек</w:t>
      </w:r>
      <w:proofErr w:type="spellEnd"/>
      <w:r w:rsidRPr="00A007DF">
        <w:rPr>
          <w:rFonts w:ascii="Times New Roman" w:eastAsia="Times New Roman" w:hAnsi="Times New Roman" w:cs="Times New Roman"/>
          <w:color w:val="000000"/>
          <w:sz w:val="24"/>
          <w:szCs w:val="24"/>
          <w:lang w:eastAsia="ru-RU"/>
        </w:rPr>
        <w:t xml:space="preserve"> Азимов. Краткая история биологии. От алхимии до генетики. Пре. С англ. – М: ЗАО </w:t>
      </w:r>
      <w:proofErr w:type="spellStart"/>
      <w:r w:rsidRPr="00A007DF">
        <w:rPr>
          <w:rFonts w:ascii="Times New Roman" w:eastAsia="Times New Roman" w:hAnsi="Times New Roman" w:cs="Times New Roman"/>
          <w:color w:val="000000"/>
          <w:sz w:val="24"/>
          <w:szCs w:val="24"/>
          <w:lang w:eastAsia="ru-RU"/>
        </w:rPr>
        <w:t>Центрполиграф</w:t>
      </w:r>
      <w:proofErr w:type="spellEnd"/>
      <w:r w:rsidRPr="00A007DF">
        <w:rPr>
          <w:rFonts w:ascii="Times New Roman" w:eastAsia="Times New Roman" w:hAnsi="Times New Roman" w:cs="Times New Roman"/>
          <w:color w:val="000000"/>
          <w:sz w:val="24"/>
          <w:szCs w:val="24"/>
          <w:lang w:eastAsia="ru-RU"/>
        </w:rPr>
        <w:t>, 2018. – 98с.</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Анастасова Л.П. «Самостоятельные работы учащихся по общей биологии» - М.: Просвещение, 2018.</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Общая биология. Методическое пособие 9 классы – М.: Дрофа,2019.</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Биология. Пособие для подготовки к тестированию – М.: Центр тестирования, 2019.</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proofErr w:type="spellStart"/>
      <w:r w:rsidRPr="00A007DF">
        <w:rPr>
          <w:rFonts w:ascii="Times New Roman" w:eastAsia="Times New Roman" w:hAnsi="Times New Roman" w:cs="Times New Roman"/>
          <w:color w:val="000000"/>
          <w:sz w:val="24"/>
          <w:szCs w:val="24"/>
          <w:lang w:eastAsia="ru-RU"/>
        </w:rPr>
        <w:t>Галеева</w:t>
      </w:r>
      <w:proofErr w:type="spellEnd"/>
      <w:r w:rsidRPr="00A007DF">
        <w:rPr>
          <w:rFonts w:ascii="Times New Roman" w:eastAsia="Times New Roman" w:hAnsi="Times New Roman" w:cs="Times New Roman"/>
          <w:color w:val="000000"/>
          <w:sz w:val="24"/>
          <w:szCs w:val="24"/>
          <w:lang w:eastAsia="ru-RU"/>
        </w:rPr>
        <w:t xml:space="preserve"> Н.Л. Интегрированные биологические декады – М.: «5 за знания», 2017.</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ГИА Биология. Сборник заданий.2021.</w:t>
      </w:r>
    </w:p>
    <w:p w:rsidR="00A007DF" w:rsidRPr="00A007DF" w:rsidRDefault="00A007DF" w:rsidP="00A007DF">
      <w:pPr>
        <w:numPr>
          <w:ilvl w:val="0"/>
          <w:numId w:val="19"/>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Самое полное издание типовых реальных заданий ЕГЭ 2020 год. Биология.</w:t>
      </w:r>
    </w:p>
    <w:p w:rsidR="00A007DF" w:rsidRPr="00A007DF" w:rsidRDefault="00A007DF" w:rsidP="00A007DF">
      <w:pPr>
        <w:shd w:val="clear" w:color="auto" w:fill="FFFFFF"/>
        <w:spacing w:after="0" w:line="240" w:lineRule="auto"/>
        <w:jc w:val="both"/>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Литература для учащихся:</w:t>
      </w:r>
    </w:p>
    <w:p w:rsidR="00A007DF" w:rsidRPr="00A007DF" w:rsidRDefault="00A007DF" w:rsidP="00A007DF">
      <w:pPr>
        <w:numPr>
          <w:ilvl w:val="0"/>
          <w:numId w:val="20"/>
        </w:numPr>
        <w:shd w:val="clear" w:color="auto" w:fill="FFFFFF"/>
        <w:spacing w:before="100" w:beforeAutospacing="1" w:after="100" w:afterAutospacing="1" w:line="240" w:lineRule="auto"/>
        <w:ind w:left="0" w:firstLine="90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lastRenderedPageBreak/>
        <w:t xml:space="preserve">Пономарева И. Н., Корнилова О. А., Чернова Н. М. Основы общей биологии: Учебник для учащихся 9 класса общеобразовательных учреждений. М.: </w:t>
      </w:r>
      <w:proofErr w:type="spellStart"/>
      <w:r w:rsidRPr="00A007DF">
        <w:rPr>
          <w:rFonts w:ascii="Times New Roman" w:eastAsia="Times New Roman" w:hAnsi="Times New Roman" w:cs="Times New Roman"/>
          <w:color w:val="000000"/>
          <w:sz w:val="24"/>
          <w:szCs w:val="24"/>
          <w:lang w:eastAsia="ru-RU"/>
        </w:rPr>
        <w:t>Вентана-Граф</w:t>
      </w:r>
      <w:proofErr w:type="spellEnd"/>
      <w:r w:rsidRPr="00A007DF">
        <w:rPr>
          <w:rFonts w:ascii="Times New Roman" w:eastAsia="Times New Roman" w:hAnsi="Times New Roman" w:cs="Times New Roman"/>
          <w:color w:val="000000"/>
          <w:sz w:val="24"/>
          <w:szCs w:val="24"/>
          <w:lang w:eastAsia="ru-RU"/>
        </w:rPr>
        <w:t>, 2019.</w:t>
      </w:r>
    </w:p>
    <w:p w:rsidR="00A007DF" w:rsidRPr="00A007DF" w:rsidRDefault="00A007DF" w:rsidP="00A007DF">
      <w:pPr>
        <w:numPr>
          <w:ilvl w:val="0"/>
          <w:numId w:val="20"/>
        </w:numPr>
        <w:shd w:val="clear" w:color="auto" w:fill="FFFFFF"/>
        <w:spacing w:before="100" w:beforeAutospacing="1" w:after="100" w:afterAutospacing="1" w:line="240" w:lineRule="auto"/>
        <w:ind w:left="0" w:firstLine="90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Рабочая тетрадь И.Н. Пономарева, «Основы общей биологии», М., изд. дом «</w:t>
      </w:r>
      <w:proofErr w:type="spellStart"/>
      <w:r w:rsidRPr="00A007DF">
        <w:rPr>
          <w:rFonts w:ascii="Times New Roman" w:eastAsia="Times New Roman" w:hAnsi="Times New Roman" w:cs="Times New Roman"/>
          <w:color w:val="000000"/>
          <w:sz w:val="24"/>
          <w:szCs w:val="24"/>
          <w:lang w:eastAsia="ru-RU"/>
        </w:rPr>
        <w:t>Вентана</w:t>
      </w:r>
      <w:proofErr w:type="spellEnd"/>
      <w:r w:rsidRPr="00A007DF">
        <w:rPr>
          <w:rFonts w:ascii="Times New Roman" w:eastAsia="Times New Roman" w:hAnsi="Times New Roman" w:cs="Times New Roman"/>
          <w:color w:val="000000"/>
          <w:sz w:val="24"/>
          <w:szCs w:val="24"/>
          <w:lang w:eastAsia="ru-RU"/>
        </w:rPr>
        <w:t xml:space="preserve"> – Граф», 2019</w:t>
      </w:r>
    </w:p>
    <w:p w:rsidR="00A007DF" w:rsidRPr="00A007DF" w:rsidRDefault="00A007DF" w:rsidP="00A007DF">
      <w:pPr>
        <w:numPr>
          <w:ilvl w:val="0"/>
          <w:numId w:val="20"/>
        </w:numPr>
        <w:shd w:val="clear" w:color="auto" w:fill="FFFFFF"/>
        <w:spacing w:before="100" w:beforeAutospacing="1" w:after="100" w:afterAutospacing="1" w:line="240" w:lineRule="auto"/>
        <w:ind w:left="0" w:firstLine="900"/>
        <w:jc w:val="both"/>
        <w:rPr>
          <w:rFonts w:ascii="Calibri" w:eastAsia="Times New Roman" w:hAnsi="Calibri" w:cs="Arial"/>
          <w:color w:val="000000"/>
          <w:lang w:eastAsia="ru-RU"/>
        </w:rPr>
      </w:pPr>
      <w:r w:rsidRPr="00A007DF">
        <w:rPr>
          <w:rFonts w:ascii="Times New Roman" w:eastAsia="Times New Roman" w:hAnsi="Times New Roman" w:cs="Times New Roman"/>
          <w:color w:val="000000"/>
          <w:sz w:val="24"/>
          <w:szCs w:val="24"/>
          <w:lang w:eastAsia="ru-RU"/>
        </w:rPr>
        <w:t xml:space="preserve">Акимов С.И. и др. Биология в таблицах, схемах, рисунках. Учебно-образовательная серия. – М: </w:t>
      </w:r>
      <w:proofErr w:type="spellStart"/>
      <w:r w:rsidRPr="00A007DF">
        <w:rPr>
          <w:rFonts w:ascii="Times New Roman" w:eastAsia="Times New Roman" w:hAnsi="Times New Roman" w:cs="Times New Roman"/>
          <w:color w:val="000000"/>
          <w:sz w:val="24"/>
          <w:szCs w:val="24"/>
          <w:lang w:eastAsia="ru-RU"/>
        </w:rPr>
        <w:t>Лист-Нью</w:t>
      </w:r>
      <w:proofErr w:type="spellEnd"/>
      <w:r w:rsidRPr="00A007DF">
        <w:rPr>
          <w:rFonts w:ascii="Times New Roman" w:eastAsia="Times New Roman" w:hAnsi="Times New Roman" w:cs="Times New Roman"/>
          <w:color w:val="000000"/>
          <w:sz w:val="24"/>
          <w:szCs w:val="24"/>
          <w:lang w:eastAsia="ru-RU"/>
        </w:rPr>
        <w:t>, 2018. – 1117с.</w:t>
      </w:r>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r w:rsidRPr="00A007DF">
        <w:rPr>
          <w:rFonts w:ascii="Times New Roman" w:eastAsia="Times New Roman" w:hAnsi="Times New Roman" w:cs="Times New Roman"/>
          <w:b/>
          <w:bCs/>
          <w:color w:val="000000"/>
          <w:sz w:val="24"/>
          <w:szCs w:val="24"/>
          <w:lang w:eastAsia="ru-RU"/>
        </w:rPr>
        <w:t>Интернет-ресурсы</w:t>
      </w:r>
      <w:r w:rsidRPr="00A007DF">
        <w:rPr>
          <w:rFonts w:ascii="Times New Roman" w:eastAsia="Times New Roman" w:hAnsi="Times New Roman" w:cs="Times New Roman"/>
          <w:color w:val="000000"/>
          <w:sz w:val="24"/>
          <w:szCs w:val="24"/>
          <w:lang w:eastAsia="ru-RU"/>
        </w:rPr>
        <w:t>:</w:t>
      </w:r>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hyperlink r:id="rId7" w:history="1">
        <w:r w:rsidRPr="00A007DF">
          <w:rPr>
            <w:rFonts w:ascii="Times New Roman" w:eastAsia="Times New Roman" w:hAnsi="Times New Roman" w:cs="Times New Roman"/>
            <w:color w:val="0000FF"/>
            <w:sz w:val="24"/>
            <w:szCs w:val="24"/>
            <w:u w:val="single"/>
            <w:lang w:eastAsia="ru-RU"/>
          </w:rPr>
          <w:t>www.ege.edu.ru</w:t>
        </w:r>
      </w:hyperlink>
      <w:r w:rsidRPr="00A007DF">
        <w:rPr>
          <w:rFonts w:ascii="Times New Roman" w:eastAsia="Times New Roman" w:hAnsi="Times New Roman" w:cs="Times New Roman"/>
          <w:color w:val="000000"/>
          <w:sz w:val="24"/>
          <w:szCs w:val="24"/>
          <w:lang w:eastAsia="ru-RU"/>
        </w:rPr>
        <w:t> , </w:t>
      </w:r>
      <w:hyperlink r:id="rId8" w:history="1">
        <w:r w:rsidRPr="00A007DF">
          <w:rPr>
            <w:rFonts w:ascii="Times New Roman" w:eastAsia="Times New Roman" w:hAnsi="Times New Roman" w:cs="Times New Roman"/>
            <w:color w:val="0000FF"/>
            <w:sz w:val="24"/>
            <w:szCs w:val="24"/>
            <w:u w:val="single"/>
            <w:lang w:eastAsia="ru-RU"/>
          </w:rPr>
          <w:t>www.fipi.ru</w:t>
        </w:r>
      </w:hyperlink>
      <w:r w:rsidRPr="00A007DF">
        <w:rPr>
          <w:rFonts w:ascii="Times New Roman" w:eastAsia="Times New Roman" w:hAnsi="Times New Roman" w:cs="Times New Roman"/>
          <w:color w:val="0000FF"/>
          <w:sz w:val="24"/>
          <w:szCs w:val="24"/>
          <w:lang w:eastAsia="ru-RU"/>
        </w:rPr>
        <w:t> </w:t>
      </w:r>
      <w:r w:rsidRPr="00A007DF">
        <w:rPr>
          <w:rFonts w:ascii="Times New Roman" w:eastAsia="Times New Roman" w:hAnsi="Times New Roman" w:cs="Times New Roman"/>
          <w:color w:val="000000"/>
          <w:sz w:val="24"/>
          <w:szCs w:val="24"/>
          <w:lang w:eastAsia="ru-RU"/>
        </w:rPr>
        <w:t>Подготовка к ЕГЭ и ГИА.</w:t>
      </w:r>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hyperlink r:id="rId9" w:history="1">
        <w:proofErr w:type="gramStart"/>
        <w:r w:rsidRPr="00A007DF">
          <w:rPr>
            <w:rFonts w:ascii="Times New Roman" w:eastAsia="Times New Roman" w:hAnsi="Times New Roman" w:cs="Times New Roman"/>
            <w:color w:val="0000FF"/>
            <w:sz w:val="24"/>
            <w:szCs w:val="24"/>
            <w:u w:val="single"/>
            <w:lang w:eastAsia="ru-RU"/>
          </w:rPr>
          <w:t>http://school-collection.edu.ru/</w:t>
        </w:r>
      </w:hyperlink>
      <w:r w:rsidRPr="00A007DF">
        <w:rPr>
          <w:rFonts w:ascii="Times New Roman" w:eastAsia="Times New Roman" w:hAnsi="Times New Roman" w:cs="Times New Roman"/>
          <w:color w:val="000000"/>
          <w:sz w:val="24"/>
          <w:szCs w:val="24"/>
          <w:lang w:eastAsia="ru-RU"/>
        </w:rPr>
        <w:t>) «Единая коллекция Цифровых Образовательных Ресурсов»</w:t>
      </w:r>
      <w:proofErr w:type="gramEnd"/>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hyperlink r:id="rId10" w:history="1">
        <w:r w:rsidRPr="00A007DF">
          <w:rPr>
            <w:rFonts w:ascii="Times New Roman" w:eastAsia="Times New Roman" w:hAnsi="Times New Roman" w:cs="Times New Roman"/>
            <w:color w:val="0000FF"/>
            <w:sz w:val="24"/>
            <w:szCs w:val="24"/>
            <w:u w:val="single"/>
            <w:lang w:eastAsia="ru-RU"/>
          </w:rPr>
          <w:t>http://www.fcior.edu.ru/</w:t>
        </w:r>
      </w:hyperlink>
    </w:p>
    <w:p w:rsidR="00A007DF" w:rsidRPr="00A007DF" w:rsidRDefault="00A007DF" w:rsidP="00A007DF">
      <w:pPr>
        <w:shd w:val="clear" w:color="auto" w:fill="FFFFFF"/>
        <w:spacing w:after="0" w:line="240" w:lineRule="auto"/>
        <w:rPr>
          <w:rFonts w:ascii="Calibri" w:eastAsia="Times New Roman" w:hAnsi="Calibri" w:cs="Times New Roman"/>
          <w:color w:val="000000"/>
          <w:lang w:eastAsia="ru-RU"/>
        </w:rPr>
      </w:pPr>
      <w:hyperlink r:id="rId11" w:history="1">
        <w:r w:rsidRPr="00A007DF">
          <w:rPr>
            <w:rFonts w:ascii="Times New Roman" w:eastAsia="Times New Roman" w:hAnsi="Times New Roman" w:cs="Times New Roman"/>
            <w:color w:val="0000FF"/>
            <w:sz w:val="24"/>
            <w:szCs w:val="24"/>
            <w:u w:val="single"/>
            <w:lang w:eastAsia="ru-RU"/>
          </w:rPr>
          <w:t>http://video.edu-lib.net</w:t>
        </w:r>
      </w:hyperlink>
      <w:r w:rsidRPr="00A007DF">
        <w:rPr>
          <w:rFonts w:ascii="Times New Roman" w:eastAsia="Times New Roman" w:hAnsi="Times New Roman" w:cs="Times New Roman"/>
          <w:color w:val="000000"/>
          <w:sz w:val="24"/>
          <w:szCs w:val="24"/>
          <w:lang w:eastAsia="ru-RU"/>
        </w:rPr>
        <w:t> – учебные фильмы</w:t>
      </w:r>
    </w:p>
    <w:p w:rsidR="00352B9D" w:rsidRPr="00F21719" w:rsidRDefault="00352B9D" w:rsidP="00352B9D">
      <w:pPr>
        <w:spacing w:after="0" w:line="240" w:lineRule="auto"/>
        <w:contextualSpacing/>
        <w:jc w:val="both"/>
        <w:rPr>
          <w:rFonts w:ascii="Times New Roman" w:eastAsia="Calibri" w:hAnsi="Times New Roman" w:cs="Times New Roman"/>
          <w:sz w:val="24"/>
          <w:szCs w:val="24"/>
        </w:rPr>
      </w:pPr>
    </w:p>
    <w:p w:rsidR="00D043CD" w:rsidRPr="00F21719" w:rsidRDefault="00D043CD">
      <w:pPr>
        <w:rPr>
          <w:rFonts w:ascii="Times New Roman" w:hAnsi="Times New Roman" w:cs="Times New Roman"/>
          <w:sz w:val="24"/>
          <w:szCs w:val="24"/>
        </w:rPr>
      </w:pPr>
    </w:p>
    <w:sectPr w:rsidR="00D043CD" w:rsidRPr="00F21719" w:rsidSect="007D6EDE">
      <w:pgSz w:w="16838" w:h="11906" w:orient="landscape"/>
      <w:pgMar w:top="851" w:right="794" w:bottom="79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GothicMediumC">
    <w:altName w:val="Gabriola"/>
    <w:panose1 w:val="00000000000000000000"/>
    <w:charset w:val="CC"/>
    <w:family w:val="decorative"/>
    <w:notTrueType/>
    <w:pitch w:val="variable"/>
    <w:sig w:usb0="00000001" w:usb1="00000000" w:usb2="00000000" w:usb3="00000000" w:csb0="00000005" w:csb1="00000000"/>
  </w:font>
  <w:font w:name="PetersburgC">
    <w:altName w:val="Gabriola"/>
    <w:panose1 w:val="00000000000000000000"/>
    <w:charset w:val="CC"/>
    <w:family w:val="decorative"/>
    <w:notTrueType/>
    <w:pitch w:val="variable"/>
    <w:sig w:usb0="00000001" w:usb1="00000000" w:usb2="00000000" w:usb3="00000000" w:csb0="00000005" w:csb1="00000000"/>
  </w:font>
  <w:font w:name="NewBaskervilleC">
    <w:altName w:val="Gabriola"/>
    <w:panose1 w:val="00000000000000000000"/>
    <w:charset w:val="CC"/>
    <w:family w:val="decorative"/>
    <w:notTrueType/>
    <w:pitch w:val="variable"/>
    <w:sig w:usb0="00000001" w:usb1="00000000" w:usb2="00000000" w:usb3="00000000" w:csb0="00000005" w:csb1="00000000"/>
  </w:font>
  <w:font w:name="FranklinGothicDemiC">
    <w:altName w:val="Gabriola"/>
    <w:panose1 w:val="00000000000000000000"/>
    <w:charset w:val="00"/>
    <w:family w:val="decorative"/>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44BF8"/>
    <w:multiLevelType w:val="hybridMultilevel"/>
    <w:tmpl w:val="74F0A6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1EC4EAC"/>
    <w:multiLevelType w:val="multilevel"/>
    <w:tmpl w:val="CA3C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75B5A"/>
    <w:multiLevelType w:val="multilevel"/>
    <w:tmpl w:val="B15C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61AEA"/>
    <w:multiLevelType w:val="hybridMultilevel"/>
    <w:tmpl w:val="5264432A"/>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4">
    <w:nsid w:val="224731D0"/>
    <w:multiLevelType w:val="multilevel"/>
    <w:tmpl w:val="58C4CB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F90E67"/>
    <w:multiLevelType w:val="multilevel"/>
    <w:tmpl w:val="75A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546A98"/>
    <w:multiLevelType w:val="multilevel"/>
    <w:tmpl w:val="1DC8E7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DC7A96"/>
    <w:multiLevelType w:val="multilevel"/>
    <w:tmpl w:val="543CE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52A24C6"/>
    <w:multiLevelType w:val="multilevel"/>
    <w:tmpl w:val="F7FA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420889"/>
    <w:multiLevelType w:val="hybridMultilevel"/>
    <w:tmpl w:val="212C058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4BA66F21"/>
    <w:multiLevelType w:val="multilevel"/>
    <w:tmpl w:val="AA2E1BC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ind w:left="1440" w:hanging="360"/>
      </w:pPr>
      <w:rPr>
        <w:rFonts w:ascii="Times New Roman" w:hAnsi="Times New Roman" w:cs="Times New Roman" w:hint="default"/>
        <w:b w:val="0"/>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764A97"/>
    <w:multiLevelType w:val="multilevel"/>
    <w:tmpl w:val="8238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D62892"/>
    <w:multiLevelType w:val="multilevel"/>
    <w:tmpl w:val="4A28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9C39FB"/>
    <w:multiLevelType w:val="hybridMultilevel"/>
    <w:tmpl w:val="FD6A7D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1304B38"/>
    <w:multiLevelType w:val="multilevel"/>
    <w:tmpl w:val="D84EC6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D66333"/>
    <w:multiLevelType w:val="multilevel"/>
    <w:tmpl w:val="E80CC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E0392B"/>
    <w:multiLevelType w:val="multilevel"/>
    <w:tmpl w:val="C9F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AD4E1D"/>
    <w:multiLevelType w:val="multilevel"/>
    <w:tmpl w:val="C33A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514BEA"/>
    <w:multiLevelType w:val="multilevel"/>
    <w:tmpl w:val="30CC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E046CD"/>
    <w:multiLevelType w:val="multilevel"/>
    <w:tmpl w:val="CACC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16"/>
  </w:num>
  <w:num w:numId="10">
    <w:abstractNumId w:val="18"/>
  </w:num>
  <w:num w:numId="11">
    <w:abstractNumId w:val="12"/>
  </w:num>
  <w:num w:numId="12">
    <w:abstractNumId w:val="14"/>
  </w:num>
  <w:num w:numId="13">
    <w:abstractNumId w:val="17"/>
  </w:num>
  <w:num w:numId="14">
    <w:abstractNumId w:val="4"/>
  </w:num>
  <w:num w:numId="15">
    <w:abstractNumId w:val="1"/>
  </w:num>
  <w:num w:numId="16">
    <w:abstractNumId w:val="6"/>
  </w:num>
  <w:num w:numId="17">
    <w:abstractNumId w:val="2"/>
  </w:num>
  <w:num w:numId="18">
    <w:abstractNumId w:val="19"/>
  </w:num>
  <w:num w:numId="19">
    <w:abstractNumId w:val="11"/>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5CC9"/>
    <w:rsid w:val="00010AF5"/>
    <w:rsid w:val="0008036D"/>
    <w:rsid w:val="00086297"/>
    <w:rsid w:val="000B09F4"/>
    <w:rsid w:val="000C4DF4"/>
    <w:rsid w:val="000D28A0"/>
    <w:rsid w:val="000F1F33"/>
    <w:rsid w:val="0011756C"/>
    <w:rsid w:val="00184E7E"/>
    <w:rsid w:val="001910C8"/>
    <w:rsid w:val="001B7D1B"/>
    <w:rsid w:val="00271B4D"/>
    <w:rsid w:val="00275198"/>
    <w:rsid w:val="002F2844"/>
    <w:rsid w:val="00352B9D"/>
    <w:rsid w:val="003A04C8"/>
    <w:rsid w:val="00442FCC"/>
    <w:rsid w:val="00511911"/>
    <w:rsid w:val="00516298"/>
    <w:rsid w:val="005C17B4"/>
    <w:rsid w:val="006708C7"/>
    <w:rsid w:val="006C45A9"/>
    <w:rsid w:val="007111A9"/>
    <w:rsid w:val="00725CC9"/>
    <w:rsid w:val="007D6EDE"/>
    <w:rsid w:val="00835CE0"/>
    <w:rsid w:val="00847E94"/>
    <w:rsid w:val="008B0307"/>
    <w:rsid w:val="008E349A"/>
    <w:rsid w:val="008E7A36"/>
    <w:rsid w:val="008F555B"/>
    <w:rsid w:val="00906017"/>
    <w:rsid w:val="0096468C"/>
    <w:rsid w:val="009C71A8"/>
    <w:rsid w:val="009D0C9B"/>
    <w:rsid w:val="009D16A6"/>
    <w:rsid w:val="00A007DF"/>
    <w:rsid w:val="00A47D41"/>
    <w:rsid w:val="00A51FAA"/>
    <w:rsid w:val="00A5596C"/>
    <w:rsid w:val="00AD0C50"/>
    <w:rsid w:val="00B92C87"/>
    <w:rsid w:val="00B9355D"/>
    <w:rsid w:val="00C0077C"/>
    <w:rsid w:val="00C200E9"/>
    <w:rsid w:val="00C25C8A"/>
    <w:rsid w:val="00C36044"/>
    <w:rsid w:val="00C562D6"/>
    <w:rsid w:val="00CE4274"/>
    <w:rsid w:val="00D043CD"/>
    <w:rsid w:val="00D11BDC"/>
    <w:rsid w:val="00D67ACF"/>
    <w:rsid w:val="00D749F0"/>
    <w:rsid w:val="00DD5ED2"/>
    <w:rsid w:val="00E92E5C"/>
    <w:rsid w:val="00ED4551"/>
    <w:rsid w:val="00EF52D0"/>
    <w:rsid w:val="00F21719"/>
    <w:rsid w:val="00FE77F1"/>
    <w:rsid w:val="00FF0D67"/>
    <w:rsid w:val="00FF74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C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52B9D"/>
  </w:style>
  <w:style w:type="paragraph" w:customStyle="1" w:styleId="Default">
    <w:name w:val="Default"/>
    <w:rsid w:val="00352B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0">
    <w:name w:val="Сетка таблицы1"/>
    <w:basedOn w:val="a1"/>
    <w:next w:val="a3"/>
    <w:uiPriority w:val="59"/>
    <w:rsid w:val="00352B9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5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F0D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0D67"/>
    <w:rPr>
      <w:rFonts w:ascii="Tahoma" w:hAnsi="Tahoma" w:cs="Tahoma"/>
      <w:sz w:val="16"/>
      <w:szCs w:val="16"/>
    </w:rPr>
  </w:style>
  <w:style w:type="character" w:customStyle="1" w:styleId="a6">
    <w:name w:val="Без интервала Знак"/>
    <w:link w:val="a7"/>
    <w:locked/>
    <w:rsid w:val="00275198"/>
    <w:rPr>
      <w:rFonts w:ascii="Times New Roman" w:hAnsi="Times New Roman" w:cs="Times New Roman"/>
      <w:sz w:val="24"/>
      <w:szCs w:val="24"/>
    </w:rPr>
  </w:style>
  <w:style w:type="paragraph" w:styleId="a7">
    <w:name w:val="No Spacing"/>
    <w:link w:val="a6"/>
    <w:uiPriority w:val="1"/>
    <w:qFormat/>
    <w:rsid w:val="00275198"/>
    <w:pPr>
      <w:spacing w:after="0" w:line="240" w:lineRule="auto"/>
    </w:pPr>
    <w:rPr>
      <w:rFonts w:ascii="Times New Roman" w:hAnsi="Times New Roman" w:cs="Times New Roman"/>
      <w:sz w:val="24"/>
      <w:szCs w:val="24"/>
    </w:rPr>
  </w:style>
  <w:style w:type="paragraph" w:customStyle="1" w:styleId="c83">
    <w:name w:val="c83"/>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007DF"/>
  </w:style>
  <w:style w:type="paragraph" w:customStyle="1" w:styleId="c15">
    <w:name w:val="c15"/>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007DF"/>
  </w:style>
  <w:style w:type="paragraph" w:customStyle="1" w:styleId="c25">
    <w:name w:val="c25"/>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A007DF"/>
  </w:style>
  <w:style w:type="paragraph" w:customStyle="1" w:styleId="c50">
    <w:name w:val="c50"/>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A007DF"/>
  </w:style>
  <w:style w:type="paragraph" w:customStyle="1" w:styleId="c69">
    <w:name w:val="c69"/>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0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A007DF"/>
    <w:rPr>
      <w:color w:val="0000FF"/>
      <w:u w:val="single"/>
    </w:rPr>
  </w:style>
  <w:style w:type="character" w:customStyle="1" w:styleId="c40">
    <w:name w:val="c40"/>
    <w:basedOn w:val="a0"/>
    <w:rsid w:val="00A007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52B9D"/>
  </w:style>
  <w:style w:type="paragraph" w:customStyle="1" w:styleId="Default">
    <w:name w:val="Default"/>
    <w:rsid w:val="00352B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0">
    <w:name w:val="Сетка таблицы1"/>
    <w:basedOn w:val="a1"/>
    <w:next w:val="a3"/>
    <w:uiPriority w:val="59"/>
    <w:rsid w:val="00352B9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5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F0D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0D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3565361">
      <w:bodyDiv w:val="1"/>
      <w:marLeft w:val="0"/>
      <w:marRight w:val="0"/>
      <w:marTop w:val="0"/>
      <w:marBottom w:val="0"/>
      <w:divBdr>
        <w:top w:val="none" w:sz="0" w:space="0" w:color="auto"/>
        <w:left w:val="none" w:sz="0" w:space="0" w:color="auto"/>
        <w:bottom w:val="none" w:sz="0" w:space="0" w:color="auto"/>
        <w:right w:val="none" w:sz="0" w:space="0" w:color="auto"/>
      </w:divBdr>
    </w:div>
    <w:div w:id="1869945550">
      <w:bodyDiv w:val="1"/>
      <w:marLeft w:val="0"/>
      <w:marRight w:val="0"/>
      <w:marTop w:val="0"/>
      <w:marBottom w:val="0"/>
      <w:divBdr>
        <w:top w:val="none" w:sz="0" w:space="0" w:color="auto"/>
        <w:left w:val="none" w:sz="0" w:space="0" w:color="auto"/>
        <w:bottom w:val="none" w:sz="0" w:space="0" w:color="auto"/>
        <w:right w:val="none" w:sz="0" w:space="0" w:color="auto"/>
      </w:divBdr>
    </w:div>
    <w:div w:id="1957330124">
      <w:bodyDiv w:val="1"/>
      <w:marLeft w:val="0"/>
      <w:marRight w:val="0"/>
      <w:marTop w:val="0"/>
      <w:marBottom w:val="0"/>
      <w:divBdr>
        <w:top w:val="none" w:sz="0" w:space="0" w:color="auto"/>
        <w:left w:val="none" w:sz="0" w:space="0" w:color="auto"/>
        <w:bottom w:val="none" w:sz="0" w:space="0" w:color="auto"/>
        <w:right w:val="none" w:sz="0" w:space="0" w:color="auto"/>
      </w:divBdr>
    </w:div>
    <w:div w:id="21104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fipi.ru/&amp;sa=D&amp;source=editors&amp;ust=1638939053279000&amp;usg=AOvVaw2ZWVHCmFQv0S5hS9zbPOe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ogle.com/url?q=http://www.ege.edu.ru/&amp;sa=D&amp;source=editors&amp;ust=1638939053279000&amp;usg=AOvVaw0r9O8NBGv3uk0ExDZjr-Q9"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com/url?q=https://infourok.ru/go.html?href%3Dhttp%253A%252F%252Fvideo.edu-lib.net%252F&amp;sa=D&amp;source=editors&amp;ust=1638939053281000&amp;usg=AOvVaw0mgOxEoU8aGQLWMSVyQIqQ" TargetMode="External"/><Relationship Id="rId5" Type="http://schemas.openxmlformats.org/officeDocument/2006/relationships/webSettings" Target="webSettings.xml"/><Relationship Id="rId10" Type="http://schemas.openxmlformats.org/officeDocument/2006/relationships/hyperlink" Target="https://www.google.com/url?q=https://infourok.ru/go.html?href%3Dhttp%253A%252F%252Fwww.fcior.edu.ru%252F&amp;sa=D&amp;source=editors&amp;ust=1638939053280000&amp;usg=AOvVaw0Z2EkQd5Ajpv90slsIdfdm" TargetMode="External"/><Relationship Id="rId4" Type="http://schemas.openxmlformats.org/officeDocument/2006/relationships/settings" Target="settings.xml"/><Relationship Id="rId9" Type="http://schemas.openxmlformats.org/officeDocument/2006/relationships/hyperlink" Target="https://www.google.com/url?q=https://infourok.ru/go.html?href%3Dhttp%253A%252F%252Fschool-collection.edu.ru%252F&amp;sa=D&amp;source=editors&amp;ust=1638939053280000&amp;usg=AOvVaw0qgDlygdSpfmc1MDnb_Kz7"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B28F-718B-44C9-AA13-1C64F1396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53</Pages>
  <Words>15533</Words>
  <Characters>88543</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103869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Школа</cp:lastModifiedBy>
  <cp:revision>12</cp:revision>
  <cp:lastPrinted>2007-12-31T21:48:00Z</cp:lastPrinted>
  <dcterms:created xsi:type="dcterms:W3CDTF">2022-09-12T14:43:00Z</dcterms:created>
  <dcterms:modified xsi:type="dcterms:W3CDTF">2023-10-19T10:44:00Z</dcterms:modified>
</cp:coreProperties>
</file>