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A9" w:rsidRPr="00D00EA9" w:rsidRDefault="00F527D9" w:rsidP="00BA4D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27D9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875145" cy="9461750"/>
            <wp:effectExtent l="0" t="0" r="0" b="0"/>
            <wp:docPr id="1" name="Рисунок 1" descr="G:\раб прогр 2023-24 на сайт\Русский язык 8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 прогр 2023-24 на сайт\Русский язык 8 кл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145" cy="946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880">
        <w:rPr>
          <w:rFonts w:ascii="Times New Roman" w:hAnsi="Times New Roman"/>
          <w:b/>
          <w:sz w:val="32"/>
          <w:szCs w:val="32"/>
        </w:rPr>
        <w:t xml:space="preserve"> </w:t>
      </w:r>
    </w:p>
    <w:p w:rsidR="008D368B" w:rsidRPr="008D368B" w:rsidRDefault="008D368B" w:rsidP="008D36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68B" w:rsidRPr="00CE23AB" w:rsidRDefault="00CE23AB" w:rsidP="008D368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3AB">
        <w:rPr>
          <w:rFonts w:ascii="Times New Roman" w:hAnsi="Times New Roman" w:cs="Times New Roman"/>
          <w:sz w:val="28"/>
          <w:szCs w:val="28"/>
        </w:rPr>
        <w:t xml:space="preserve"> </w:t>
      </w:r>
      <w:r w:rsidR="005F4D6B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</w:p>
    <w:p w:rsidR="008D368B" w:rsidRPr="008D368B" w:rsidRDefault="008D368B" w:rsidP="008D368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D368B">
        <w:rPr>
          <w:rFonts w:ascii="Times New Roman" w:hAnsi="Times New Roman"/>
          <w:sz w:val="24"/>
          <w:szCs w:val="24"/>
          <w:u w:val="single"/>
        </w:rPr>
        <w:t xml:space="preserve"> Общая характеристика курса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Содержание обучения русскому языку отобрано и структурировано на основе компетентностного подхода. В соответствии с этим в V</w:t>
      </w:r>
      <w:r w:rsidRPr="008D368B">
        <w:rPr>
          <w:rFonts w:ascii="Times New Roman" w:hAnsi="Times New Roman"/>
          <w:sz w:val="24"/>
          <w:szCs w:val="24"/>
          <w:lang w:val="en-US"/>
        </w:rPr>
        <w:t>III</w:t>
      </w:r>
      <w:r w:rsidRPr="008D368B">
        <w:rPr>
          <w:rFonts w:ascii="Times New Roman" w:hAnsi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Курс русского языка для 8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</w:t>
      </w:r>
      <w:r w:rsidRPr="008D368B">
        <w:rPr>
          <w:rFonts w:ascii="Times New Roman" w:hAnsi="Times New Roman"/>
          <w:sz w:val="24"/>
          <w:szCs w:val="24"/>
        </w:rPr>
        <w:lastRenderedPageBreak/>
        <w:t>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368B">
        <w:rPr>
          <w:rFonts w:ascii="Times New Roman" w:hAnsi="Times New Roman"/>
          <w:b/>
          <w:sz w:val="24"/>
          <w:szCs w:val="24"/>
          <w:u w:val="single"/>
        </w:rPr>
        <w:t>Цели обучения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Курс русского языка направлен на достижение следующих целей: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воспитание гражданственности и патриотизма,  воспитание интереса и любви к русскому языку;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совершенствование речемыслительной деятельности, коммуникативных умений и навыков;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освоение знаний о русском языке;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формирование умений   работать с текстом, осуществлять информационный поиск, извлекать и преобразовывать необходимую информацию.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  <w:u w:val="single"/>
        </w:rPr>
        <w:t>Место предмета «Русский язык» в базисном учебном плане</w:t>
      </w:r>
      <w:r w:rsidR="006E408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211880">
        <w:rPr>
          <w:rFonts w:ascii="Times New Roman" w:hAnsi="Times New Roman"/>
          <w:i/>
          <w:sz w:val="24"/>
          <w:szCs w:val="24"/>
          <w:u w:val="single"/>
        </w:rPr>
        <w:t>МБОУ «Мордовско Козловская СОШ»</w:t>
      </w:r>
      <w:r w:rsidRPr="008D368B">
        <w:rPr>
          <w:rFonts w:ascii="Times New Roman" w:hAnsi="Times New Roman"/>
          <w:sz w:val="24"/>
          <w:szCs w:val="24"/>
        </w:rPr>
        <w:t xml:space="preserve"> Федеральный базисный учебный план для образовательных учреждений Российской Федерации предусматривает обязател</w:t>
      </w:r>
      <w:r w:rsidR="00211880">
        <w:rPr>
          <w:rFonts w:ascii="Times New Roman" w:hAnsi="Times New Roman"/>
          <w:sz w:val="24"/>
          <w:szCs w:val="24"/>
        </w:rPr>
        <w:t xml:space="preserve">ьное изучение русского </w:t>
      </w:r>
      <w:r w:rsidRPr="008D368B">
        <w:rPr>
          <w:rFonts w:ascii="Times New Roman" w:hAnsi="Times New Roman"/>
          <w:sz w:val="24"/>
          <w:szCs w:val="24"/>
        </w:rPr>
        <w:t xml:space="preserve"> языка в V</w:t>
      </w:r>
      <w:r w:rsidRPr="008D368B">
        <w:rPr>
          <w:rFonts w:ascii="Times New Roman" w:hAnsi="Times New Roman"/>
          <w:sz w:val="24"/>
          <w:szCs w:val="24"/>
          <w:lang w:val="en-US"/>
        </w:rPr>
        <w:t>III</w:t>
      </w:r>
      <w:r w:rsidRPr="008D368B">
        <w:rPr>
          <w:rFonts w:ascii="Times New Roman" w:hAnsi="Times New Roman"/>
          <w:sz w:val="24"/>
          <w:szCs w:val="24"/>
        </w:rPr>
        <w:t xml:space="preserve"> классе – 102 час. Курс русского языка в 8 классе в учебн</w:t>
      </w:r>
      <w:r w:rsidR="008B1D59">
        <w:rPr>
          <w:rFonts w:ascii="Times New Roman" w:hAnsi="Times New Roman"/>
          <w:sz w:val="24"/>
          <w:szCs w:val="24"/>
        </w:rPr>
        <w:t>ом плане школы  рассчитан на 102 учебных часа (34 недели</w:t>
      </w:r>
      <w:r w:rsidRPr="008D368B">
        <w:rPr>
          <w:rFonts w:ascii="Times New Roman" w:hAnsi="Times New Roman"/>
          <w:sz w:val="24"/>
          <w:szCs w:val="24"/>
        </w:rPr>
        <w:t>, 3 часа в неделю).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  <w:u w:val="single"/>
        </w:rPr>
        <w:t>Настоящая рабочая программа составлена на основе Программы по русскому языку Баранова М.Т., Ладыженской Т.А., Шанского Н.М.,</w:t>
      </w:r>
      <w:r w:rsidRPr="008D368B">
        <w:rPr>
          <w:rFonts w:ascii="Times New Roman" w:hAnsi="Times New Roman"/>
          <w:sz w:val="24"/>
          <w:szCs w:val="24"/>
        </w:rPr>
        <w:t xml:space="preserve"> рекомендованной Министерством образования и науки РФ, содержание которой согласовано с содержанием Примерной программы по русскому языку для основной школы. Имеются некоторые отличия. Содержание и формы работ по развитию речи в целом сохранены, но порядок их расположения в рабочей программе соответствует расположению в учебнике русского языка Л.А.Тростенцовой, что способствует оптимизации процесса обучения. Распределение часов по разделам соответствует Программе по русскому языку к учебникам для 5-9 классов.</w:t>
      </w:r>
    </w:p>
    <w:p w:rsidR="008D368B" w:rsidRPr="008D368B" w:rsidRDefault="00211880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D368B" w:rsidRPr="008D368B" w:rsidRDefault="008D368B" w:rsidP="008D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Cs/>
          <w:sz w:val="24"/>
          <w:szCs w:val="24"/>
        </w:rPr>
        <w:t xml:space="preserve">          Учебник: </w:t>
      </w:r>
      <w:r w:rsidRPr="008D368B">
        <w:rPr>
          <w:rFonts w:ascii="Times New Roman" w:hAnsi="Times New Roman"/>
          <w:sz w:val="24"/>
          <w:szCs w:val="24"/>
        </w:rPr>
        <w:t xml:space="preserve">Л.А.Тростенцова, Т.А. Ладыженская «Русский язык 8 </w:t>
      </w:r>
      <w:r w:rsidR="008B1D59">
        <w:rPr>
          <w:rFonts w:ascii="Times New Roman" w:hAnsi="Times New Roman"/>
          <w:sz w:val="24"/>
          <w:szCs w:val="24"/>
        </w:rPr>
        <w:t>кла</w:t>
      </w:r>
      <w:r w:rsidR="005F4D6B">
        <w:rPr>
          <w:rFonts w:ascii="Times New Roman" w:hAnsi="Times New Roman"/>
          <w:sz w:val="24"/>
          <w:szCs w:val="24"/>
        </w:rPr>
        <w:t>сс».- М., «Просвещение»,    2018</w:t>
      </w:r>
      <w:r w:rsidRPr="008D368B">
        <w:rPr>
          <w:rFonts w:ascii="Times New Roman" w:hAnsi="Times New Roman"/>
          <w:sz w:val="24"/>
          <w:szCs w:val="24"/>
        </w:rPr>
        <w:t>г</w:t>
      </w:r>
      <w:r w:rsidRPr="008D368B">
        <w:rPr>
          <w:rFonts w:ascii="Times New Roman" w:hAnsi="Times New Roman"/>
          <w:sz w:val="24"/>
          <w:szCs w:val="24"/>
        </w:rPr>
        <w:tab/>
      </w:r>
      <w:r w:rsidRPr="008D368B">
        <w:rPr>
          <w:rFonts w:ascii="Times New Roman" w:hAnsi="Times New Roman"/>
          <w:sz w:val="24"/>
          <w:szCs w:val="24"/>
        </w:rPr>
        <w:tab/>
      </w:r>
      <w:r w:rsidRPr="008D368B">
        <w:rPr>
          <w:rFonts w:ascii="Times New Roman" w:hAnsi="Times New Roman"/>
          <w:sz w:val="24"/>
          <w:szCs w:val="24"/>
        </w:rPr>
        <w:tab/>
        <w:t xml:space="preserve">      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D368B">
        <w:rPr>
          <w:rFonts w:ascii="Times New Roman" w:hAnsi="Times New Roman"/>
          <w:sz w:val="24"/>
          <w:szCs w:val="24"/>
          <w:u w:val="single"/>
        </w:rPr>
        <w:t>Общие учебные умения, навыки и способы деятельности</w:t>
      </w:r>
    </w:p>
    <w:p w:rsidR="008D368B" w:rsidRPr="008D368B" w:rsidRDefault="008D368B" w:rsidP="008D36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В проц</w:t>
      </w:r>
      <w:r w:rsidR="005B2551">
        <w:rPr>
          <w:rFonts w:ascii="Times New Roman" w:hAnsi="Times New Roman"/>
          <w:sz w:val="24"/>
          <w:szCs w:val="24"/>
        </w:rPr>
        <w:t>ессе изучения русского</w:t>
      </w:r>
      <w:r w:rsidRPr="008D368B">
        <w:rPr>
          <w:rFonts w:ascii="Times New Roman" w:hAnsi="Times New Roman"/>
          <w:sz w:val="24"/>
          <w:szCs w:val="24"/>
        </w:rPr>
        <w:t xml:space="preserve">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</w:t>
      </w:r>
      <w:r w:rsidRPr="008D368B">
        <w:rPr>
          <w:rFonts w:ascii="Times New Roman" w:hAnsi="Times New Roman"/>
          <w:sz w:val="24"/>
          <w:szCs w:val="24"/>
        </w:rPr>
        <w:lastRenderedPageBreak/>
        <w:t xml:space="preserve">(умение формулировать цель деятельности, планировать ее, осуществлять самоконтроль, самооценку, самокоррекцию). </w:t>
      </w:r>
    </w:p>
    <w:p w:rsidR="008B1D59" w:rsidRPr="007464AB" w:rsidRDefault="008B1D59" w:rsidP="007464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68B" w:rsidRPr="008D368B" w:rsidRDefault="00211880" w:rsidP="00510C1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 w:rsidR="008D368B" w:rsidRPr="008D368B">
        <w:rPr>
          <w:rFonts w:ascii="Times New Roman" w:hAnsi="Times New Roman"/>
          <w:b/>
          <w:bCs/>
          <w:kern w:val="32"/>
          <w:sz w:val="24"/>
          <w:szCs w:val="24"/>
        </w:rPr>
        <w:t xml:space="preserve"> Содержание дисциплины</w:t>
      </w:r>
    </w:p>
    <w:p w:rsidR="008D368B" w:rsidRPr="008D368B" w:rsidRDefault="008D368B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Функции русского языка в современном мире (1 ч)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Русский язык в современном мире.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разделы языка, основные языковые единицы.</w:t>
      </w:r>
    </w:p>
    <w:p w:rsidR="008D368B" w:rsidRPr="008D368B" w:rsidRDefault="008D368B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Повторение изученного в </w:t>
      </w:r>
      <w:r w:rsidRPr="008D368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D368B">
        <w:rPr>
          <w:rFonts w:ascii="Times New Roman" w:hAnsi="Times New Roman"/>
          <w:b/>
          <w:sz w:val="24"/>
          <w:szCs w:val="24"/>
        </w:rPr>
        <w:t>–</w:t>
      </w:r>
      <w:r w:rsidRPr="008D368B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8D368B">
        <w:rPr>
          <w:rFonts w:ascii="Times New Roman" w:hAnsi="Times New Roman"/>
          <w:b/>
          <w:sz w:val="24"/>
          <w:szCs w:val="24"/>
        </w:rPr>
        <w:t xml:space="preserve"> классах </w:t>
      </w:r>
      <w:r w:rsidRPr="008D368B">
        <w:rPr>
          <w:rFonts w:ascii="Times New Roman" w:hAnsi="Times New Roman"/>
          <w:b/>
          <w:bCs/>
          <w:sz w:val="24"/>
          <w:szCs w:val="24"/>
        </w:rPr>
        <w:t>(6 ч + 2 ч)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условия выбора и 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знаки препинания по их функциям;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сложного предложения;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обозначать графически условия выбора орфограмм.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Простые и сложные предложения. Знаки препинания. Графическая схема предложения. Орфограмма.</w:t>
      </w:r>
    </w:p>
    <w:p w:rsidR="008D368B" w:rsidRPr="008D368B" w:rsidRDefault="008D368B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Синтаксис, пунктуация, культура речи (2+1 ч)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единицы синтаксиса: словосочетание, предложение, текст;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признаки синтаксических единиц;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соотнесенность с ситуацией, фрагментом действительности – особое свойство предложения. 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основные синтаксические единицы по их функциям: номинативной и коммуникативной;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соотносить содержание предложения с фрагментами действительности;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Синтаксис, пунктуация, функции знаков препинания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</w:p>
    <w:p w:rsidR="007464AB" w:rsidRDefault="008D368B" w:rsidP="007464A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Словосочетание (4 ч)</w:t>
      </w:r>
    </w:p>
    <w:p w:rsidR="008D368B" w:rsidRPr="007464AB" w:rsidRDefault="008D368B" w:rsidP="007464A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свободные словосочетания и фразеологические обороты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средства связи слов в словосочетаниях разных видов: предложно-падежные формы, смысл;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разбора словосочетания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разные виды словосочетаний;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разных видов словосочетаний в раскрытии авторского замысла;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разные виды словосочетаний по их значению;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словосочетания по главному слову, в том числе в собственных примерах;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синонимические по значению словосочетания;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свободные словосочетания и фразеологические обороты;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подчинительной связи и средства связи слов в словосочетании;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словосочетания с заданным видом связи;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употреблять форму зависимого слова при управлении;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устный и письменный разбор словосочетания.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Словосочетание, типы словосочетаний.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8D368B" w:rsidRPr="008D368B" w:rsidRDefault="008D368B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D368B" w:rsidRPr="008D368B" w:rsidRDefault="008D368B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Простое предложение (2 ч + 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8D368B">
        <w:rPr>
          <w:rFonts w:ascii="Times New Roman" w:hAnsi="Times New Roman"/>
          <w:b/>
          <w:sz w:val="24"/>
          <w:szCs w:val="24"/>
        </w:rPr>
        <w:t>ч)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пройденного о предложении. Грамматическая (предикативная) основа предложения.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предложений по наличию главных членов: двусоставные и односоставные;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односоставные и двусоставные предложения;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порядка слов для выделения наиболее важного слова в предложении;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выразительно читать предложения, в том числе по интонационным схемам;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выделять с помощью логического ударения наиболее важное слово в предложении;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графическую интонационную схему предложения.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грамматическая основа, предложения простые и сложные.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8D368B" w:rsidRPr="008D368B" w:rsidRDefault="008D368B" w:rsidP="008D36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Простые двусоставные предложения</w:t>
      </w:r>
    </w:p>
    <w:p w:rsidR="008D368B" w:rsidRPr="008D368B" w:rsidRDefault="008D368B" w:rsidP="008D368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Главные члены предложения (6 ч + 2 ч)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пройденного о подлежащем.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Синтаксические синонимы главных членов предложения, их текстообразующая роль.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подлежащего;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сказуемого;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согласования глагола-сказуемого с подлежащим в числе и роде;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вспомогательного глагола;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элементы составного именного сказуемого: именная часть и глагол-связка; их функции;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именной части;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тире между подлежащим и сказуемым в простом предложении – знак разделения;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тире между подлежащим и сказуемым в простом предложении.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lastRenderedPageBreak/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подлежащее и определять способы его выражения;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способы выражения сказуемого;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согласовывать глагол-сказуемое с подлежащим в числе в трудных случаях;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составное именное сказуемое, определять способ выражения именной части;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отсутствующей связкой;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синонимическими вариантами сказуемых для создания предложений разных стилей;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составные именные сказуемые с отсутствующей связкой в речи для характеристики человека.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8D368B" w:rsidRPr="008D368B" w:rsidRDefault="008D368B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Второстепенные члены предложения </w:t>
      </w:r>
      <w:r w:rsidRPr="008D368B">
        <w:rPr>
          <w:rFonts w:ascii="Times New Roman" w:hAnsi="Times New Roman"/>
          <w:b/>
          <w:bCs/>
          <w:sz w:val="24"/>
          <w:szCs w:val="24"/>
        </w:rPr>
        <w:t>(7 ч + 2 ч)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Сравнительный оборот; знаки препинания при нем.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дополнение, основные способы его выражения;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виды дополнений: прямые и косвенные;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способы выражения прямого дополнения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что такое определение;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определений в зависимости от характера связи с определяемым словом: согласованное и несогласованное;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согласованных и несогласованных определений;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приложение;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приложения;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дефиса при приложении;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согласования имен собственных, выступающих в роли приложения, с определяемым словом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обстоятельство, способы его выражения;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обстоятельств по значению (места, времени, образа действия, причины, цели, условия, уступки);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двусоставного предложения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находить в предложении второстепенные члены;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в предложении дополнения, определять их вид (прямое/косвенное) и способ выражения;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дополнения, выраженные словосочетаниями;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прямое дополнение и подлежащее;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определение и именную часть составного сказуемого;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согласованные и несогласованные определения и определять способ их выражения;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согласованные и несогласованные определения как синонимы;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несогласованные определения, сочетающие значение определения со значением дополнения;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приложение и определяемое слово и различать их;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приложения в речи;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обстоятельства места, ставить к ним вопросы,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обстоятельства места и определять способ их выражения;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в предложении обстоятельства времени и использовать их в речи;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разные виды обстоятельств и определять способы их выражения;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 тексте обстоятельства причины и цели, определять способ их выражения;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ставить вопросы к обстоятельствам условия;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обстоятельства уступки в деловом стиле речи;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устный и письменный синтаксический разбор двусоставного предложения.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8D368B" w:rsidRPr="008D368B" w:rsidRDefault="008D368B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Простые односоставные предложения </w:t>
      </w:r>
      <w:r w:rsidRPr="008D368B">
        <w:rPr>
          <w:rFonts w:ascii="Times New Roman" w:hAnsi="Times New Roman"/>
          <w:b/>
          <w:bCs/>
          <w:sz w:val="24"/>
          <w:szCs w:val="24"/>
        </w:rPr>
        <w:t>(10 ч + 1 ч)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Синонимия односоставных и двусоставных предложений, их текстообразующая роль.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Рассказ на свободную тему.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 графического обозначения главного члена (три прямые линии);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главного члена односоставного предложения;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односоставных предложений по наличию второстепенных членов (распространенные/нераспространенные)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назывное (номинативное) предложение, способы выражения его главного члена;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текстообразующую роль назывных предложений (зачин: лаконично вводит читателя в обстановку событий; ремарка и пр.)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определенно-личное предложение, способы выражения его главного члена;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текстообразующую роль определенно-личных предложений (обобщение жизненного опыта в пословицах и поговорках)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неопределенно-личное предложение, способы выражения его главного члена;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текстообразующую роль неопределенно-личных предложений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безличное предложение, способы выражения его главного члена;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безличных предложений в речи (описание состояния человека или природы, побуждение к действию)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проведения устного и письменного синтаксического разбора односоставного предложения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различать распространенные и нераспространенные односоставные предложения;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распространять нераспространенные односоставные предложения;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двусоставными и односоставными назывными предложениями как синтаксическими синонимами;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определенно-личные предложения, находить их главный член, определять способ его выражения;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разные варианты выражения главного члена определенно-личного предложения;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определенно-личные предложения в речи;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неопределенно-личные и определенно-личные предложения с обобщенным значением;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безличные предложения, обозначающие состояние природы и состояние человека;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главный член безличных предложений, определять способ его выражения;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безличные предложения в заданной речевой ситуации;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двусоставными и односоставными безличными предложениями как синтаксическими синонимами;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различать разные способы выражения главного члена безличного предложения;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находить безличные предложения, выступающие в роли побудительных;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способ выражения их главного члена;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интонировать данные предложения;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односоставного предложения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8D368B" w:rsidRPr="008D368B" w:rsidRDefault="008D368B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Неполное предложение </w:t>
      </w:r>
      <w:r w:rsidRPr="008D368B">
        <w:rPr>
          <w:rFonts w:ascii="Times New Roman" w:hAnsi="Times New Roman"/>
          <w:b/>
          <w:bCs/>
          <w:sz w:val="24"/>
          <w:szCs w:val="24"/>
        </w:rPr>
        <w:t>(2 ч)</w:t>
      </w:r>
    </w:p>
    <w:p w:rsidR="008D368B" w:rsidRPr="008D368B" w:rsidRDefault="008D368B" w:rsidP="008D368B">
      <w:pPr>
        <w:shd w:val="clear" w:color="auto" w:fill="FFFFFF"/>
        <w:spacing w:before="96" w:after="0" w:line="240" w:lineRule="auto"/>
        <w:ind w:left="384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Понятие о неполных предложениях.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Неполные предложения в диалоге и в сложном предложении.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неполное предложение;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варианты неполных предложений: по смыслу или по составу членов предложения;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диалогичный контекст использования неполных предложений в речи;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употребления тире в неполном предложении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неполные предложения, находить пропущенные члены;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неполные предложения в диалоге;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простое предложение, структурная неполнота предложения.</w:t>
      </w:r>
    </w:p>
    <w:p w:rsidR="008D368B" w:rsidRPr="008D368B" w:rsidRDefault="008D368B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Простое осложненное предложение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осложненное предложение;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8D368B" w:rsidRPr="008D368B" w:rsidRDefault="008D368B" w:rsidP="008D368B">
      <w:pPr>
        <w:pStyle w:val="a4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способ осложнения предложения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8D368B" w:rsidRPr="008D368B" w:rsidRDefault="008D368B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Однородные члены предложения 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(12ч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2ч)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Вариативность постановки знаков препинания.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однородные члены предложения;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однородных членов (все члены предложения),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тип связи (сочинительная) и средства связи (перечислительная интонация, союзы) между собой;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членах с обобщающим словом;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однородные и неоднородные определения;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основные случаи использования неоднородных определений в качестве однородных;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знаков препинания при однородных членах, связанных сочинительными союзами;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фразеологические обороты с повторяющимися союзами </w:t>
      </w:r>
      <w:r w:rsidRPr="008D368B">
        <w:rPr>
          <w:rFonts w:ascii="Times New Roman" w:hAnsi="Times New Roman"/>
          <w:i/>
          <w:sz w:val="24"/>
          <w:szCs w:val="24"/>
        </w:rPr>
        <w:t xml:space="preserve">и–и, ни–ни, </w:t>
      </w:r>
      <w:r w:rsidRPr="008D368B">
        <w:rPr>
          <w:rFonts w:ascii="Times New Roman" w:hAnsi="Times New Roman"/>
          <w:sz w:val="24"/>
          <w:szCs w:val="24"/>
        </w:rPr>
        <w:t>не разделяющимися запятыми;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предложения с однородными членами;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порядок устного и письменного пунктуационного разбора предложения с однородными членами.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однородные члены предложения и произносить их с соответствующей интонацией,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составлять графические схемы однородных членов;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разделительные запятые в предложениях с однородными членами;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расставлять знаки препинания;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однородные и неоднородные определения;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однородные и неоднородные определения в заданной речевой ситуация;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роль однородных и неоднородных определений в раскрытий авторского замысла;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разные функции союза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 в предложении: связь простых предложений в составе сложного и однородных членов;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разновидность союза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 по составу (одиночный, повторяющийся);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правильно расставлять знаки препинания при союзе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однородные члены предложения, связанные повторяющимся союзом </w:t>
      </w:r>
      <w:r w:rsidRPr="008D368B">
        <w:rPr>
          <w:rFonts w:ascii="Times New Roman" w:hAnsi="Times New Roman"/>
          <w:i/>
          <w:sz w:val="24"/>
          <w:szCs w:val="24"/>
        </w:rPr>
        <w:t>и</w:t>
      </w:r>
      <w:r w:rsidRPr="008D368B">
        <w:rPr>
          <w:rFonts w:ascii="Times New Roman" w:hAnsi="Times New Roman"/>
          <w:sz w:val="24"/>
          <w:szCs w:val="24"/>
        </w:rPr>
        <w:t xml:space="preserve">, в речи для усиления утверждения;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использование повторяющихся союзов </w:t>
      </w:r>
      <w:r w:rsidRPr="008D368B">
        <w:rPr>
          <w:rFonts w:ascii="Times New Roman" w:hAnsi="Times New Roman"/>
          <w:i/>
          <w:sz w:val="24"/>
          <w:szCs w:val="24"/>
        </w:rPr>
        <w:t>и – и</w:t>
      </w:r>
      <w:r w:rsidRPr="008D368B">
        <w:rPr>
          <w:rFonts w:ascii="Times New Roman" w:hAnsi="Times New Roman"/>
          <w:sz w:val="24"/>
          <w:szCs w:val="24"/>
        </w:rPr>
        <w:t xml:space="preserve">, </w:t>
      </w:r>
      <w:r w:rsidRPr="008D368B">
        <w:rPr>
          <w:rFonts w:ascii="Times New Roman" w:hAnsi="Times New Roman"/>
          <w:i/>
          <w:sz w:val="24"/>
          <w:szCs w:val="24"/>
        </w:rPr>
        <w:t>ни – ни</w:t>
      </w:r>
      <w:r w:rsidRPr="008D368B">
        <w:rPr>
          <w:rFonts w:ascii="Times New Roman" w:hAnsi="Times New Roman"/>
          <w:sz w:val="24"/>
          <w:szCs w:val="24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однородные определения в заданных речевых ситуациях;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интонационно правильно произносить предложения с обобщающими словами при однородных членах;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предложения с однородными членами;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пунктуационный разбор предложения с однородными членами.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Предложение, однородные члены предложения.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определения.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приложения.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Обобщающие слова, однородные члены предложения.</w:t>
      </w:r>
    </w:p>
    <w:p w:rsidR="008D368B" w:rsidRPr="008D368B" w:rsidRDefault="008D368B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lastRenderedPageBreak/>
        <w:t xml:space="preserve">Обособленные члены предложения 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(18ч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2ч)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Синтаксические синонимы обособленных членов предложения, их текстообразующая роль.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Ораторская речь, ее особенности. 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графическое обозначение обособленных членов предложения и интонации обособления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обособленных определений (согласованные и несогласованные);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определяемого слова (нарицательное, собственное существительное, местоимение);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обособления несогласованных определений (характер добавочного, разъясняющего замечания)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обособленного обстоятельства (одиночное деепричастие, деепричастный оборот);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правило обособления обстоятельств (одиночные деепричастия и деепричастные обороты обособляются всегда);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уточняющих членов предложения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разбора предложения с обособленными членами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пунктуационного разбора предложения с обособленными членами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распространять обособленные члены;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объяснять использование тире для выделения приложения;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распознавать обособленные обстоятельства, выделять их графически, объяснять условия обособления;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находить обособленные уточняющие члены предложения, выделять их знаками препинания, определять их текстообразующую роль;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обособленные обстоятельства уступки с предлогом </w:t>
      </w:r>
      <w:r w:rsidRPr="008D368B">
        <w:rPr>
          <w:rFonts w:ascii="Times New Roman" w:hAnsi="Times New Roman"/>
          <w:i/>
          <w:sz w:val="24"/>
          <w:szCs w:val="24"/>
        </w:rPr>
        <w:t>несмотря на</w:t>
      </w:r>
      <w:r w:rsidRPr="008D368B">
        <w:rPr>
          <w:rFonts w:ascii="Times New Roman" w:hAnsi="Times New Roman"/>
          <w:sz w:val="24"/>
          <w:szCs w:val="24"/>
        </w:rPr>
        <w:t>, выделять их запятыми;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обособленные определения и уточнения в художественном тексте;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объяснять использование авторских выделительных знаков вместо запятых;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их роль в раскрытии авторского замысла;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предложения с обособленными определениями и уточнениями в заданной речевой ситуации;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предложения с обособленными членами;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пунктуационный разбор предложения с обособленными членами.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Обособление, функции знаков препинания. Обособление определения.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Обособленные члены предложения: обособленные приложения.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Обособленные члены предложения: обособленные обстоятельства.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Обособленные члены предложения: обособленные дополнения.</w:t>
      </w:r>
    </w:p>
    <w:p w:rsidR="008D368B" w:rsidRPr="008D368B" w:rsidRDefault="008D368B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Обращение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(2ч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1ч)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изученного об обращении.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Текстообразующая роль обращений.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Умение интонационно правильно произносить предложения с об ращениями.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Публичное выступление на общественно значимую тему.</w:t>
      </w:r>
    </w:p>
    <w:p w:rsidR="008D368B" w:rsidRPr="008D368B" w:rsidRDefault="008D368B" w:rsidP="008D368B">
      <w:pPr>
        <w:pStyle w:val="a4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какие слова не являются членами предложения (обращения, вводные слова, междометия);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слов, не являющихся членами предложения (коммуникативная, эмотивная);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обращение;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выражения обращения;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распространенное обращение;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обращение в тексте, определять способ его выражения, разграничивать обращение и подлежащее;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распространенные обращения в речи;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текстообразующую роль обращений.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Обращения, знаки препинания при обращениях.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sz w:val="24"/>
          <w:szCs w:val="24"/>
        </w:rPr>
      </w:pPr>
    </w:p>
    <w:p w:rsidR="00211880" w:rsidRDefault="00211880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8D368B" w:rsidRPr="008D368B" w:rsidRDefault="008D368B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>Вводные и вставные конструкции</w:t>
      </w:r>
      <w:r w:rsidR="00286ABD">
        <w:rPr>
          <w:rFonts w:ascii="Times New Roman" w:hAnsi="Times New Roman"/>
          <w:b/>
          <w:bCs/>
          <w:spacing w:val="7"/>
          <w:sz w:val="24"/>
          <w:szCs w:val="24"/>
        </w:rPr>
        <w:t>(7</w:t>
      </w:r>
      <w:r w:rsidRPr="008D368B">
        <w:rPr>
          <w:rFonts w:ascii="Times New Roman" w:hAnsi="Times New Roman"/>
          <w:b/>
          <w:bCs/>
          <w:spacing w:val="7"/>
          <w:sz w:val="24"/>
          <w:szCs w:val="24"/>
        </w:rPr>
        <w:t>ч</w:t>
      </w:r>
      <w:r w:rsidRPr="008D36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68B">
        <w:rPr>
          <w:rFonts w:ascii="Times New Roman" w:hAnsi="Times New Roman"/>
          <w:b/>
          <w:bCs/>
          <w:spacing w:val="-10"/>
          <w:sz w:val="24"/>
          <w:szCs w:val="24"/>
        </w:rPr>
        <w:t xml:space="preserve">+ </w:t>
      </w:r>
      <w:r w:rsidRPr="008D368B">
        <w:rPr>
          <w:rFonts w:ascii="Times New Roman" w:hAnsi="Times New Roman"/>
          <w:b/>
          <w:bCs/>
          <w:spacing w:val="28"/>
          <w:sz w:val="24"/>
          <w:szCs w:val="24"/>
        </w:rPr>
        <w:t>1ч)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Текстообразующая роль вводных слов и междометий.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8D368B" w:rsidRPr="008D368B" w:rsidRDefault="008D368B" w:rsidP="008D368B">
      <w:pPr>
        <w:pStyle w:val="a4"/>
        <w:rPr>
          <w:rFonts w:ascii="Times New Roman" w:hAnsi="Times New Roman"/>
          <w:i/>
          <w:sz w:val="24"/>
          <w:szCs w:val="24"/>
        </w:rPr>
      </w:pPr>
      <w:r w:rsidRPr="008D368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вводные слова;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группы вводных слов по значению;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вводных слов в устной речи (интонация вводности) и на письме (выделительные знаки препинания);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вводные предложения;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виды вводных предложений (односоставные/двусоставные), их опознавательные признаки (союзы как, что);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вводных предложений в устной речи и на письме;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частицы и наречия, не являющиеся вводными словами;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вставные конструкции, их назначение;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вставных конструкций в устной речи и на письме;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междометие, его назначение;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выделения междометий на письме;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употребление слова </w:t>
      </w:r>
      <w:r w:rsidRPr="008D368B">
        <w:rPr>
          <w:rFonts w:ascii="Times New Roman" w:hAnsi="Times New Roman"/>
          <w:i/>
          <w:sz w:val="24"/>
          <w:szCs w:val="24"/>
        </w:rPr>
        <w:t>однако</w:t>
      </w:r>
      <w:r w:rsidRPr="008D368B">
        <w:rPr>
          <w:rFonts w:ascii="Times New Roman" w:hAnsi="Times New Roman"/>
          <w:sz w:val="24"/>
          <w:szCs w:val="24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вводные слова разных значений в речи;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вводные слова в тексте, правильно выделять их знаками препинания;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определять текстообразующую роль вводных слов;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вводные слова, определять их значение, правильно выделять вводные слова запятыми;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в речи синонимические вводные слова, сочетания слов и вводные предложения;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вводные слова и слова, не являющиеся вводными;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употреблять вводные слова как средство связи предложений в тексте;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вставные конструкции в тексте, определять их назначение;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распознавать вставные конструкции, выделять их на письме знаками препинания;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употреблять вводные слова и вставные конструкции как средство связи предложений в тексте;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вводные слова и вставные конструкции в тексте;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обнаруживать междометия в тексте, определять их текстообразующую роль;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разграничивать употребление </w:t>
      </w:r>
      <w:r w:rsidRPr="008D368B">
        <w:rPr>
          <w:rFonts w:ascii="Times New Roman" w:hAnsi="Times New Roman"/>
          <w:i/>
          <w:sz w:val="24"/>
          <w:szCs w:val="24"/>
        </w:rPr>
        <w:t>о</w:t>
      </w:r>
      <w:r w:rsidRPr="008D368B">
        <w:rPr>
          <w:rFonts w:ascii="Times New Roman" w:hAnsi="Times New Roman"/>
          <w:sz w:val="24"/>
          <w:szCs w:val="24"/>
        </w:rPr>
        <w:t xml:space="preserve"> при обращении и с междометием без обращения;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Вводные слова, группы вводных слов по значению, вставные конструкции.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Публицистический стиль, признаки стиля, жанры публицистического стиля.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знаков препинания, сочетание знаков препинания.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Авторская пунктуация.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sz w:val="24"/>
          <w:szCs w:val="24"/>
        </w:rPr>
      </w:pPr>
    </w:p>
    <w:p w:rsidR="008D368B" w:rsidRPr="008D368B" w:rsidRDefault="008D368B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Чужая речь </w:t>
      </w:r>
      <w:r w:rsidR="00286ABD">
        <w:rPr>
          <w:rFonts w:ascii="Times New Roman" w:hAnsi="Times New Roman"/>
          <w:b/>
          <w:bCs/>
          <w:spacing w:val="-3"/>
          <w:sz w:val="24"/>
          <w:szCs w:val="24"/>
        </w:rPr>
        <w:t>(5</w:t>
      </w:r>
      <w:r w:rsidRPr="008D368B">
        <w:rPr>
          <w:rFonts w:ascii="Times New Roman" w:hAnsi="Times New Roman"/>
          <w:b/>
          <w:bCs/>
          <w:spacing w:val="-3"/>
          <w:sz w:val="24"/>
          <w:szCs w:val="24"/>
        </w:rPr>
        <w:t xml:space="preserve"> ч + 1 </w:t>
      </w:r>
      <w:r w:rsidRPr="008D368B">
        <w:rPr>
          <w:rFonts w:ascii="Times New Roman" w:hAnsi="Times New Roman"/>
          <w:b/>
          <w:bCs/>
          <w:iCs/>
          <w:spacing w:val="-3"/>
          <w:sz w:val="24"/>
          <w:szCs w:val="24"/>
        </w:rPr>
        <w:t>ч)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Повторение изученного о прямой речи и диалоге. Способы передачи чужой речи.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Синтаксические синонимы предложений с прямой речью, их текстообразующая роль.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чужая речь;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передачи чужой речи (прямая/косвенная);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структуру предложения с чужой речью (часть, передающая чужую речь, и комментирующая часть);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прямая речь;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косвенная речь;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структуру предложений с косвенной речью;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текстообразующую роль предложений с косвенной речью;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структуру предложений с прямой речью;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постановки знаков препинания в предложениях с прямой речью;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текстообразующую роль предложений с прямой речью;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диалог; правила пунктуационного оформления диалога;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что такое цитата;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введения цитаты в авторский текст;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правила пунктуационного оформления цитат;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порядок устного и письменного разбора предложений с чужой речью.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глаголы разной семантики в комментирующей части;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распространять комментирующую часть предложений с чужой речью;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предложения с прямой и косвенной речью;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предложения с косвенной речью, объяснять их текстообразующую роль;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заменять прямую речь косвенной;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lastRenderedPageBreak/>
        <w:t>конструировать комментирующую часть предложения, правильно расставлять знаки препинания;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комментирующую часть в интерпозиции;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соотносить структуру предложения с его графическим обозначением (схемой);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выделять в произношении комментирующую часть (слова автора);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объяснять текстообразующую роль диалога как вида прямой речи, составлять его графическую схему;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текстообразующую роль цитаты;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в комментирующей части слова, указывающие на характер речи;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распознавать цитаты в тексте, правильно расставлять знаки препинания при цитировании;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определять текстообразующую роль цитаты;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цитаты в речи;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исправлять речевые недочеты при цитировании; 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цитировать стихотворный текст;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использовать цитаты в заданной речевой ситуации;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устно и письменно синтаксический разбор предложений с чужой речью.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Способы передачи чужой речи: прямая речь, косвенная речь. Несобственно-прямая речь и слова автора.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Диалог, реплики диалога. Цитата, способы оформления цитат.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sz w:val="24"/>
          <w:szCs w:val="24"/>
        </w:rPr>
      </w:pPr>
    </w:p>
    <w:p w:rsidR="008D368B" w:rsidRPr="008D368B" w:rsidRDefault="008D368B" w:rsidP="008D368B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8D368B">
        <w:rPr>
          <w:rFonts w:ascii="Times New Roman" w:hAnsi="Times New Roman"/>
          <w:b/>
          <w:sz w:val="24"/>
          <w:szCs w:val="24"/>
        </w:rPr>
        <w:t xml:space="preserve">Повторение и систематизация изученного в </w:t>
      </w:r>
      <w:r w:rsidRPr="008D368B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8D368B">
        <w:rPr>
          <w:rFonts w:ascii="Times New Roman" w:hAnsi="Times New Roman"/>
          <w:b/>
          <w:sz w:val="24"/>
          <w:szCs w:val="24"/>
        </w:rPr>
        <w:t xml:space="preserve"> классе </w:t>
      </w:r>
      <w:r w:rsidRPr="008D368B">
        <w:rPr>
          <w:rFonts w:ascii="Times New Roman" w:hAnsi="Times New Roman"/>
          <w:b/>
          <w:bCs/>
          <w:spacing w:val="-3"/>
          <w:sz w:val="24"/>
          <w:szCs w:val="24"/>
        </w:rPr>
        <w:t xml:space="preserve">(6ч + 1 </w:t>
      </w:r>
      <w:r w:rsidRPr="008D368B">
        <w:rPr>
          <w:rFonts w:ascii="Times New Roman" w:hAnsi="Times New Roman"/>
          <w:b/>
          <w:bCs/>
          <w:iCs/>
          <w:spacing w:val="-3"/>
          <w:sz w:val="24"/>
          <w:szCs w:val="24"/>
        </w:rPr>
        <w:t>ч)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знать: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взаимосвязи синтаксиса и морфологии;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первичных и вторичных синтаксических функциях различных частей речи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значении пунктуации для оформления письменной речи; о взаимосвязи синтаксиса и пунктуации;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алгоритм рассуждения при постановке знаков препинания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содержание понятия «культура речи»;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взаимосвязи синтаксиса и культуры речи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 взаимосвязи синтаксиса и орфографии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пользуясь алгоритмом, расставлять знаки препинания в тексте;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разграничивать употребление знаков препинания в разных функциях (разделение, выделение, завершение);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избежания повторов;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обнаруживать ошибки в правописании слов, исправлять их, объяснять условия выбора правильного написания.</w:t>
      </w:r>
    </w:p>
    <w:p w:rsidR="008D368B" w:rsidRPr="008D368B" w:rsidRDefault="008D368B" w:rsidP="008D368B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8D368B">
        <w:rPr>
          <w:rFonts w:ascii="Times New Roman" w:hAnsi="Times New Roman"/>
          <w:b/>
          <w:i/>
          <w:sz w:val="24"/>
          <w:szCs w:val="24"/>
        </w:rPr>
        <w:lastRenderedPageBreak/>
        <w:t>Основные термины по разделу: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Синтаксис, пунктуация, культура речи</w:t>
      </w: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7464A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Обращение. Вводные и вставные конструкции. Чужая речь.</w:t>
      </w:r>
    </w:p>
    <w:p w:rsidR="00F527D9" w:rsidRDefault="00F527D9" w:rsidP="008D368B">
      <w:pPr>
        <w:pStyle w:val="a4"/>
        <w:rPr>
          <w:rFonts w:ascii="Times New Roman" w:hAnsi="Times New Roman"/>
          <w:sz w:val="24"/>
          <w:szCs w:val="24"/>
        </w:rPr>
        <w:sectPr w:rsidR="00F527D9" w:rsidSect="00F527D9">
          <w:footerReference w:type="default" r:id="rId8"/>
          <w:pgSz w:w="11906" w:h="16838"/>
          <w:pgMar w:top="851" w:right="360" w:bottom="851" w:left="719" w:header="709" w:footer="709" w:gutter="0"/>
          <w:cols w:space="708"/>
          <w:docGrid w:linePitch="360"/>
        </w:sectPr>
      </w:pPr>
    </w:p>
    <w:p w:rsidR="008D368B" w:rsidRPr="008D368B" w:rsidRDefault="008D368B" w:rsidP="008D368B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559D" w:rsidRPr="007464AB" w:rsidRDefault="00B1559D" w:rsidP="007464A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967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  <w:r w:rsidR="00446B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уроков русского языка в 8 классе</w:t>
      </w:r>
    </w:p>
    <w:p w:rsidR="00B1559D" w:rsidRPr="00E97967" w:rsidRDefault="00446B69" w:rsidP="00B1559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102</w:t>
      </w:r>
      <w:r w:rsidR="00B1559D" w:rsidRPr="00E9796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а</w:t>
      </w:r>
      <w:r w:rsidR="00B1559D" w:rsidRPr="00E9796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, 3</w:t>
      </w:r>
      <w:r w:rsidR="004B744F" w:rsidRPr="00E9796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 часа</w:t>
      </w:r>
      <w:r w:rsidR="00B1559D" w:rsidRPr="00E97967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 в неделю</w:t>
      </w:r>
    </w:p>
    <w:tbl>
      <w:tblPr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728"/>
        <w:gridCol w:w="824"/>
        <w:gridCol w:w="708"/>
        <w:gridCol w:w="709"/>
        <w:gridCol w:w="3395"/>
        <w:gridCol w:w="4274"/>
        <w:gridCol w:w="1502"/>
        <w:gridCol w:w="1319"/>
      </w:tblGrid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24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70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план</w:t>
            </w:r>
          </w:p>
        </w:tc>
        <w:tc>
          <w:tcPr>
            <w:tcW w:w="70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факт</w:t>
            </w:r>
          </w:p>
        </w:tc>
        <w:tc>
          <w:tcPr>
            <w:tcW w:w="3395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Основные требования к знаниям, умениям и навыкам учащихся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Формы и виды контроля</w:t>
            </w: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Русский язык в современном мире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Вводный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Знать: функции русского языка в современном мире. Уметь: выделять   микротемы текста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 4 (по заданию), со словами из рамочки придумать и записать предложения.</w:t>
            </w:r>
          </w:p>
        </w:tc>
      </w:tr>
      <w:tr w:rsidR="00211880" w:rsidRPr="00BA4DCD" w:rsidTr="00CE23AB">
        <w:trPr>
          <w:trHeight w:val="260"/>
        </w:trPr>
        <w:tc>
          <w:tcPr>
            <w:tcW w:w="682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Пунктуация и орфография.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824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орфографические и пунктуационные нормы русского языка.</w:t>
            </w:r>
          </w:p>
          <w:p w:rsidR="00211880" w:rsidRPr="00BA4DCD" w:rsidRDefault="00211880" w:rsidP="00446B69">
            <w:pPr>
              <w:pStyle w:val="af"/>
              <w:tabs>
                <w:tab w:val="left" w:pos="3270"/>
              </w:tabs>
              <w:snapToGrid w:val="0"/>
              <w:spacing w:after="0"/>
              <w:rPr>
                <w:rFonts w:cs="Times New Roman"/>
                <w:sz w:val="20"/>
                <w:szCs w:val="20"/>
              </w:rPr>
            </w:pPr>
            <w:r w:rsidRPr="00BA4DCD">
              <w:rPr>
                <w:rFonts w:cs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cs="Times New Roman"/>
                <w:sz w:val="20"/>
                <w:szCs w:val="20"/>
              </w:rPr>
              <w:t>соблюдать обязательные правила орфографии и пунктуации в письменной речи для облегчения понимания информации.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Уметь опознавать слова с изученными орфограммами, безошибочно писать, расставлять знаки препинания.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Диагностика навыков работы с орфограммами в тексте, анализ текста</w:t>
            </w: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 1,2 упр.7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Составить таблицу «Правописание гласных в корне слова»</w:t>
            </w:r>
          </w:p>
        </w:tc>
      </w:tr>
      <w:tr w:rsidR="00211880" w:rsidRPr="00BA4DCD" w:rsidTr="00CE23AB">
        <w:trPr>
          <w:trHeight w:val="217"/>
        </w:trPr>
        <w:tc>
          <w:tcPr>
            <w:tcW w:w="682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Знаки препинания в сложных предложениях.</w:t>
            </w:r>
          </w:p>
        </w:tc>
        <w:tc>
          <w:tcPr>
            <w:tcW w:w="824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основные признаки простых и сложных предложений, особенности подчинительной, сочинительной и бессоюзной связи.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отличать простое предложение от сложного.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Взаимопроверка, выборочная проверка.</w:t>
            </w: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П.3, упр.16</w:t>
            </w:r>
          </w:p>
        </w:tc>
      </w:tr>
      <w:tr w:rsidR="00211880" w:rsidRPr="00BA4DCD" w:rsidTr="00CE23AB">
        <w:trPr>
          <w:trHeight w:val="285"/>
        </w:trPr>
        <w:tc>
          <w:tcPr>
            <w:tcW w:w="682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н - нн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в суффиксах прилагательных, причастий и наречий</w:t>
            </w:r>
          </w:p>
        </w:tc>
        <w:tc>
          <w:tcPr>
            <w:tcW w:w="824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орфографические нормы.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языковые единицы, соблюдать в практике письма основные правила орфографии. Уметь опознавать слова с изученными орфограммами, безошибочно писать, группировать слова разных частей речи.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П.4, упр.23</w:t>
            </w:r>
          </w:p>
        </w:tc>
      </w:tr>
      <w:tr w:rsidR="00211880" w:rsidRPr="00BA4DCD" w:rsidTr="00CE23AB">
        <w:trPr>
          <w:trHeight w:val="255"/>
        </w:trPr>
        <w:tc>
          <w:tcPr>
            <w:tcW w:w="682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8" w:type="dxa"/>
          </w:tcPr>
          <w:p w:rsidR="00211880" w:rsidRPr="00BA4DCD" w:rsidRDefault="00211880" w:rsidP="003C6D73">
            <w:pPr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Закрепление обобщение изученного материала. Буквы 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н - нн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в суффиксах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прилагательных, причастий и наречий</w:t>
            </w:r>
          </w:p>
        </w:tc>
        <w:tc>
          <w:tcPr>
            <w:tcW w:w="824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орфографические нормы.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языковые единицы, соблюдать в практике письма основные правила орфографии.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П.4, упр.225</w:t>
            </w:r>
          </w:p>
        </w:tc>
      </w:tr>
      <w:tr w:rsidR="00211880" w:rsidRPr="00BA4DCD" w:rsidTr="00CE23AB">
        <w:trPr>
          <w:trHeight w:val="236"/>
        </w:trPr>
        <w:tc>
          <w:tcPr>
            <w:tcW w:w="682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824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стили и типы речи.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пересказывать текст с изменением лица рассказчика, уметь пересказывать текст кратко и подробно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Переписать изложение</w:t>
            </w: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Слитное и раздельное написание 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не -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 разными частями речи</w:t>
            </w:r>
          </w:p>
        </w:tc>
        <w:tc>
          <w:tcPr>
            <w:tcW w:w="824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орфографические и пунктуационные нормы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русского языка.</w:t>
            </w:r>
          </w:p>
          <w:p w:rsidR="00211880" w:rsidRPr="00BA4DCD" w:rsidRDefault="00211880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соблюдать основные правила орфографии и   пунктуации в письменной речи.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Уметь безошибочно писать НЕ с разными частями речи.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Индивидуальная проверка (тестовый контроль), фронтальный опрос.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П.5, упр.35</w:t>
            </w:r>
          </w:p>
        </w:tc>
      </w:tr>
      <w:tr w:rsidR="00211880" w:rsidRPr="00BA4DCD" w:rsidTr="00CE23AB">
        <w:trPr>
          <w:trHeight w:val="2459"/>
        </w:trPr>
        <w:tc>
          <w:tcPr>
            <w:tcW w:w="682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Контрольный диктант№1 по теме «Повторение изученного в 7 классе»</w:t>
            </w:r>
          </w:p>
        </w:tc>
        <w:tc>
          <w:tcPr>
            <w:tcW w:w="824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контроля, проверки знаний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на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Входной контроль, 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упр.36, повторить словарные слова</w:t>
            </w:r>
          </w:p>
        </w:tc>
      </w:tr>
      <w:tr w:rsidR="00211880" w:rsidRPr="00BA4DCD" w:rsidTr="00CE23AB">
        <w:trPr>
          <w:trHeight w:val="217"/>
        </w:trPr>
        <w:tc>
          <w:tcPr>
            <w:tcW w:w="68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Основные единицы синтаксиса </w:t>
            </w:r>
          </w:p>
          <w:p w:rsidR="00211880" w:rsidRPr="00BA4DCD" w:rsidRDefault="00211880" w:rsidP="003C6D73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Текст как единица синтаксиса </w:t>
            </w:r>
          </w:p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Предложение как единица синтаксиса</w:t>
            </w:r>
          </w:p>
        </w:tc>
        <w:tc>
          <w:tcPr>
            <w:tcW w:w="824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504"/>
              <w:rPr>
                <w:rFonts w:ascii="Times New Roman" w:hAnsi="Times New Roman"/>
                <w:sz w:val="20"/>
                <w:szCs w:val="20"/>
              </w:rPr>
            </w:pPr>
          </w:p>
          <w:p w:rsidR="00211880" w:rsidRPr="00BA4DCD" w:rsidRDefault="00211880" w:rsidP="00BA4DCD">
            <w:pPr>
              <w:shd w:val="clear" w:color="auto" w:fill="FFFFFF"/>
              <w:spacing w:after="0" w:line="240" w:lineRule="auto"/>
              <w:ind w:right="11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разделы русского языка.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использовать смысловые и грамматические связи словосочетаний и предложений в синтаксисе. Уметь определять границы предложения, выделять словосочетания, использовать смысловые и грамматические связи словосочетаний и предложений.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П.6-8, упр.42</w:t>
            </w:r>
          </w:p>
        </w:tc>
      </w:tr>
      <w:tr w:rsidR="00211880" w:rsidRPr="00BA4DCD" w:rsidTr="00CE23AB">
        <w:trPr>
          <w:trHeight w:val="300"/>
        </w:trPr>
        <w:tc>
          <w:tcPr>
            <w:tcW w:w="68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Словосочетание как единица синтаксиса. Виды словосочетаний.</w:t>
            </w:r>
          </w:p>
        </w:tc>
        <w:tc>
          <w:tcPr>
            <w:tcW w:w="824" w:type="dxa"/>
          </w:tcPr>
          <w:p w:rsidR="00211880" w:rsidRPr="00BA4DCD" w:rsidRDefault="00211880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BA4DC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Закрепление изученного материала, сообщение новых знаний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виды словосочетаний: именные, глагольные, наречные; признаки словосочетания, уметь распознавать и моделировать словосочетания всех видов.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определять вид словосочетания по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морфологическим свойствам главного слова, правильно строить словосочетания и употреблять их в речи.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Проверка с комментированным чтением, индивидуальный опрос.</w:t>
            </w: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П.9-10, упр.61,63</w:t>
            </w:r>
          </w:p>
        </w:tc>
      </w:tr>
      <w:tr w:rsidR="00211880" w:rsidRPr="00BA4DCD" w:rsidTr="00CE23AB">
        <w:trPr>
          <w:trHeight w:val="255"/>
        </w:trPr>
        <w:tc>
          <w:tcPr>
            <w:tcW w:w="68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Синтаксические связи слов в словосочетани</w:t>
            </w:r>
            <w:r>
              <w:rPr>
                <w:rFonts w:ascii="Times New Roman" w:hAnsi="Times New Roman"/>
                <w:sz w:val="20"/>
                <w:szCs w:val="20"/>
              </w:rPr>
              <w:t>ях</w:t>
            </w:r>
          </w:p>
        </w:tc>
        <w:tc>
          <w:tcPr>
            <w:tcW w:w="824" w:type="dxa"/>
          </w:tcPr>
          <w:p w:rsidR="00211880" w:rsidRPr="00BA4DCD" w:rsidRDefault="00211880" w:rsidP="00BA4DCD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BA4DCD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BA4DCD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BA4DCD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Комбинированный, закрепление изученного материала.  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определять тип связи по морфологическим свойствам  зависимого слова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уметь моделировать словосочетания всех видов, производить синтаксический разбор словосочетаний.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типы связи слов в словосочетании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проверка.</w:t>
            </w: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П.11, упр.67</w:t>
            </w:r>
          </w:p>
        </w:tc>
      </w:tr>
      <w:tr w:rsidR="00211880" w:rsidRPr="00BA4DCD" w:rsidTr="00CE23AB">
        <w:trPr>
          <w:trHeight w:val="236"/>
        </w:trPr>
        <w:tc>
          <w:tcPr>
            <w:tcW w:w="68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28" w:type="dxa"/>
          </w:tcPr>
          <w:p w:rsidR="00211880" w:rsidRDefault="00211880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Синтаксически</w:t>
            </w:r>
            <w:r>
              <w:rPr>
                <w:rFonts w:ascii="Times New Roman" w:hAnsi="Times New Roman"/>
                <w:sz w:val="20"/>
                <w:szCs w:val="20"/>
              </w:rPr>
              <w:t>е связи слов в словосочетания</w:t>
            </w:r>
          </w:p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Синтаксический разбор словосочетаний</w:t>
            </w:r>
          </w:p>
        </w:tc>
        <w:tc>
          <w:tcPr>
            <w:tcW w:w="824" w:type="dxa"/>
          </w:tcPr>
          <w:p w:rsidR="00211880" w:rsidRPr="00BA4DCD" w:rsidRDefault="00211880" w:rsidP="00BA4DC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BA4DC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BA4DC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BA4DC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Комбинированный, закрепление изученного материала, изучение нового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 соблюдать грамматические и лексические нормы при построении словосочетаний разных видов.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использовать в речи синонимичные по значению словосочетания, видеть нарушения в сочетании слов, исправлять ошибки.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взаимопроверка.</w:t>
            </w: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П.11,12, упр.70 сделать разбор с/сочетаний</w:t>
            </w:r>
          </w:p>
        </w:tc>
      </w:tr>
      <w:tr w:rsidR="00211880" w:rsidRPr="00BA4DCD" w:rsidTr="00CE23AB">
        <w:trPr>
          <w:trHeight w:val="232"/>
        </w:trPr>
        <w:tc>
          <w:tcPr>
            <w:tcW w:w="68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Простое предложение. Грамматическая основа предложения.</w:t>
            </w:r>
          </w:p>
        </w:tc>
        <w:tc>
          <w:tcPr>
            <w:tcW w:w="824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Комбинированный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 понимать структуру простого и сложного предложений.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находить грамматическую основу предложения. Уметь  производить  синтаксиче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ский разбор простого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Фронтальный, индивидуальный опрос.</w:t>
            </w: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П.13, упр.75</w:t>
            </w:r>
          </w:p>
        </w:tc>
      </w:tr>
      <w:tr w:rsidR="00211880" w:rsidRPr="00BA4DCD" w:rsidTr="00CE23AB">
        <w:trPr>
          <w:trHeight w:val="206"/>
        </w:trPr>
        <w:tc>
          <w:tcPr>
            <w:tcW w:w="68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28" w:type="dxa"/>
          </w:tcPr>
          <w:p w:rsidR="00211880" w:rsidRPr="00BA4DCD" w:rsidRDefault="00211880" w:rsidP="00B4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Порядок слов в предложении. Интонация.</w:t>
            </w:r>
          </w:p>
        </w:tc>
        <w:tc>
          <w:tcPr>
            <w:tcW w:w="824" w:type="dxa"/>
          </w:tcPr>
          <w:p w:rsidR="00211880" w:rsidRPr="00BA4DCD" w:rsidRDefault="00211880" w:rsidP="00AB0293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AB0293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AB0293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AB0293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Объяснение нового материала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основные виды простых предложений  по цели высказывания и интонации. 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интонационно правильно произносить предложения, выделять с помощью логического ударения и порядка слов наиболее важное слово, использовать  в текстах прямой и обратный порядок слов для реализации коммуникативного намерения.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Выборочная проверка.</w:t>
            </w: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420"/>
        </w:trPr>
        <w:tc>
          <w:tcPr>
            <w:tcW w:w="68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Описание  памятника культуры </w:t>
            </w:r>
          </w:p>
        </w:tc>
        <w:tc>
          <w:tcPr>
            <w:tcW w:w="824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Урок развития речи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делать сопоставительный анализ репродукций картин одного и того же памятника архитектуры, составлять текст с учетом выбора языковых средств.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структуру текста-описания,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его языковые особенности, 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делать   сравнительный    анализ картин, составлять собственный текст на основе увиденного, 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бирать жанры, уместно исполь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зовать     изобразительно-выразительные средства языка, соблю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дать нормы русского литератур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ного языка на письме.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Индивидуальная проверка.</w:t>
            </w: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Дописать сочинение</w:t>
            </w: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Главные члены предложения. Подлежащее.</w:t>
            </w:r>
          </w:p>
        </w:tc>
        <w:tc>
          <w:tcPr>
            <w:tcW w:w="824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Обобщение и повторение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определять способы выражения подлежащего, уметь согласовывать сказуемое с подлежащим, выраженным словосочетанием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и пояснять функцию глав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ных членов, находить и характе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ризовать подлежащее и сказуе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мое в предложении, определять способы выражения подлежаще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го.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Взаимопроверка.</w:t>
            </w: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I7 упр. 93.</w:t>
            </w:r>
          </w:p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Сказуемое. Простое глагольное сказуемое.</w:t>
            </w:r>
          </w:p>
        </w:tc>
        <w:tc>
          <w:tcPr>
            <w:tcW w:w="824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245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виды   сказуемого.   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находить и характеризовать ска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зуемое в предложении, согласо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вывать подлежащее и сказуемое,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определять морфологические   способы   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ражения    простого    глагольного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сказуемого.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18, 19 упр. 98, 101.</w:t>
            </w:r>
          </w:p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728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Составное глагольное сказуемое.</w:t>
            </w:r>
          </w:p>
        </w:tc>
        <w:tc>
          <w:tcPr>
            <w:tcW w:w="824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структуру составного гла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гольное сказуемое.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и характеризовать сказуемое в предложении, определять  способы выражения простого глагольного сказуемого.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Тематический тестовый контроль</w:t>
            </w: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20упр. 103.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728" w:type="dxa"/>
          </w:tcPr>
          <w:p w:rsidR="00211880" w:rsidRDefault="00211880" w:rsidP="00446B69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Составное именное сказуемое.</w:t>
            </w:r>
          </w:p>
          <w:p w:rsidR="00211880" w:rsidRPr="00822A65" w:rsidRDefault="00211880" w:rsidP="00822A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880" w:rsidRPr="00822A65" w:rsidRDefault="00211880" w:rsidP="00822A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880" w:rsidRDefault="00211880" w:rsidP="00822A6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1880" w:rsidRPr="00822A65" w:rsidRDefault="00211880" w:rsidP="00822A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446B69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структуру составного имен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ного  сказуемого,  различать  со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ставные глагольные и составные именные сказуемые, определять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способы     выражения     именной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части составного именного ска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зуемого,   сопоставлять   предло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жения с синонимичными сказуе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мыми разных видов.</w:t>
            </w:r>
          </w:p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определять морфологический способ выражения именной части составного именного сказуемого.</w:t>
            </w:r>
          </w:p>
        </w:tc>
        <w:tc>
          <w:tcPr>
            <w:tcW w:w="1502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Выборочная проверка.</w:t>
            </w:r>
          </w:p>
        </w:tc>
        <w:tc>
          <w:tcPr>
            <w:tcW w:w="1319" w:type="dxa"/>
          </w:tcPr>
          <w:p w:rsidR="00211880" w:rsidRPr="00BA4DCD" w:rsidRDefault="00211880" w:rsidP="00446B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21 упр. 111</w:t>
            </w:r>
          </w:p>
          <w:p w:rsidR="00211880" w:rsidRPr="00BA4DCD" w:rsidRDefault="00211880" w:rsidP="00446B69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211880" w:rsidRPr="00BA4DCD" w:rsidRDefault="00211880" w:rsidP="00446B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3026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1728" w:type="dxa"/>
          </w:tcPr>
          <w:p w:rsidR="00211880" w:rsidRPr="00822A65" w:rsidRDefault="00211880" w:rsidP="00822A65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22A65">
              <w:rPr>
                <w:rFonts w:ascii="Times New Roman" w:hAnsi="Times New Roman"/>
                <w:sz w:val="20"/>
                <w:szCs w:val="20"/>
              </w:rPr>
              <w:t>Выражение именной части составного именного сказуемого.</w:t>
            </w:r>
          </w:p>
        </w:tc>
        <w:tc>
          <w:tcPr>
            <w:tcW w:w="824" w:type="dxa"/>
          </w:tcPr>
          <w:p w:rsidR="00211880" w:rsidRPr="00822A65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822A65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822A65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822A65" w:rsidRDefault="00211880" w:rsidP="00822A6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65">
              <w:rPr>
                <w:rFonts w:ascii="Times New Roman" w:hAnsi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4274" w:type="dxa"/>
          </w:tcPr>
          <w:p w:rsidR="00211880" w:rsidRPr="00822A65" w:rsidRDefault="00211880" w:rsidP="00822A6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65">
              <w:rPr>
                <w:rFonts w:ascii="Times New Roman" w:hAnsi="Times New Roman"/>
                <w:sz w:val="20"/>
                <w:szCs w:val="20"/>
              </w:rPr>
              <w:t>Углубить знания учеников о спо-собах выражения именной части сказуемого, о синонимических связях языковых единиц.</w:t>
            </w:r>
          </w:p>
        </w:tc>
        <w:tc>
          <w:tcPr>
            <w:tcW w:w="1502" w:type="dxa"/>
          </w:tcPr>
          <w:p w:rsidR="00211880" w:rsidRDefault="00211880" w:rsidP="006455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22A65">
              <w:rPr>
                <w:rFonts w:ascii="Times New Roman" w:hAnsi="Times New Roman"/>
                <w:sz w:val="20"/>
                <w:szCs w:val="20"/>
              </w:rPr>
              <w:t>Выполнение практической работы по теме урока.</w:t>
            </w:r>
          </w:p>
          <w:p w:rsidR="00211880" w:rsidRPr="00822A65" w:rsidRDefault="00211880" w:rsidP="0064553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22A65">
              <w:rPr>
                <w:rFonts w:ascii="Times New Roman" w:hAnsi="Times New Roman"/>
                <w:sz w:val="20"/>
                <w:szCs w:val="20"/>
              </w:rPr>
              <w:t>Работа по таблице, упражнения на развитие речи, словарная работа, конструирование предложений.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Тире между подлежащим 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сказуемым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условия постановки тире между подлежащим и сказуемым, при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менять правило на практике, ин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тонационно правильно произно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сить предложения.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определять морфологический способ выражения подлежащих и сказуемых,  интонационно правильно произносить предложения.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22 упр. 117, 119.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Тире между подлежащим 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сказуемым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822A65" w:rsidRDefault="00211880" w:rsidP="00822A6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65">
              <w:rPr>
                <w:rFonts w:ascii="Times New Roman" w:hAnsi="Times New Roman"/>
                <w:sz w:val="20"/>
                <w:szCs w:val="20"/>
              </w:rPr>
              <w:t>Урок  обобщения и систематизации ЗУН.</w:t>
            </w:r>
          </w:p>
        </w:tc>
        <w:tc>
          <w:tcPr>
            <w:tcW w:w="4274" w:type="dxa"/>
          </w:tcPr>
          <w:p w:rsidR="00211880" w:rsidRPr="00822A65" w:rsidRDefault="00211880" w:rsidP="00822A6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65">
              <w:rPr>
                <w:rFonts w:ascii="Times New Roman" w:hAnsi="Times New Roman"/>
                <w:sz w:val="20"/>
                <w:szCs w:val="20"/>
              </w:rPr>
              <w:t>Практическая работа.</w:t>
            </w:r>
          </w:p>
        </w:tc>
        <w:tc>
          <w:tcPr>
            <w:tcW w:w="1502" w:type="dxa"/>
          </w:tcPr>
          <w:p w:rsidR="00211880" w:rsidRPr="00822A65" w:rsidRDefault="00211880" w:rsidP="00822A6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A65">
              <w:rPr>
                <w:rFonts w:ascii="Times New Roman" w:hAnsi="Times New Roman"/>
                <w:sz w:val="20"/>
                <w:szCs w:val="20"/>
              </w:rPr>
              <w:t>Уровень выполнения практической работы.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1331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728" w:type="dxa"/>
          </w:tcPr>
          <w:p w:rsidR="00211880" w:rsidRPr="00BA4DCD" w:rsidRDefault="00211880" w:rsidP="00B43BAE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№2 по те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ме: «Главные члены предложения»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Урок контроля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Текущий  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 120</w:t>
            </w: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Изложение с элементами сочинения-рассуждения «Лес – источник жизни».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писать изложения с творческим заданием, завершив его собственными размышлениями о пользе леса, его значений для каждого человека.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Переписать изл. набело</w:t>
            </w: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728" w:type="dxa"/>
          </w:tcPr>
          <w:p w:rsidR="00211880" w:rsidRPr="00BA4DCD" w:rsidRDefault="00211880" w:rsidP="00B43BAE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Роль второстепенных членов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предложения. Дополнение.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роль второстепенных членов предложения.</w:t>
            </w:r>
          </w:p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определять роль второстепенных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членов предложения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§ 23, 24, упр. 122 (по заданию)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130 устно</w:t>
            </w: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1728" w:type="dxa"/>
          </w:tcPr>
          <w:p w:rsidR="00211880" w:rsidRPr="00BA4DCD" w:rsidRDefault="00211880" w:rsidP="00B43BAE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признаки и функции определения.</w:t>
            </w:r>
          </w:p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использовать определения для характеристики предмета. </w:t>
            </w: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различать   определения согласованные  и   несогласован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ные, определять способы их 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ражения.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Проверка с комментированным чтением, индивидуальный опрос.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25 упр. 138, 139 (устно)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Приложение. Знаки препинания при нём.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признаки и функции приложения.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распознавать приложения, использовать приложения как средство выразительности речи.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 26 упр. 142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Обстоятельство. 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признаки и функции обстоятельства.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различать  виды  обстоя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тельств по значению, определять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способы их выражения, исполь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зовать обстоятельства в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речи   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27 упр. 149, 150, 151 (устно).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28" w:type="dxa"/>
          </w:tcPr>
          <w:p w:rsidR="00211880" w:rsidRPr="00BA4DCD" w:rsidRDefault="00211880" w:rsidP="00B43BAE">
            <w:pPr>
              <w:shd w:val="clear" w:color="auto" w:fill="FFFFFF"/>
              <w:spacing w:after="0" w:line="240" w:lineRule="auto"/>
              <w:ind w:right="-223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Синтаксический разбор двусоставного предложения.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признаки и функции всех членов предложения.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производить полный синтаксический разбор двусоставного предложения.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взаимопроверка.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28 упр. 160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28" w:type="dxa"/>
          </w:tcPr>
          <w:p w:rsidR="00211880" w:rsidRPr="00BA4DCD" w:rsidRDefault="00211880" w:rsidP="00B43B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проверки, контроля, коррекции 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на письме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выявлять  смысловые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отношения   между   словами    в предложениях, определять синтаксическую роль слов в предложении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С. 82-83 контр. вопр.</w:t>
            </w: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32-33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Изложение «Характеристика человека»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    особенности    такого вида текста как характеристика человека, 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составлять текст такого вида,  использовать язы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Упр. 165 </w:t>
            </w:r>
          </w:p>
        </w:tc>
      </w:tr>
      <w:tr w:rsidR="00211880" w:rsidRPr="00BA4DCD" w:rsidTr="00CE23AB">
        <w:trPr>
          <w:trHeight w:val="854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28" w:type="dxa"/>
          </w:tcPr>
          <w:p w:rsidR="00211880" w:rsidRPr="00BA4DCD" w:rsidRDefault="00211880" w:rsidP="00B43BAE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Основные группы односоставных предложений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Знать структурные особенности односоставных предложений. 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Уметь различать двусоставные и односоставные предложения, опознавать односоставные предложения в тексте, в структу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ре сложного предложения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30 упр. 172, 173.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248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Определённо-личные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lastRenderedPageBreak/>
              <w:t>предложения.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структурно-грамматические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особенности определенно-личных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предложений. 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lastRenderedPageBreak/>
              <w:t>Уметь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различать односоставные и двусоставные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предложения, находить опреде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ленно-личные предложения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Тестовый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32 упр. 187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30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28" w:type="dxa"/>
          </w:tcPr>
          <w:p w:rsidR="00211880" w:rsidRPr="00BA4DCD" w:rsidRDefault="00211880" w:rsidP="00B43BAE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Неопределённо-личные предложения.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структурно-грамматические особенности        неопределенно-личных     предложений,     сферу употребления, способы выраже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 сказуемого в этих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ниях, опознавать их в тексте и в структуре   сложного   предложен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ии.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их   использовать   в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собственных высказываниях, за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менять двусоставные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 синонимичными односостав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ными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§ 33. Упр. 191, упр. 192 (4, 5, 6, 7)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195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Инструкция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синтаксические особенности официально-делового стиля.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составить текст-инструкцию для бытовой ситуации общения.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 выборочная проверка.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34, упр. 198</w:t>
            </w:r>
          </w:p>
        </w:tc>
      </w:tr>
      <w:tr w:rsidR="00211880" w:rsidRPr="00BA4DCD" w:rsidTr="00CE23AB">
        <w:trPr>
          <w:trHeight w:val="24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Безличные предложения.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структурные  особенности безличных предложений, спосо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бы выражения сказуемого, осо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бенности употребления  в речи.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 опознавать    безличные предложения в тексте, и умело употреблять в собственной речи.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35 упр. 202, 203.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18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Безличные предложения.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35 упр. 205</w:t>
            </w:r>
          </w:p>
        </w:tc>
      </w:tr>
      <w:tr w:rsidR="00211880" w:rsidRPr="00BA4DCD" w:rsidTr="00CE23AB">
        <w:trPr>
          <w:trHeight w:val="27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Составление текста-рассуждения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признаки публицистического стиля.</w:t>
            </w:r>
          </w:p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дифференцировать главную и второстепенную информацию текста.</w:t>
            </w:r>
          </w:p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создавать    собственные высказывания, соблюдая типоло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гические особенности рассужде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ния, отбирать аргументы,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блюдать нормы рус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ского литературного языка.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Сост. рассуждение на 1 из предложенных тем или упр. 212.</w:t>
            </w:r>
          </w:p>
        </w:tc>
      </w:tr>
      <w:tr w:rsidR="00211880" w:rsidRPr="00BA4DCD" w:rsidTr="00CE23AB">
        <w:trPr>
          <w:trHeight w:val="18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Назывные предложения.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структурные особенности 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особенности   употребления   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зывных предложений. </w:t>
            </w:r>
          </w:p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опо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знавать их в тексте, употреблять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    собственных    высказываниях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как средство лаконичного изоб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ражения    фактов    окружающей действительности,   характеризо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вать сферу употребления назыв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ных предложений.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Индивидуальный опрос, фронтальный опрос, выборочная проверка.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31 упр. 181</w:t>
            </w:r>
          </w:p>
        </w:tc>
      </w:tr>
      <w:tr w:rsidR="00211880" w:rsidRPr="00BA4DCD" w:rsidTr="00CE23AB">
        <w:trPr>
          <w:trHeight w:val="248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728" w:type="dxa"/>
          </w:tcPr>
          <w:p w:rsidR="00211880" w:rsidRPr="00BA4DCD" w:rsidRDefault="00211880" w:rsidP="00B43BAE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Синтаксический разбор односоставного предложения. 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структурные особенности и функции односоставных предложений</w:t>
            </w: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производить синтаксический разбор односоставных предложений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38 упр. 216 контрольные вопросы с.101-102</w:t>
            </w:r>
          </w:p>
        </w:tc>
      </w:tr>
      <w:tr w:rsidR="00211880" w:rsidRPr="00BA4DCD" w:rsidTr="00CE23AB">
        <w:trPr>
          <w:trHeight w:val="1611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728" w:type="dxa"/>
          </w:tcPr>
          <w:p w:rsidR="00211880" w:rsidRPr="00BA4DCD" w:rsidRDefault="00211880" w:rsidP="00B43BAE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Урок-зачёт по теме «Односоставные предложения»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</w:p>
          <w:p w:rsidR="00211880" w:rsidRPr="00BA4DCD" w:rsidRDefault="00211880" w:rsidP="00822A6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особенности и функции односоставных предложений.</w:t>
            </w:r>
          </w:p>
          <w:p w:rsidR="00211880" w:rsidRPr="00BA4DCD" w:rsidRDefault="00211880" w:rsidP="00822A6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пользоваться  двусостав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ными и односоставными предло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жениями   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упр. 218 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292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28" w:type="dxa"/>
          </w:tcPr>
          <w:p w:rsidR="00211880" w:rsidRPr="00BA4DCD" w:rsidRDefault="00211880" w:rsidP="00B43BAE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Контрольный диктант№3 по теме «Односоставные предложения»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37 упр. 215</w:t>
            </w:r>
          </w:p>
        </w:tc>
      </w:tr>
      <w:tr w:rsidR="00211880" w:rsidRPr="00BA4DCD" w:rsidTr="00CE23AB">
        <w:trPr>
          <w:trHeight w:val="271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728" w:type="dxa"/>
          </w:tcPr>
          <w:p w:rsidR="00211880" w:rsidRPr="00BA4DCD" w:rsidRDefault="00211880" w:rsidP="0064553F">
            <w:pPr>
              <w:shd w:val="clear" w:color="auto" w:fill="FFFFFF"/>
              <w:spacing w:after="0" w:line="240" w:lineRule="auto"/>
              <w:ind w:left="-108" w:right="-8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структурные особенности и функции неполных предложений</w:t>
            </w: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общее понятие неполных предложений,   понимать   их назна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чение,    пунктуационно оформлять неполные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   на   письме,   отграничивать структуру   неполных  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ний от односоставных.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употреблять предложения  для создания экспрессии речи, различать неполные и односоставные предложения.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37 упр. 215</w:t>
            </w:r>
          </w:p>
        </w:tc>
      </w:tr>
      <w:tr w:rsidR="00211880" w:rsidRPr="00BA4DCD" w:rsidTr="00CE23AB">
        <w:trPr>
          <w:trHeight w:val="231"/>
        </w:trPr>
        <w:tc>
          <w:tcPr>
            <w:tcW w:w="68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28" w:type="dxa"/>
          </w:tcPr>
          <w:p w:rsidR="00211880" w:rsidRPr="00BA4DCD" w:rsidRDefault="00211880" w:rsidP="0064553F">
            <w:pPr>
              <w:shd w:val="clear" w:color="auto" w:fill="FFFFFF"/>
              <w:spacing w:after="0" w:line="240" w:lineRule="auto"/>
              <w:ind w:left="-108" w:right="-223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особенности и функции однородных членов предложения.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опознавать   однородные члены   , соблюдать перечислительную интонацию в предложениях   с   однородными членами, строить предложения с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несколькими рядами однородных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членов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проверка.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39 упр. 223. § 40.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255"/>
        </w:trPr>
        <w:tc>
          <w:tcPr>
            <w:tcW w:w="68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 понимать особенности однородных и неоднородных определений.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различать однородные и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неоднородные  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определения,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правильно ставить знаки препинания в предложени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ях с однородными и неоднород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ными определениями.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Индивидуальный опрос, фронтальный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опрос, 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§ 42 упр. 245, подготовить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ся к диктанту по тексту упр. 247.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300"/>
        </w:trPr>
        <w:tc>
          <w:tcPr>
            <w:tcW w:w="68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728" w:type="dxa"/>
          </w:tcPr>
          <w:p w:rsidR="00211880" w:rsidRPr="00BA4DCD" w:rsidRDefault="00211880" w:rsidP="00F30997">
            <w:pPr>
              <w:shd w:val="clear" w:color="auto" w:fill="FFFFFF"/>
              <w:spacing w:after="0" w:line="240" w:lineRule="auto"/>
              <w:ind w:right="-223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 понимать особенности однородных и неоднородных определений.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различать однородные и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неоднородные   определения,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правильно ставить знаки препинания в предложени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ях с однородными и неоднород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ными определениями.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42 упр. 244</w:t>
            </w:r>
          </w:p>
        </w:tc>
      </w:tr>
      <w:tr w:rsidR="00211880" w:rsidRPr="00BA4DCD" w:rsidTr="00CE23AB">
        <w:trPr>
          <w:trHeight w:val="203"/>
        </w:trPr>
        <w:tc>
          <w:tcPr>
            <w:tcW w:w="682" w:type="dxa"/>
          </w:tcPr>
          <w:p w:rsidR="00211880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728" w:type="dxa"/>
          </w:tcPr>
          <w:p w:rsidR="00211880" w:rsidRPr="00BA4DCD" w:rsidRDefault="00211880" w:rsidP="00F30997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Изложение. Текст – сравнительная характеристика (по упр. 242)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557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0"/>
                <w:sz w:val="20"/>
                <w:szCs w:val="20"/>
              </w:rPr>
              <w:t>Урок развития речи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    особенности    такого вида текста как сравнительная характеристика человека, 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составлять текст такого вида,  использовать язы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§41, упр. 241</w:t>
            </w: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728" w:type="dxa"/>
          </w:tcPr>
          <w:p w:rsidR="00211880" w:rsidRPr="00BA4DCD" w:rsidRDefault="00211880" w:rsidP="00F30997">
            <w:pPr>
              <w:shd w:val="clear" w:color="auto" w:fill="FFFFFF"/>
              <w:spacing w:after="0" w:line="240" w:lineRule="auto"/>
              <w:ind w:right="-223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Однородные члены связанные сочинительными союзами, и пунктуация при них.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правильно ставить знаки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препинания при однородных чле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нах, связанных сочинительными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союзами,      составлять      схемы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предложений    с    однородными членами;    определять    оттенки противопоставления,     контраст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ности, уступительности и несоот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ветствия.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§43, упр. 254.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180"/>
        </w:trPr>
        <w:tc>
          <w:tcPr>
            <w:tcW w:w="68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728" w:type="dxa"/>
          </w:tcPr>
          <w:p w:rsidR="00211880" w:rsidRPr="00BA4DCD" w:rsidRDefault="00211880" w:rsidP="00F30997">
            <w:pPr>
              <w:shd w:val="clear" w:color="auto" w:fill="FFFFFF"/>
              <w:spacing w:after="0" w:line="240" w:lineRule="auto"/>
              <w:ind w:right="-223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Однородные члены связанные сочинительными союзами, и пунктуация при них.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правильно ставить знаки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препинания при однородных чле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нах, связанных сочинительными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союзами,      составлять      схемы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предложений    с    однородными членами.  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43, упр.259</w:t>
            </w:r>
          </w:p>
        </w:tc>
      </w:tr>
      <w:tr w:rsidR="00211880" w:rsidRPr="00BA4DCD" w:rsidTr="00CE23AB">
        <w:trPr>
          <w:trHeight w:val="141"/>
        </w:trPr>
        <w:tc>
          <w:tcPr>
            <w:tcW w:w="68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728" w:type="dxa"/>
          </w:tcPr>
          <w:p w:rsidR="00211880" w:rsidRPr="00BA4DCD" w:rsidRDefault="00211880" w:rsidP="00F30997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Обобщающие слова при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однородных членах предложения и знаки препинания при них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находить обобщающие слова при однородных членах, определять место их по отноше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нию к однородным членам, пра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вильно ставить знаки препина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ния, составлять схемы предложе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ний с обобщающими словами при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однородных членах.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Проверка с комментированным чтением, 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§44 ,упр. 268, 274.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240"/>
        </w:trPr>
        <w:tc>
          <w:tcPr>
            <w:tcW w:w="68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Обобщающие слова при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однородных членах предложения 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знаки препинания при них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находить обобщающие слова при однородных членах, определять место их по отноше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нию к однородным членам, пра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вильно ставить знаки препина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ния, составлять схемы предложе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ний с обобщающими словами при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однородных членах.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Индивидуальный тестовый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44 упр. 274, упр. 275 (подготовка к диктанту).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315"/>
        </w:trPr>
        <w:tc>
          <w:tcPr>
            <w:tcW w:w="68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Синтаксический  разбор предложений с однородными членами.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различать предложения с обобщающими словами при 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нородных членах и предложения с составным именным сказуе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мым, распознавать логические категории рода и вида, общего и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частного. Правильно расставлять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знаки препинания, использовать предложения с обобщающими словами при однородных членах в текстах различных стилей. </w:t>
            </w: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производить  синтаксиче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ский   разбор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предложений     с    однородными членами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опрос, фронтальный опрос, 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45 упр. 277</w:t>
            </w: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Пунктуационный разбор предложений с однородными членами.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грамматические и пунктуационные нормы.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производить 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пунктуационный   разбор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предложений     с    однородными членами,   использовать   разные типы     сочетаний     однородных членов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 280, контрольные вопросы на стр. 132</w:t>
            </w:r>
          </w:p>
        </w:tc>
      </w:tr>
      <w:tr w:rsidR="00211880" w:rsidRPr="00BA4DCD" w:rsidTr="00CE23AB">
        <w:trPr>
          <w:trHeight w:val="118"/>
        </w:trPr>
        <w:tc>
          <w:tcPr>
            <w:tcW w:w="68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Обобщение изученного по теме «Однородные члены предложения»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опознавать, строить и чи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тать предложения с однородны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ми членами, правильно ставить знаки препинания, соблюдая ин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тонационные особенности пред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ложений.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Подготовиться к контрольной работе, упр.284.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120"/>
        </w:trPr>
        <w:tc>
          <w:tcPr>
            <w:tcW w:w="68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Контрольная работа по теме «Однородные члены предложения» 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Урок контроля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на письме соблюдать основные ор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фографические   и   пунктуацион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ные   нормы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Упр.286</w:t>
            </w:r>
          </w:p>
        </w:tc>
      </w:tr>
      <w:tr w:rsidR="00211880" w:rsidRPr="00BA4DCD" w:rsidTr="00CE23AB">
        <w:trPr>
          <w:trHeight w:val="165"/>
        </w:trPr>
        <w:tc>
          <w:tcPr>
            <w:tcW w:w="68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Р/Контрольное с</w:t>
            </w:r>
            <w:r w:rsidRPr="00BA4DCD">
              <w:rPr>
                <w:rFonts w:ascii="Times New Roman" w:hAnsi="Times New Roman"/>
                <w:b/>
                <w:spacing w:val="-12"/>
                <w:sz w:val="20"/>
                <w:szCs w:val="20"/>
              </w:rPr>
              <w:t>очинение-отзыв№2</w:t>
            </w: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 </w:t>
            </w: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по картине В.Е. Попкова «Осенние дожди»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0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0"/>
                <w:sz w:val="20"/>
                <w:szCs w:val="20"/>
              </w:rPr>
              <w:t>Урок развития речи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, что такое отзыв, его структуру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составлять связный рассказ- описание по картине, давать оценку произведению живописи, выражать личное отношение к увиденному на картине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Закончить сочинение</w:t>
            </w:r>
          </w:p>
        </w:tc>
      </w:tr>
      <w:tr w:rsidR="00211880" w:rsidRPr="00BA4DCD" w:rsidTr="00CE23AB">
        <w:trPr>
          <w:trHeight w:val="191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2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t>Понятие об обособлении второстепенны</w:t>
            </w: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lastRenderedPageBreak/>
              <w:t>х членов предложения. Выделительные знаки препинания.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Иметь   представление   об   обо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соблении    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характеризовать   разные признаки обособления оборотов: смысловые,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грамматические, ин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тонационные и пунктуационные; уметь опознавать обособленные члены,  выраженные причастны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ми и деепричастными оборотами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выборочная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проверка,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§ 47 упр.289, 290.</w:t>
            </w:r>
          </w:p>
        </w:tc>
      </w:tr>
      <w:tr w:rsidR="00211880" w:rsidRPr="00BA4DCD" w:rsidTr="00CE23AB">
        <w:trPr>
          <w:trHeight w:val="30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728" w:type="dxa"/>
          </w:tcPr>
          <w:p w:rsidR="00211880" w:rsidRPr="00BA4DCD" w:rsidRDefault="00211880" w:rsidP="00C3548A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условия обособления и функции согласованных определений.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находить грамматические условия обособления определе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ний,   выраженных   причастными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оборотами и прилагательными с зависимыми   словами,   а   также согласованные одиночные определения, относящиеся к существительным,   интонационно   пра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вильно их произносить, ставить знаки препинания при пунктуационном оформлении письменного текста.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48, упр. 293.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225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728" w:type="dxa"/>
          </w:tcPr>
          <w:p w:rsidR="00211880" w:rsidRPr="00BA4DCD" w:rsidRDefault="00211880" w:rsidP="00C3548A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условия обособления  согласованных.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условия обо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собления  определений,  интона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ционно   правильно   произносить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предложения   с  обособленными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определениями,   при  пунктуаци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собленные  определения  в  тек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стах разных стилей и типов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48 упр. 297 (6—10 предл.)</w:t>
            </w:r>
          </w:p>
        </w:tc>
      </w:tr>
      <w:tr w:rsidR="00211880" w:rsidRPr="00BA4DCD" w:rsidTr="00CE23AB">
        <w:trPr>
          <w:trHeight w:val="255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728" w:type="dxa"/>
          </w:tcPr>
          <w:p w:rsidR="00211880" w:rsidRPr="00BA4DCD" w:rsidRDefault="00211880" w:rsidP="00C3548A">
            <w:pPr>
              <w:shd w:val="clear" w:color="auto" w:fill="FFFFFF"/>
              <w:spacing w:after="0" w:line="240" w:lineRule="auto"/>
              <w:ind w:right="-223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0"/>
                <w:sz w:val="20"/>
                <w:szCs w:val="20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условия обособления   несогласованных определений.</w:t>
            </w:r>
          </w:p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условия обо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собления  определений,  интона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ционно   правильно   произносить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предложения   с  обособленными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определениями,   при  пунктуаци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собленные  определения  в  тек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стах разных стилей и типов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48 упр. 299.</w:t>
            </w: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270"/>
        </w:trPr>
        <w:tc>
          <w:tcPr>
            <w:tcW w:w="682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72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Обособление приложений. Выделительные знаки препинания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при них.</w:t>
            </w:r>
          </w:p>
        </w:tc>
        <w:tc>
          <w:tcPr>
            <w:tcW w:w="824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22A65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22A65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условия обособ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ления приложений, интонацион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 правильно произносить пред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ложения с обособленными при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ложениями,   правильно   ставить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знаки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препинания при выделении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обособленных приложений.</w:t>
            </w:r>
          </w:p>
        </w:tc>
        <w:tc>
          <w:tcPr>
            <w:tcW w:w="1502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822A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50 упр. 308, 309.</w:t>
            </w:r>
          </w:p>
          <w:p w:rsidR="00211880" w:rsidRPr="00BA4DCD" w:rsidRDefault="00211880" w:rsidP="00822A65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211880" w:rsidRPr="00BA4DCD" w:rsidRDefault="00211880" w:rsidP="00822A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1410"/>
        </w:trPr>
        <w:tc>
          <w:tcPr>
            <w:tcW w:w="682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728" w:type="dxa"/>
          </w:tcPr>
          <w:p w:rsidR="00211880" w:rsidRPr="00FA5917" w:rsidRDefault="00211880" w:rsidP="00FA5917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A5917">
              <w:rPr>
                <w:rFonts w:ascii="Times New Roman" w:hAnsi="Times New Roman"/>
                <w:sz w:val="20"/>
                <w:szCs w:val="20"/>
              </w:rPr>
              <w:t>Отсутствие или наличие запятой перед союзом КАК.</w:t>
            </w:r>
          </w:p>
        </w:tc>
        <w:tc>
          <w:tcPr>
            <w:tcW w:w="824" w:type="dxa"/>
          </w:tcPr>
          <w:p w:rsidR="00211880" w:rsidRPr="00FA5917" w:rsidRDefault="00211880" w:rsidP="00FA591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FA5917" w:rsidRDefault="00211880" w:rsidP="00FA591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FA5917" w:rsidRDefault="00211880" w:rsidP="00FA591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FA5917" w:rsidRDefault="00211880" w:rsidP="00FA591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17">
              <w:rPr>
                <w:rFonts w:ascii="Times New Roman" w:hAnsi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4274" w:type="dxa"/>
          </w:tcPr>
          <w:p w:rsidR="00211880" w:rsidRPr="00FA5917" w:rsidRDefault="00211880" w:rsidP="00FA591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17">
              <w:rPr>
                <w:rFonts w:ascii="Times New Roman" w:hAnsi="Times New Roman"/>
                <w:sz w:val="20"/>
                <w:szCs w:val="20"/>
              </w:rPr>
              <w:t>Работа с дополнительным материалом, тренировочные упражнения.</w:t>
            </w:r>
          </w:p>
        </w:tc>
        <w:tc>
          <w:tcPr>
            <w:tcW w:w="1502" w:type="dxa"/>
          </w:tcPr>
          <w:p w:rsidR="00211880" w:rsidRPr="00FA5917" w:rsidRDefault="00211880" w:rsidP="00B54C74">
            <w:pPr>
              <w:widowControl w:val="0"/>
              <w:spacing w:line="240" w:lineRule="auto"/>
              <w:ind w:right="-15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17">
              <w:rPr>
                <w:rFonts w:ascii="Times New Roman" w:hAnsi="Times New Roman"/>
                <w:sz w:val="20"/>
                <w:szCs w:val="20"/>
              </w:rPr>
              <w:t>Тематический контроль. Оценка выполнения тренировочных упражнений.</w:t>
            </w:r>
          </w:p>
        </w:tc>
        <w:tc>
          <w:tcPr>
            <w:tcW w:w="1319" w:type="dxa"/>
          </w:tcPr>
          <w:p w:rsidR="00211880" w:rsidRPr="00FA5917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270"/>
        </w:trPr>
        <w:tc>
          <w:tcPr>
            <w:tcW w:w="682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728" w:type="dxa"/>
          </w:tcPr>
          <w:p w:rsidR="00211880" w:rsidRPr="00FA5917" w:rsidRDefault="00211880" w:rsidP="00FA5917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 w:rsidRPr="00FA5917">
              <w:rPr>
                <w:rFonts w:ascii="Times New Roman" w:hAnsi="Times New Roman"/>
                <w:sz w:val="20"/>
                <w:szCs w:val="20"/>
              </w:rPr>
              <w:t>Практическое занятие по теме «Обособлен-ные определения и приложения».</w:t>
            </w:r>
          </w:p>
        </w:tc>
        <w:tc>
          <w:tcPr>
            <w:tcW w:w="824" w:type="dxa"/>
          </w:tcPr>
          <w:p w:rsidR="00211880" w:rsidRPr="00FA5917" w:rsidRDefault="00211880" w:rsidP="00FA591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FA5917" w:rsidRDefault="00211880" w:rsidP="00FA591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FA5917" w:rsidRDefault="00211880" w:rsidP="00FA591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FA5917" w:rsidRDefault="00211880" w:rsidP="00FA591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17">
              <w:rPr>
                <w:rFonts w:ascii="Times New Roman" w:hAnsi="Times New Roman"/>
                <w:sz w:val="20"/>
                <w:szCs w:val="20"/>
              </w:rPr>
              <w:t>Обобщение и систематизация ЗУН.</w:t>
            </w:r>
          </w:p>
        </w:tc>
        <w:tc>
          <w:tcPr>
            <w:tcW w:w="4274" w:type="dxa"/>
          </w:tcPr>
          <w:p w:rsidR="00211880" w:rsidRPr="00FA5917" w:rsidRDefault="00211880" w:rsidP="00FA591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17">
              <w:rPr>
                <w:rFonts w:ascii="Times New Roman" w:hAnsi="Times New Roman"/>
                <w:sz w:val="20"/>
                <w:szCs w:val="20"/>
              </w:rPr>
              <w:t>Выполнение тестовых заданий, объяснительный диктант.</w:t>
            </w:r>
          </w:p>
        </w:tc>
        <w:tc>
          <w:tcPr>
            <w:tcW w:w="1502" w:type="dxa"/>
          </w:tcPr>
          <w:p w:rsidR="00211880" w:rsidRPr="00FA5917" w:rsidRDefault="00211880" w:rsidP="00FA591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17">
              <w:rPr>
                <w:rFonts w:ascii="Times New Roman" w:hAnsi="Times New Roman"/>
                <w:sz w:val="20"/>
                <w:szCs w:val="20"/>
              </w:rPr>
              <w:t>Тест. Объяснительный диктант.</w:t>
            </w:r>
          </w:p>
        </w:tc>
        <w:tc>
          <w:tcPr>
            <w:tcW w:w="1319" w:type="dxa"/>
          </w:tcPr>
          <w:p w:rsidR="00211880" w:rsidRPr="00FA5917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285"/>
        </w:trPr>
        <w:tc>
          <w:tcPr>
            <w:tcW w:w="682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72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Р/Р Рассуждение на дискуссионную тему.</w:t>
            </w:r>
          </w:p>
        </w:tc>
        <w:tc>
          <w:tcPr>
            <w:tcW w:w="824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74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     создавать         текст-рассуждение, сохраняя его ком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позиционные   элементы   (тезис, доказательства,   вывод),   ориен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тируясь на определенного чита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теля   или   слушателя,   отобрать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аргументы с целью обогащения речи, умело вплетать цитаты из художественного текста, обосно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вывать свое мнение</w:t>
            </w:r>
          </w:p>
        </w:tc>
        <w:tc>
          <w:tcPr>
            <w:tcW w:w="1502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49 Упр.304</w:t>
            </w:r>
          </w:p>
        </w:tc>
      </w:tr>
      <w:tr w:rsidR="00211880" w:rsidRPr="00BA4DCD" w:rsidTr="00CE23AB">
        <w:trPr>
          <w:trHeight w:val="300"/>
        </w:trPr>
        <w:tc>
          <w:tcPr>
            <w:tcW w:w="682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72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11"/>
                <w:sz w:val="20"/>
                <w:szCs w:val="20"/>
              </w:rPr>
            </w:pP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Обособление обстоятельств, </w:t>
            </w: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t>выраженных деепричастным оборотом и одиночным деепричастием.</w:t>
            </w:r>
          </w:p>
        </w:tc>
        <w:tc>
          <w:tcPr>
            <w:tcW w:w="824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FA591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условия обособления и функции  обстоятельств.</w:t>
            </w:r>
          </w:p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определять условия обо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собления  обстоятельств,   выра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женных   деепричастным   оборо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том  и одиночным деепричасти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ем,     находить     деепричастный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оборот, определять его границы, правильно ставить знаки препи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нания при обособлении обстоя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тельств,   использовать   в   речи деепричастный оборот, правиль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 строить предложения с ними, уметь  заменять   их  синонимич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ными конструкциями.</w:t>
            </w:r>
          </w:p>
        </w:tc>
        <w:tc>
          <w:tcPr>
            <w:tcW w:w="1502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</w:t>
            </w:r>
          </w:p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31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51 Упр. 317</w:t>
            </w:r>
          </w:p>
        </w:tc>
      </w:tr>
      <w:tr w:rsidR="00211880" w:rsidRPr="00BA4DCD" w:rsidTr="00CE23AB">
        <w:trPr>
          <w:trHeight w:val="270"/>
        </w:trPr>
        <w:tc>
          <w:tcPr>
            <w:tcW w:w="682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728" w:type="dxa"/>
          </w:tcPr>
          <w:p w:rsidR="00211880" w:rsidRPr="00BA4DCD" w:rsidRDefault="00211880" w:rsidP="00FA5917">
            <w:pPr>
              <w:shd w:val="clear" w:color="auto" w:fill="FFFFFF"/>
              <w:tabs>
                <w:tab w:val="left" w:pos="1400"/>
                <w:tab w:val="left" w:pos="1510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824" w:type="dxa"/>
          </w:tcPr>
          <w:p w:rsidR="00211880" w:rsidRPr="00BA4DCD" w:rsidRDefault="00211880" w:rsidP="00FA591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FA591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FA591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FA591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4274" w:type="dxa"/>
          </w:tcPr>
          <w:p w:rsidR="00211880" w:rsidRPr="00BA4DCD" w:rsidRDefault="00211880" w:rsidP="00FA591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условия обособления и функции  обстоятельств.</w:t>
            </w:r>
          </w:p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определять границы дее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причастного оборота, правильно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ставить   знаки   препинания   при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обособлении,       конструировать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предложения   с   деепричастным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оборотом, исправлять ошибки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в предложении, интонационно пра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вильно произносить, опознавать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обособленные      обстоятельства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как изобразительно-выразительные средства в худо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жественной речи</w:t>
            </w:r>
          </w:p>
        </w:tc>
        <w:tc>
          <w:tcPr>
            <w:tcW w:w="1502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Тестовый 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51 Упр. 318</w:t>
            </w:r>
          </w:p>
        </w:tc>
      </w:tr>
      <w:tr w:rsidR="00211880" w:rsidRPr="00BA4DCD" w:rsidTr="00CE23AB">
        <w:trPr>
          <w:trHeight w:val="240"/>
        </w:trPr>
        <w:tc>
          <w:tcPr>
            <w:tcW w:w="682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72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824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FA591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условия обособления  обстоятельств с союзом КАК</w:t>
            </w:r>
          </w:p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t>правильно ставить знаки препинания в простых предложениях с союзом КАК</w:t>
            </w:r>
          </w:p>
        </w:tc>
        <w:tc>
          <w:tcPr>
            <w:tcW w:w="1502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 321</w:t>
            </w:r>
          </w:p>
        </w:tc>
      </w:tr>
      <w:tr w:rsidR="00211880" w:rsidRPr="00BA4DCD" w:rsidTr="00CE23AB">
        <w:trPr>
          <w:trHeight w:val="135"/>
        </w:trPr>
        <w:tc>
          <w:tcPr>
            <w:tcW w:w="682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72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824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условия обособления  обстоятельств, выраженных существительными с предлогами.</w:t>
            </w: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Уметь </w:t>
            </w:r>
            <w:r w:rsidRPr="00BA4DCD">
              <w:rPr>
                <w:rFonts w:ascii="Times New Roman" w:hAnsi="Times New Roman"/>
                <w:bCs/>
                <w:sz w:val="20"/>
                <w:szCs w:val="20"/>
              </w:rPr>
              <w:t>правильно ставить знаки препинания в простых предложениях с,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выраженных существительными с предлогами.</w:t>
            </w:r>
          </w:p>
        </w:tc>
        <w:tc>
          <w:tcPr>
            <w:tcW w:w="1502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Выборочная проверка, индивидуальный опрос</w:t>
            </w:r>
          </w:p>
        </w:tc>
        <w:tc>
          <w:tcPr>
            <w:tcW w:w="131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Упр.322</w:t>
            </w:r>
          </w:p>
        </w:tc>
      </w:tr>
      <w:tr w:rsidR="00211880" w:rsidRPr="00BA4DCD" w:rsidTr="00CE23AB">
        <w:trPr>
          <w:trHeight w:val="255"/>
        </w:trPr>
        <w:tc>
          <w:tcPr>
            <w:tcW w:w="682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72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824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4274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Уметь воспроизводить аудируе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мый текст на письме, соблюдать орфографические   и   пунктуаци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онные нормы.</w:t>
            </w:r>
          </w:p>
        </w:tc>
        <w:tc>
          <w:tcPr>
            <w:tcW w:w="1502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Упр. №319</w:t>
            </w:r>
          </w:p>
        </w:tc>
      </w:tr>
      <w:tr w:rsidR="00211880" w:rsidRPr="00BA4DCD" w:rsidTr="00CE23AB">
        <w:trPr>
          <w:trHeight w:val="240"/>
        </w:trPr>
        <w:tc>
          <w:tcPr>
            <w:tcW w:w="682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728" w:type="dxa"/>
          </w:tcPr>
          <w:p w:rsidR="00211880" w:rsidRPr="00BA4DCD" w:rsidRDefault="00211880" w:rsidP="000A1B76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824" w:type="dxa"/>
          </w:tcPr>
          <w:p w:rsidR="00211880" w:rsidRPr="00BA4DCD" w:rsidRDefault="00211880" w:rsidP="00FA591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FA591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FA591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FA5917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FA5917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признаки и функции уточняющих членов предложения.</w:t>
            </w:r>
          </w:p>
          <w:p w:rsidR="00211880" w:rsidRPr="00BA4DCD" w:rsidRDefault="00211880" w:rsidP="00FA591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уточняющие члены предложения, интонационно выделять в устной речи, правильно ставить выделительные знаки препинания.</w:t>
            </w:r>
          </w:p>
        </w:tc>
        <w:tc>
          <w:tcPr>
            <w:tcW w:w="1502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§52 упр.325.</w:t>
            </w:r>
          </w:p>
          <w:p w:rsidR="00211880" w:rsidRPr="00BA4DCD" w:rsidRDefault="00211880" w:rsidP="00FA5917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255"/>
        </w:trPr>
        <w:tc>
          <w:tcPr>
            <w:tcW w:w="682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72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824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производить смысловой анализ предложений с уточняю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щими, присоединительными, по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ясняющими членами 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ния, соблюдать интонацию уточнении.</w:t>
            </w:r>
          </w:p>
        </w:tc>
        <w:tc>
          <w:tcPr>
            <w:tcW w:w="1502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319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§52 упр.327.</w:t>
            </w:r>
          </w:p>
          <w:p w:rsidR="00211880" w:rsidRPr="00BA4DCD" w:rsidRDefault="00211880" w:rsidP="00FA5917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255"/>
        </w:trPr>
        <w:tc>
          <w:tcPr>
            <w:tcW w:w="682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72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Обособление дополнений с предлогами</w:t>
            </w:r>
          </w:p>
        </w:tc>
        <w:tc>
          <w:tcPr>
            <w:tcW w:w="824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производить смысловой анализ предложений с обособленными дополнениями с предлогами</w:t>
            </w:r>
          </w:p>
        </w:tc>
        <w:tc>
          <w:tcPr>
            <w:tcW w:w="1502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§52 упр.328.</w:t>
            </w:r>
          </w:p>
          <w:p w:rsidR="00211880" w:rsidRPr="00BA4DCD" w:rsidRDefault="00211880" w:rsidP="00FA5917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210"/>
        </w:trPr>
        <w:tc>
          <w:tcPr>
            <w:tcW w:w="682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728" w:type="dxa"/>
          </w:tcPr>
          <w:p w:rsidR="00211880" w:rsidRPr="00BA4DCD" w:rsidRDefault="00211880" w:rsidP="000A1B76">
            <w:pPr>
              <w:shd w:val="clear" w:color="auto" w:fill="FFFFFF"/>
              <w:spacing w:after="0" w:line="240" w:lineRule="auto"/>
              <w:ind w:right="-8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824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Закрепление изученного</w:t>
            </w:r>
          </w:p>
        </w:tc>
        <w:tc>
          <w:tcPr>
            <w:tcW w:w="4274" w:type="dxa"/>
          </w:tcPr>
          <w:p w:rsidR="00211880" w:rsidRPr="00BA4DCD" w:rsidRDefault="00211880" w:rsidP="00FA5917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признаки и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функции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поясняющих, присоединительных членов предложения.</w:t>
            </w:r>
          </w:p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производить  синтаксиче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ский   и   пунктуационный   разбор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предложений     с   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обособленными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членами.</w:t>
            </w:r>
          </w:p>
        </w:tc>
        <w:tc>
          <w:tcPr>
            <w:tcW w:w="1502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 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Упр.331, контрольные вопросы на стр. 162.</w:t>
            </w:r>
          </w:p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210"/>
        </w:trPr>
        <w:tc>
          <w:tcPr>
            <w:tcW w:w="682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72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Обобщение по теме «Обособленные члены предложения»</w:t>
            </w:r>
          </w:p>
        </w:tc>
        <w:tc>
          <w:tcPr>
            <w:tcW w:w="824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Повторительно-обобщающий</w:t>
            </w:r>
          </w:p>
        </w:tc>
        <w:tc>
          <w:tcPr>
            <w:tcW w:w="4274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определять и выделять на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письме   обособленные   второсте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пенные члены, определять сход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ство и различие между обособле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нием согласованных и несогласо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ванных определений,  отличать  в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обособлении   согласованные   оп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ределений и приложения, разли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чать в обособлении определения,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выраженные   причастным   оборо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том, и обособленные обстоятельст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ва,  выраженные деепричастным оборотом</w:t>
            </w:r>
          </w:p>
        </w:tc>
        <w:tc>
          <w:tcPr>
            <w:tcW w:w="1502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 340</w:t>
            </w:r>
          </w:p>
        </w:tc>
      </w:tr>
      <w:tr w:rsidR="00211880" w:rsidRPr="00BA4DCD" w:rsidTr="00CE23AB">
        <w:trPr>
          <w:trHeight w:val="240"/>
        </w:trPr>
        <w:tc>
          <w:tcPr>
            <w:tcW w:w="682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78</w:t>
            </w:r>
          </w:p>
        </w:tc>
        <w:tc>
          <w:tcPr>
            <w:tcW w:w="172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 «Обособленные члены предложения»</w:t>
            </w:r>
          </w:p>
        </w:tc>
        <w:tc>
          <w:tcPr>
            <w:tcW w:w="824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4274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грамотно употреблять обособленные и уточняющие члены предложения в различных синтаксических конструкциях</w:t>
            </w: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определять и выделять на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письме   обособленные   второсте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пенные члены</w:t>
            </w:r>
          </w:p>
        </w:tc>
        <w:tc>
          <w:tcPr>
            <w:tcW w:w="1502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 337(1)</w:t>
            </w:r>
          </w:p>
        </w:tc>
      </w:tr>
      <w:tr w:rsidR="00211880" w:rsidRPr="00BA4DCD" w:rsidTr="00CE23AB">
        <w:trPr>
          <w:trHeight w:val="210"/>
        </w:trPr>
        <w:tc>
          <w:tcPr>
            <w:tcW w:w="682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</w:t>
            </w:r>
          </w:p>
        </w:tc>
        <w:tc>
          <w:tcPr>
            <w:tcW w:w="172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Р/Р Контрольное изложение№2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на тему «Как я покупал собаку». Написание изложения</w:t>
            </w:r>
          </w:p>
        </w:tc>
        <w:tc>
          <w:tcPr>
            <w:tcW w:w="824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74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определять и выделять на 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письме   обособленные   второсте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пенные члены</w:t>
            </w:r>
          </w:p>
        </w:tc>
        <w:tc>
          <w:tcPr>
            <w:tcW w:w="1502" w:type="dxa"/>
          </w:tcPr>
          <w:p w:rsidR="00211880" w:rsidRPr="00BA4DCD" w:rsidRDefault="00211880" w:rsidP="00FA5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FA59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Упр.341</w:t>
            </w:r>
          </w:p>
        </w:tc>
      </w:tr>
      <w:tr w:rsidR="00211880" w:rsidRPr="00BA4DCD" w:rsidTr="00CE23AB">
        <w:trPr>
          <w:trHeight w:val="210"/>
        </w:trPr>
        <w:tc>
          <w:tcPr>
            <w:tcW w:w="682" w:type="dxa"/>
          </w:tcPr>
          <w:p w:rsidR="00211880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0"/>
                <w:sz w:val="20"/>
                <w:szCs w:val="20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Иметь 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>представление об обраще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нии за счет осмысления основного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назначения   обращения   в   речи (звательная, оценочная и изобра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зительная   функция   обращения), 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характеризовать синтакси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ческие, интонационные и пунктуа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ционные особенности  предложе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ний с обращениями.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 344, 345.</w:t>
            </w:r>
          </w:p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210"/>
        </w:trPr>
        <w:tc>
          <w:tcPr>
            <w:tcW w:w="682" w:type="dxa"/>
          </w:tcPr>
          <w:p w:rsidR="00211880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Употребление обращений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особенности употребления обращений в речи.</w:t>
            </w:r>
          </w:p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интонационно  правильно произносить предложения, упот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реблять   формы   обращений   в различных   речевых 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ситуациях, различать обращения  и  подле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жащие двусоставного предложе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Фронтальный опрос, выборочная проверка,</w:t>
            </w:r>
          </w:p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ый опрос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§ 56-58,упр.355,359</w:t>
            </w:r>
          </w:p>
        </w:tc>
      </w:tr>
      <w:tr w:rsidR="00211880" w:rsidRPr="00BA4DCD" w:rsidTr="00CE23AB">
        <w:trPr>
          <w:trHeight w:val="210"/>
        </w:trPr>
        <w:tc>
          <w:tcPr>
            <w:tcW w:w="682" w:type="dxa"/>
          </w:tcPr>
          <w:p w:rsidR="00211880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82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Эпистолярный жанр. Составление делового письма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упот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реблять   формы   обращений   в деловой речи и личной переписке, составлять письма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Упр.358</w:t>
            </w:r>
          </w:p>
        </w:tc>
      </w:tr>
      <w:tr w:rsidR="00211880" w:rsidRPr="00BA4DCD" w:rsidTr="00CE23AB">
        <w:trPr>
          <w:trHeight w:val="210"/>
        </w:trPr>
        <w:tc>
          <w:tcPr>
            <w:tcW w:w="682" w:type="dxa"/>
          </w:tcPr>
          <w:p w:rsidR="00211880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2"/>
                <w:sz w:val="20"/>
                <w:szCs w:val="20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группы вводных конструк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ций по значению, понимать роль вводных слов как средства 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ражения    субъективной    оценки высказывания.</w:t>
            </w:r>
          </w:p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выражать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определенные отношения к 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сказыванию с помощью вводных слов,   правильно  ставить  знаки препинания при вводных словах, различать вводные слова и чле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 предложения.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59-60,упр.363</w:t>
            </w:r>
          </w:p>
        </w:tc>
      </w:tr>
      <w:tr w:rsidR="00211880" w:rsidRPr="00BA4DCD" w:rsidTr="00CE23AB">
        <w:trPr>
          <w:trHeight w:val="210"/>
        </w:trPr>
        <w:tc>
          <w:tcPr>
            <w:tcW w:w="682" w:type="dxa"/>
          </w:tcPr>
          <w:p w:rsidR="00211880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84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значения вводных слов, их стилистические функции.</w:t>
            </w:r>
          </w:p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употреблять в речи ввод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ные предложения с целью вне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сения добавочных сведений, тех или иных обстоятельств, расши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рения описания предмета;  пра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вильно   строить,    выразительно читать предложения с вводными конструкциями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</w:t>
            </w:r>
          </w:p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§62,упр.389</w:t>
            </w:r>
          </w:p>
        </w:tc>
      </w:tr>
      <w:tr w:rsidR="00211880" w:rsidRPr="00BA4DCD" w:rsidTr="00CE23AB">
        <w:trPr>
          <w:trHeight w:val="210"/>
        </w:trPr>
        <w:tc>
          <w:tcPr>
            <w:tcW w:w="682" w:type="dxa"/>
          </w:tcPr>
          <w:p w:rsidR="00211880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Р/Р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Контрольное с</w:t>
            </w:r>
            <w:r w:rsidRPr="00BA4DCD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жатое изложение</w:t>
            </w:r>
            <w:r w:rsidRPr="00BA4DCD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№1 «Как раньше взрослели»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tabs>
                <w:tab w:val="left" w:pos="169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основные средства связи  предложений в тексте,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способы компрессии текста.</w:t>
            </w:r>
          </w:p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использовать вводные слова в устной и письменной речи с учетом речевой ситуации, производить синонимическую замену вводных конструкций, уметь сжимать текст.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Переписать изложение</w:t>
            </w:r>
          </w:p>
        </w:tc>
      </w:tr>
      <w:tr w:rsidR="00211880" w:rsidRPr="00BA4DCD" w:rsidTr="00CE23AB">
        <w:trPr>
          <w:trHeight w:val="210"/>
        </w:trPr>
        <w:tc>
          <w:tcPr>
            <w:tcW w:w="682" w:type="dxa"/>
          </w:tcPr>
          <w:p w:rsidR="00211880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0"/>
                <w:sz w:val="20"/>
                <w:szCs w:val="20"/>
              </w:rPr>
              <w:t>Вставные слова, словосочетания и предложения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особенности употребления вставных конструкций, их стилистические функции.</w:t>
            </w:r>
          </w:p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У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меть опознавать вставные конструкции,  правиль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но читать предложения с ними,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расставлять знаки препинания на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письме.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</w:t>
            </w:r>
          </w:p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Упр.390,с.189 вопр.</w:t>
            </w:r>
          </w:p>
        </w:tc>
      </w:tr>
      <w:tr w:rsidR="00211880" w:rsidRPr="00BA4DCD" w:rsidTr="00CE23AB">
        <w:trPr>
          <w:trHeight w:val="210"/>
        </w:trPr>
        <w:tc>
          <w:tcPr>
            <w:tcW w:w="682" w:type="dxa"/>
          </w:tcPr>
          <w:p w:rsidR="00211880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t>Междометия в предложении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Усвоение новых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Иметь представление о междометиях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, уметь опознавать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междометия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,  правиль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но читать предложения с ними,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расставлять знаки препинания на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письме.</w:t>
            </w: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производить  синтаксиче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ский   и   пунктуационный   разбор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предложений     с    междометиями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63 упр. 393.</w:t>
            </w:r>
          </w:p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880" w:rsidRPr="00BA4DCD" w:rsidTr="00CE23AB">
        <w:trPr>
          <w:trHeight w:val="210"/>
        </w:trPr>
        <w:tc>
          <w:tcPr>
            <w:tcW w:w="682" w:type="dxa"/>
          </w:tcPr>
          <w:p w:rsidR="00211880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88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/>
                <w:b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pacing w:val="-11"/>
                <w:sz w:val="20"/>
                <w:szCs w:val="20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/>
                <w:spacing w:val="-11"/>
                <w:sz w:val="20"/>
                <w:szCs w:val="20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9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1"/>
                <w:sz w:val="20"/>
                <w:szCs w:val="20"/>
              </w:rPr>
              <w:t>Урок  контроля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Уметь   производить  синтаксиче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ский разбор предложений с ввод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ными    конструкциями,    обраще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ниями   и   междометиями,   пра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вильно  ставить  знаки  препина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ния, производить синонимичную замену вводных слов, различать вводные слова и созвучные чле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ны   предложения,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64 упр. 398</w:t>
            </w:r>
          </w:p>
        </w:tc>
      </w:tr>
      <w:tr w:rsidR="00211880" w:rsidRPr="00BA4DCD" w:rsidTr="00CE23AB">
        <w:trPr>
          <w:trHeight w:val="255"/>
        </w:trPr>
        <w:tc>
          <w:tcPr>
            <w:tcW w:w="682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о чужой речи. Прямая и косвенная речь. Косвенная речь.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Усвоение новых 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Знать основные  способы  пере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дачи чужой речи.</w:t>
            </w:r>
          </w:p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Уметь вырази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   читать   предложения   с 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прямой   речью,   правильно   ста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вить в них знаки препинания и обосновывать их постановку.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65-67,придумать и записать предложения по схемам</w:t>
            </w:r>
          </w:p>
        </w:tc>
      </w:tr>
      <w:tr w:rsidR="00211880" w:rsidRPr="00BA4DCD" w:rsidTr="00CE23AB">
        <w:trPr>
          <w:trHeight w:val="270"/>
        </w:trPr>
        <w:tc>
          <w:tcPr>
            <w:tcW w:w="682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Усвоение новых 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понятие «прямая речь», уметь различать прямую и кос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венную  речь,  заменять  прямую речь косвенной и наоборот, обос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новывать постановку знаков пре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 xml:space="preserve">пинания при прямой речи . </w:t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чужую речь и комментирующее высказывание, интонационно выделять в речи.</w:t>
            </w:r>
          </w:p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69 Упр. 410, 412.</w:t>
            </w:r>
          </w:p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1880" w:rsidRPr="00BA4DCD" w:rsidTr="00CE23AB">
        <w:trPr>
          <w:trHeight w:val="180"/>
        </w:trPr>
        <w:tc>
          <w:tcPr>
            <w:tcW w:w="682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Р/Р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Диалог.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11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Усвоение новых 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понятие «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диалог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», обос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новывать постановку знаков пре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пинания при диалоге.</w:t>
            </w:r>
          </w:p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выразительно читать предложения с прямой речью (воспроизводить в речи особенности языка говорящего), правильно ставить знаки препинания в предложениях с прямой речью и при диалоге.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70 Упр. 414, 417.</w:t>
            </w:r>
          </w:p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1880" w:rsidRPr="00BA4DCD" w:rsidTr="00CE23AB">
        <w:trPr>
          <w:trHeight w:val="180"/>
        </w:trPr>
        <w:tc>
          <w:tcPr>
            <w:tcW w:w="682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Р/Р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Рассказ.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типологические особенности текста повествовательного характера.</w:t>
            </w:r>
          </w:p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составить рассказ по данному началу с включением диалога, правильно ставить знаки препинания при диалоге. Уметь создать текст повествовательного характера, сохраняя типологические особенности, включать в свой рассказ диалог, соблюдать на письме литератур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>ные нормы.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 71, Упр. 421.</w:t>
            </w:r>
          </w:p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1880" w:rsidRPr="00BA4DCD" w:rsidTr="00CE23AB">
        <w:trPr>
          <w:trHeight w:val="150"/>
        </w:trPr>
        <w:tc>
          <w:tcPr>
            <w:tcW w:w="682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Цитата и знаки препинания при ней.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Усвоение новых 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Знать правила оформления цитат,   уметь   вводить   цитаты   в речь,   правильно  ставить  знаки препинания при цитировании.</w:t>
            </w:r>
            <w:r w:rsidRPr="00BA4DCD">
              <w:rPr>
                <w:rFonts w:ascii="Times New Roman" w:hAnsi="Times New Roman"/>
                <w:sz w:val="20"/>
                <w:szCs w:val="20"/>
              </w:rPr>
              <w:br/>
            </w: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опознавать чужую речь в форме цитаты в тексте, использовать цитаты в устной и письменной речи, правильно ставить знаки препинания при них.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Выборочная проверка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Упр. 423, 427</w:t>
            </w:r>
          </w:p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1880" w:rsidRPr="00BA4DCD" w:rsidTr="00CE23AB">
        <w:trPr>
          <w:trHeight w:val="195"/>
        </w:trPr>
        <w:tc>
          <w:tcPr>
            <w:tcW w:w="682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Усвоение новых 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структурные особенности и функции предложений с чужой речью.</w:t>
            </w:r>
          </w:p>
          <w:p w:rsidR="00211880" w:rsidRPr="00BA4DCD" w:rsidRDefault="00211880" w:rsidP="008B5FFD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 производить  синтаксиче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ский   и   пунктуационный   разбор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предложений     с    чужой речью</w:t>
            </w:r>
            <w:r w:rsidRPr="00BA4DC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    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Придумать и записать предложения по схемам из упр. 433.</w:t>
            </w:r>
          </w:p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1880" w:rsidRPr="00BA4DCD" w:rsidTr="00CE23AB">
        <w:trPr>
          <w:trHeight w:val="210"/>
        </w:trPr>
        <w:tc>
          <w:tcPr>
            <w:tcW w:w="682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Синтаксис и морфология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Повторительно-обобщающий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соблюдать орфографиче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ские, грамматические и лексиче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 нормы при построении сло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восочетаний разных видов, син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таксические нормы - при пост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роении предложений, исправлять нарушения синтаксических и морфологических норм, владеть языковыми средствами в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соответствии с целями общения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§73,упр.437</w:t>
            </w:r>
          </w:p>
        </w:tc>
      </w:tr>
      <w:tr w:rsidR="00211880" w:rsidRPr="00BA4DCD" w:rsidTr="00CE23AB">
        <w:trPr>
          <w:trHeight w:val="166"/>
        </w:trPr>
        <w:tc>
          <w:tcPr>
            <w:tcW w:w="682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Синтаксис и пунктуация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Повторительно-обобщающий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Понимать смыслоразличительную роль знаков препинания, уметь пунктуационно грамотно оформлять предложения с одно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родными и обособленными членами предложения, с прямой и косвенной речью, обращениями и вводными словами, обосновы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вать выбор знаков препинания.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§74,упр.441</w:t>
            </w:r>
          </w:p>
        </w:tc>
      </w:tr>
      <w:tr w:rsidR="00211880" w:rsidRPr="00BA4DCD" w:rsidTr="00CE23AB">
        <w:trPr>
          <w:trHeight w:val="300"/>
        </w:trPr>
        <w:tc>
          <w:tcPr>
            <w:tcW w:w="682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Синтаксис и культура речи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Повторительно-обобщающий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Уметь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соблюдать орфографиче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ские, грамматические и лексиче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 нормы при построении сло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восочетаний разных видов, син</w:t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z w:val="20"/>
                <w:szCs w:val="20"/>
              </w:rPr>
              <w:t>таксические нормы - при пост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роении предложений, исправлять нарушения синтаксических норм, владеть языковыми средствами в </w:t>
            </w:r>
            <w:r w:rsidRPr="00BA4DCD">
              <w:rPr>
                <w:rFonts w:ascii="Times New Roman" w:hAnsi="Times New Roman"/>
                <w:spacing w:val="-3"/>
                <w:sz w:val="20"/>
                <w:szCs w:val="20"/>
              </w:rPr>
              <w:t>соответствии с целями общения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§75,упр.448</w:t>
            </w:r>
          </w:p>
        </w:tc>
      </w:tr>
      <w:tr w:rsidR="00211880" w:rsidRPr="00BA4DCD" w:rsidTr="00CE23AB">
        <w:trPr>
          <w:trHeight w:val="225"/>
        </w:trPr>
        <w:tc>
          <w:tcPr>
            <w:tcW w:w="682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98-99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Р/Р Контрольное </w:t>
            </w:r>
            <w:r w:rsidRPr="00BA4D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изложение №2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элементами сочинения</w:t>
            </w:r>
            <w:r w:rsidRPr="00BA4D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тексту упр.442)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Уметь воспроизводить аудируе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мый текст на письме</w:t>
            </w:r>
          </w:p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Уметь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грамотно оформлять письменное высказывание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Индивидуальный контроль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 xml:space="preserve">Сайт Захарьиной.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lastRenderedPageBreak/>
              <w:t>Тесты для повторения.</w:t>
            </w:r>
          </w:p>
        </w:tc>
      </w:tr>
      <w:tr w:rsidR="00211880" w:rsidRPr="00BA4DCD" w:rsidTr="00CE23AB">
        <w:trPr>
          <w:trHeight w:val="121"/>
        </w:trPr>
        <w:tc>
          <w:tcPr>
            <w:tcW w:w="682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Синтаксис и орфография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Повторительно-обобщающий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Понимать  роль орфографических правил, уметь орфографически грамотно оформлять предложения, обосновы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вать выбор написания букв в словах.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Фронтальный опрос, выборочная проверка, индивидуальный опрос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§76,упр.452</w:t>
            </w:r>
          </w:p>
        </w:tc>
      </w:tr>
      <w:tr w:rsidR="00211880" w:rsidRPr="00BA4DCD" w:rsidTr="00CE23AB">
        <w:trPr>
          <w:trHeight w:val="255"/>
        </w:trPr>
        <w:tc>
          <w:tcPr>
            <w:tcW w:w="682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Итоговый контрольный диктант№6 </w:t>
            </w:r>
          </w:p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4274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>Уметь   производить   синтаксиче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ский разбор предложений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 xml:space="preserve"> и мо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делировать предложения с пря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мой и косвенной речью</w:t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 правильно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ставить знаки препинания, произ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4DC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водить   синонимическую   замену </w:t>
            </w:r>
            <w:r w:rsidRPr="00BA4DCD">
              <w:rPr>
                <w:rFonts w:ascii="Times New Roman" w:hAnsi="Times New Roman"/>
                <w:sz w:val="20"/>
                <w:szCs w:val="20"/>
              </w:rPr>
              <w:t>предложений с прямой и косвенной речью, пунк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туационно оформлять предло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жения с прямой речью, с косвен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ной речью, выразительно читать предложения с прямой и косвен</w:t>
            </w:r>
            <w:r w:rsidRPr="00BA4DCD">
              <w:rPr>
                <w:rFonts w:ascii="Times New Roman" w:hAnsi="Times New Roman"/>
                <w:sz w:val="20"/>
                <w:szCs w:val="20"/>
              </w:rPr>
              <w:softHyphen/>
              <w:t>ной речью</w:t>
            </w: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131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4DCD">
              <w:rPr>
                <w:rFonts w:ascii="Times New Roman" w:hAnsi="Times New Roman"/>
                <w:sz w:val="20"/>
                <w:szCs w:val="20"/>
              </w:rPr>
              <w:t>Тесты для повторения.</w:t>
            </w:r>
          </w:p>
        </w:tc>
      </w:tr>
      <w:tr w:rsidR="00211880" w:rsidRPr="00BA4DCD" w:rsidTr="00CE23AB">
        <w:trPr>
          <w:trHeight w:val="180"/>
        </w:trPr>
        <w:tc>
          <w:tcPr>
            <w:tcW w:w="682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2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Резервный урок</w:t>
            </w:r>
          </w:p>
        </w:tc>
        <w:tc>
          <w:tcPr>
            <w:tcW w:w="824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5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211880" w:rsidRPr="00BA4DCD" w:rsidRDefault="00211880" w:rsidP="008B5F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211880" w:rsidRPr="00BA4DCD" w:rsidRDefault="00211880" w:rsidP="008B5F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A60F9" w:rsidRDefault="005A60F9" w:rsidP="004D20BA">
      <w:pPr>
        <w:spacing w:after="0"/>
      </w:pPr>
    </w:p>
    <w:p w:rsidR="003867D7" w:rsidRDefault="003867D7" w:rsidP="00784D8C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4D8C" w:rsidRPr="00437E8B" w:rsidRDefault="00211880" w:rsidP="00784D8C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84D8C" w:rsidRPr="00437E8B" w:rsidRDefault="00211880" w:rsidP="00784D8C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84D8C" w:rsidRPr="00437E8B" w:rsidRDefault="00211880" w:rsidP="00784D8C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84D8C" w:rsidRPr="00437E8B" w:rsidRDefault="00211880" w:rsidP="00784D8C">
      <w:pPr>
        <w:shd w:val="clear" w:color="auto" w:fill="FFFFFF"/>
        <w:spacing w:after="0" w:line="240" w:lineRule="auto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84D8C" w:rsidRPr="00437E8B" w:rsidRDefault="00784D8C" w:rsidP="00784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1880" w:rsidRDefault="00211880" w:rsidP="00784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1880" w:rsidRDefault="00211880" w:rsidP="00784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1880" w:rsidRDefault="00211880" w:rsidP="00784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1880" w:rsidRDefault="00211880" w:rsidP="00784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1880" w:rsidRDefault="00211880" w:rsidP="00784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1880" w:rsidRDefault="00211880" w:rsidP="00784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1880" w:rsidRDefault="00211880" w:rsidP="00784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1880" w:rsidRDefault="00211880" w:rsidP="00784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1880" w:rsidRDefault="00211880" w:rsidP="00784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1880" w:rsidRDefault="00211880" w:rsidP="00784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1880" w:rsidRDefault="00211880" w:rsidP="00784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11880" w:rsidRDefault="00211880" w:rsidP="00784D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37E8B" w:rsidRPr="00211880" w:rsidRDefault="00437E8B" w:rsidP="00437E8B">
      <w:pPr>
        <w:autoSpaceDE w:val="0"/>
        <w:autoSpaceDN w:val="0"/>
        <w:adjustRightInd w:val="0"/>
        <w:spacing w:after="0" w:line="240" w:lineRule="auto"/>
        <w:jc w:val="right"/>
      </w:pPr>
    </w:p>
    <w:sectPr w:rsidR="00437E8B" w:rsidRPr="00211880" w:rsidSect="00F527D9">
      <w:pgSz w:w="16838" w:h="11906" w:orient="landscape"/>
      <w:pgMar w:top="719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B3F" w:rsidRDefault="002F6B3F" w:rsidP="00C31AF6">
      <w:pPr>
        <w:spacing w:after="0" w:line="240" w:lineRule="auto"/>
      </w:pPr>
      <w:r>
        <w:separator/>
      </w:r>
    </w:p>
  </w:endnote>
  <w:endnote w:type="continuationSeparator" w:id="0">
    <w:p w:rsidR="002F6B3F" w:rsidRDefault="002F6B3F" w:rsidP="00C3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80" w:rsidRDefault="00F441A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27D9">
      <w:rPr>
        <w:noProof/>
      </w:rPr>
      <w:t>17</w:t>
    </w:r>
    <w:r>
      <w:rPr>
        <w:noProof/>
      </w:rPr>
      <w:fldChar w:fldCharType="end"/>
    </w:r>
  </w:p>
  <w:p w:rsidR="00211880" w:rsidRDefault="002118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B3F" w:rsidRDefault="002F6B3F" w:rsidP="00C31AF6">
      <w:pPr>
        <w:spacing w:after="0" w:line="240" w:lineRule="auto"/>
      </w:pPr>
      <w:r>
        <w:separator/>
      </w:r>
    </w:p>
  </w:footnote>
  <w:footnote w:type="continuationSeparator" w:id="0">
    <w:p w:rsidR="002F6B3F" w:rsidRDefault="002F6B3F" w:rsidP="00C31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 w15:restartNumberingAfterBreak="0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3"/>
  </w:num>
  <w:num w:numId="9">
    <w:abstractNumId w:val="14"/>
  </w:num>
  <w:num w:numId="10">
    <w:abstractNumId w:val="12"/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5"/>
  </w:num>
  <w:num w:numId="14">
    <w:abstractNumId w:val="16"/>
  </w:num>
  <w:num w:numId="15">
    <w:abstractNumId w:val="6"/>
  </w:num>
  <w:num w:numId="16">
    <w:abstractNumId w:val="17"/>
  </w:num>
  <w:num w:numId="17">
    <w:abstractNumId w:val="10"/>
  </w:num>
  <w:num w:numId="18">
    <w:abstractNumId w:val="7"/>
  </w:num>
  <w:num w:numId="19">
    <w:abstractNumId w:val="1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59D"/>
    <w:rsid w:val="00007F22"/>
    <w:rsid w:val="0003281F"/>
    <w:rsid w:val="000409FC"/>
    <w:rsid w:val="000558A6"/>
    <w:rsid w:val="0005654C"/>
    <w:rsid w:val="000640EA"/>
    <w:rsid w:val="000737D4"/>
    <w:rsid w:val="000769B9"/>
    <w:rsid w:val="000A1B76"/>
    <w:rsid w:val="000A4AB3"/>
    <w:rsid w:val="000A628D"/>
    <w:rsid w:val="000D18ED"/>
    <w:rsid w:val="000D4748"/>
    <w:rsid w:val="000F5547"/>
    <w:rsid w:val="001079E2"/>
    <w:rsid w:val="00130F5F"/>
    <w:rsid w:val="001416ED"/>
    <w:rsid w:val="00143D41"/>
    <w:rsid w:val="00144B31"/>
    <w:rsid w:val="0015044C"/>
    <w:rsid w:val="00160A99"/>
    <w:rsid w:val="00171A8F"/>
    <w:rsid w:val="00174863"/>
    <w:rsid w:val="001804FF"/>
    <w:rsid w:val="001B1738"/>
    <w:rsid w:val="001F1095"/>
    <w:rsid w:val="001F63B3"/>
    <w:rsid w:val="00201196"/>
    <w:rsid w:val="00211880"/>
    <w:rsid w:val="00232F0A"/>
    <w:rsid w:val="00235D8B"/>
    <w:rsid w:val="00244BA4"/>
    <w:rsid w:val="0024623D"/>
    <w:rsid w:val="00262727"/>
    <w:rsid w:val="002709EF"/>
    <w:rsid w:val="00270B8C"/>
    <w:rsid w:val="00277E67"/>
    <w:rsid w:val="00284503"/>
    <w:rsid w:val="00286ABD"/>
    <w:rsid w:val="002C40BC"/>
    <w:rsid w:val="002E65A6"/>
    <w:rsid w:val="002F13AF"/>
    <w:rsid w:val="002F6B3F"/>
    <w:rsid w:val="00310714"/>
    <w:rsid w:val="00312372"/>
    <w:rsid w:val="00313ADA"/>
    <w:rsid w:val="00315CF5"/>
    <w:rsid w:val="003650DF"/>
    <w:rsid w:val="00372E81"/>
    <w:rsid w:val="0038056D"/>
    <w:rsid w:val="003867D7"/>
    <w:rsid w:val="00387698"/>
    <w:rsid w:val="003B5C10"/>
    <w:rsid w:val="003C536D"/>
    <w:rsid w:val="003C6D73"/>
    <w:rsid w:val="003D15C6"/>
    <w:rsid w:val="004079A4"/>
    <w:rsid w:val="004321F3"/>
    <w:rsid w:val="00437E8B"/>
    <w:rsid w:val="00446B69"/>
    <w:rsid w:val="00450307"/>
    <w:rsid w:val="004511FD"/>
    <w:rsid w:val="00476D28"/>
    <w:rsid w:val="00483A18"/>
    <w:rsid w:val="004A01B2"/>
    <w:rsid w:val="004B744F"/>
    <w:rsid w:val="004D20BA"/>
    <w:rsid w:val="004F2B78"/>
    <w:rsid w:val="00510C1E"/>
    <w:rsid w:val="00511502"/>
    <w:rsid w:val="00524D0D"/>
    <w:rsid w:val="00544E7B"/>
    <w:rsid w:val="00545D54"/>
    <w:rsid w:val="0056239D"/>
    <w:rsid w:val="005705B9"/>
    <w:rsid w:val="00583A3F"/>
    <w:rsid w:val="00585467"/>
    <w:rsid w:val="005A60F9"/>
    <w:rsid w:val="005B0035"/>
    <w:rsid w:val="005B2551"/>
    <w:rsid w:val="005B4161"/>
    <w:rsid w:val="005D39E3"/>
    <w:rsid w:val="005D761E"/>
    <w:rsid w:val="005F4D6B"/>
    <w:rsid w:val="005F680C"/>
    <w:rsid w:val="00605C05"/>
    <w:rsid w:val="006120E7"/>
    <w:rsid w:val="0062646A"/>
    <w:rsid w:val="006275AE"/>
    <w:rsid w:val="00637C8E"/>
    <w:rsid w:val="0064553F"/>
    <w:rsid w:val="00650CCD"/>
    <w:rsid w:val="00651DA1"/>
    <w:rsid w:val="00654813"/>
    <w:rsid w:val="00654B55"/>
    <w:rsid w:val="00666E76"/>
    <w:rsid w:val="006A02E2"/>
    <w:rsid w:val="006A17E7"/>
    <w:rsid w:val="006A2B89"/>
    <w:rsid w:val="006B328F"/>
    <w:rsid w:val="006C34D7"/>
    <w:rsid w:val="006C6DA1"/>
    <w:rsid w:val="006D0300"/>
    <w:rsid w:val="006D1341"/>
    <w:rsid w:val="006E2FB9"/>
    <w:rsid w:val="006E4081"/>
    <w:rsid w:val="007236CA"/>
    <w:rsid w:val="00735540"/>
    <w:rsid w:val="0074047E"/>
    <w:rsid w:val="007464AB"/>
    <w:rsid w:val="00765BDB"/>
    <w:rsid w:val="007677AC"/>
    <w:rsid w:val="00767DFB"/>
    <w:rsid w:val="00784D8C"/>
    <w:rsid w:val="007D20A7"/>
    <w:rsid w:val="00820117"/>
    <w:rsid w:val="00822A65"/>
    <w:rsid w:val="00834736"/>
    <w:rsid w:val="00834CD0"/>
    <w:rsid w:val="00857D63"/>
    <w:rsid w:val="008A3BD3"/>
    <w:rsid w:val="008A408F"/>
    <w:rsid w:val="008B1D59"/>
    <w:rsid w:val="008B5FFD"/>
    <w:rsid w:val="008D368B"/>
    <w:rsid w:val="008D75A0"/>
    <w:rsid w:val="008D7A4C"/>
    <w:rsid w:val="008F302A"/>
    <w:rsid w:val="00905B6F"/>
    <w:rsid w:val="009475FD"/>
    <w:rsid w:val="0097371A"/>
    <w:rsid w:val="00981B3B"/>
    <w:rsid w:val="00985E06"/>
    <w:rsid w:val="009946EE"/>
    <w:rsid w:val="009B7119"/>
    <w:rsid w:val="009C3127"/>
    <w:rsid w:val="009C4CC7"/>
    <w:rsid w:val="009F23F4"/>
    <w:rsid w:val="009F4E06"/>
    <w:rsid w:val="00A02DDD"/>
    <w:rsid w:val="00A231A9"/>
    <w:rsid w:val="00A34D95"/>
    <w:rsid w:val="00A408C5"/>
    <w:rsid w:val="00A47401"/>
    <w:rsid w:val="00A56034"/>
    <w:rsid w:val="00A61ADA"/>
    <w:rsid w:val="00A7063F"/>
    <w:rsid w:val="00A876F6"/>
    <w:rsid w:val="00AA34B0"/>
    <w:rsid w:val="00AA3E2F"/>
    <w:rsid w:val="00AB0293"/>
    <w:rsid w:val="00AE253F"/>
    <w:rsid w:val="00B07AD1"/>
    <w:rsid w:val="00B1559D"/>
    <w:rsid w:val="00B17A8A"/>
    <w:rsid w:val="00B24E7B"/>
    <w:rsid w:val="00B30CD1"/>
    <w:rsid w:val="00B33E36"/>
    <w:rsid w:val="00B43BAE"/>
    <w:rsid w:val="00B45626"/>
    <w:rsid w:val="00B54C74"/>
    <w:rsid w:val="00B6700A"/>
    <w:rsid w:val="00B96CCE"/>
    <w:rsid w:val="00BA40C2"/>
    <w:rsid w:val="00BA4DCD"/>
    <w:rsid w:val="00BC0167"/>
    <w:rsid w:val="00BC1264"/>
    <w:rsid w:val="00BD08FE"/>
    <w:rsid w:val="00BD2AD6"/>
    <w:rsid w:val="00BD6D57"/>
    <w:rsid w:val="00BE1587"/>
    <w:rsid w:val="00BF670D"/>
    <w:rsid w:val="00C259B8"/>
    <w:rsid w:val="00C31AF6"/>
    <w:rsid w:val="00C3548A"/>
    <w:rsid w:val="00C66F73"/>
    <w:rsid w:val="00C72185"/>
    <w:rsid w:val="00C97094"/>
    <w:rsid w:val="00CB726C"/>
    <w:rsid w:val="00CC19A3"/>
    <w:rsid w:val="00CE23AB"/>
    <w:rsid w:val="00CE5426"/>
    <w:rsid w:val="00CF1083"/>
    <w:rsid w:val="00D00EA9"/>
    <w:rsid w:val="00D1605A"/>
    <w:rsid w:val="00DA203C"/>
    <w:rsid w:val="00E56B88"/>
    <w:rsid w:val="00E656F1"/>
    <w:rsid w:val="00E77385"/>
    <w:rsid w:val="00E97967"/>
    <w:rsid w:val="00EB1DD1"/>
    <w:rsid w:val="00EC386A"/>
    <w:rsid w:val="00ED10AC"/>
    <w:rsid w:val="00F045A9"/>
    <w:rsid w:val="00F30997"/>
    <w:rsid w:val="00F441A5"/>
    <w:rsid w:val="00F527D9"/>
    <w:rsid w:val="00F65478"/>
    <w:rsid w:val="00F74462"/>
    <w:rsid w:val="00F8300E"/>
    <w:rsid w:val="00F972C3"/>
    <w:rsid w:val="00FA5917"/>
    <w:rsid w:val="00FA5997"/>
    <w:rsid w:val="00FB760C"/>
    <w:rsid w:val="00FC060D"/>
    <w:rsid w:val="00FD2F42"/>
    <w:rsid w:val="00FF1273"/>
    <w:rsid w:val="00FF1A6C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668F"/>
  <w15:docId w15:val="{9D31E8D4-5EE2-4CE0-AFA6-2AF8D26E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36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6C6DA1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1559D"/>
  </w:style>
  <w:style w:type="table" w:styleId="a3">
    <w:name w:val="Table Grid"/>
    <w:basedOn w:val="a1"/>
    <w:rsid w:val="00B1559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qFormat/>
    <w:rsid w:val="00B1559D"/>
    <w:rPr>
      <w:rFonts w:eastAsia="Times New Roman"/>
      <w:sz w:val="22"/>
      <w:szCs w:val="22"/>
    </w:rPr>
  </w:style>
  <w:style w:type="character" w:customStyle="1" w:styleId="FontStyle34">
    <w:name w:val="Font Style34"/>
    <w:uiPriority w:val="99"/>
    <w:rsid w:val="00B1559D"/>
    <w:rPr>
      <w:rFonts w:ascii="Calibri" w:hAnsi="Calibri" w:cs="Calibri"/>
      <w:b/>
      <w:bCs/>
      <w:i/>
      <w:iCs/>
      <w:sz w:val="46"/>
      <w:szCs w:val="46"/>
    </w:rPr>
  </w:style>
  <w:style w:type="paragraph" w:styleId="a5">
    <w:name w:val="header"/>
    <w:basedOn w:val="a"/>
    <w:link w:val="a6"/>
    <w:uiPriority w:val="99"/>
    <w:semiHidden/>
    <w:unhideWhenUsed/>
    <w:rsid w:val="00C31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31AF6"/>
    <w:rPr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C31A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31AF6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D368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a9">
    <w:name w:val="Hyperlink"/>
    <w:unhideWhenUsed/>
    <w:rsid w:val="00784D8C"/>
    <w:rPr>
      <w:color w:val="6300FF"/>
      <w:u w:val="single"/>
    </w:rPr>
  </w:style>
  <w:style w:type="character" w:customStyle="1" w:styleId="b-serp-urlitem1">
    <w:name w:val="b-serp-url__item1"/>
    <w:basedOn w:val="a0"/>
    <w:rsid w:val="00784D8C"/>
  </w:style>
  <w:style w:type="character" w:customStyle="1" w:styleId="b-serp-urlmark1">
    <w:name w:val="b-serp-url__mark1"/>
    <w:basedOn w:val="a0"/>
    <w:rsid w:val="00784D8C"/>
  </w:style>
  <w:style w:type="paragraph" w:styleId="aa">
    <w:name w:val="Normal (Web)"/>
    <w:basedOn w:val="a"/>
    <w:rsid w:val="00174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qFormat/>
    <w:rsid w:val="00174863"/>
    <w:rPr>
      <w:b/>
      <w:bCs/>
    </w:rPr>
  </w:style>
  <w:style w:type="character" w:styleId="ac">
    <w:name w:val="Emphasis"/>
    <w:qFormat/>
    <w:rsid w:val="00174863"/>
    <w:rPr>
      <w:i/>
      <w:iCs/>
    </w:rPr>
  </w:style>
  <w:style w:type="character" w:styleId="ad">
    <w:name w:val="page number"/>
    <w:basedOn w:val="a0"/>
    <w:rsid w:val="00174863"/>
  </w:style>
  <w:style w:type="paragraph" w:customStyle="1" w:styleId="FR2">
    <w:name w:val="FR2"/>
    <w:rsid w:val="00174863"/>
    <w:pPr>
      <w:widowControl w:val="0"/>
      <w:suppressAutoHyphens/>
      <w:jc w:val="center"/>
    </w:pPr>
    <w:rPr>
      <w:rFonts w:ascii="Times New Roman" w:eastAsia="Arial" w:hAnsi="Times New Roman"/>
      <w:b/>
      <w:sz w:val="32"/>
      <w:lang w:eastAsia="ar-SA"/>
    </w:rPr>
  </w:style>
  <w:style w:type="paragraph" w:customStyle="1" w:styleId="ae">
    <w:name w:val="Знак"/>
    <w:basedOn w:val="a"/>
    <w:rsid w:val="0017486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"/>
    <w:link w:val="af0"/>
    <w:rsid w:val="00174863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link w:val="af"/>
    <w:rsid w:val="00174863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70">
    <w:name w:val="Заголовок 7 Знак"/>
    <w:link w:val="7"/>
    <w:uiPriority w:val="9"/>
    <w:semiHidden/>
    <w:rsid w:val="006C6DA1"/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36</Pages>
  <Words>12475</Words>
  <Characters>71111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83420</CharactersWithSpaces>
  <SharedDoc>false</SharedDoc>
  <HLinks>
    <vt:vector size="96" baseType="variant">
      <vt:variant>
        <vt:i4>7798826</vt:i4>
      </vt:variant>
      <vt:variant>
        <vt:i4>45</vt:i4>
      </vt:variant>
      <vt:variant>
        <vt:i4>0</vt:i4>
      </vt:variant>
      <vt:variant>
        <vt:i4>5</vt:i4>
      </vt:variant>
      <vt:variant>
        <vt:lpwstr>http://www.saharina.ru/</vt:lpwstr>
      </vt:variant>
      <vt:variant>
        <vt:lpwstr/>
      </vt:variant>
      <vt:variant>
        <vt:i4>917598</vt:i4>
      </vt:variant>
      <vt:variant>
        <vt:i4>42</vt:i4>
      </vt:variant>
      <vt:variant>
        <vt:i4>0</vt:i4>
      </vt:variant>
      <vt:variant>
        <vt:i4>5</vt:i4>
      </vt:variant>
      <vt:variant>
        <vt:lpwstr>http://lib.repetitors.eu/</vt:lpwstr>
      </vt:variant>
      <vt:variant>
        <vt:lpwstr/>
      </vt:variant>
      <vt:variant>
        <vt:i4>4980765</vt:i4>
      </vt:variant>
      <vt:variant>
        <vt:i4>39</vt:i4>
      </vt:variant>
      <vt:variant>
        <vt:i4>0</vt:i4>
      </vt:variant>
      <vt:variant>
        <vt:i4>5</vt:i4>
      </vt:variant>
      <vt:variant>
        <vt:lpwstr>http://www.claw.ru/1news/izlozheniya/izlozheniya-teksty-izlozhenij-dlya-5-11-klassov.html</vt:lpwstr>
      </vt:variant>
      <vt:variant>
        <vt:lpwstr/>
      </vt:variant>
      <vt:variant>
        <vt:i4>7471161</vt:i4>
      </vt:variant>
      <vt:variant>
        <vt:i4>36</vt:i4>
      </vt:variant>
      <vt:variant>
        <vt:i4>0</vt:i4>
      </vt:variant>
      <vt:variant>
        <vt:i4>5</vt:i4>
      </vt:variant>
      <vt:variant>
        <vt:lpwstr>http://www.claw.ru/</vt:lpwstr>
      </vt:variant>
      <vt:variant>
        <vt:lpwstr/>
      </vt:variant>
      <vt:variant>
        <vt:i4>7012468</vt:i4>
      </vt:variant>
      <vt:variant>
        <vt:i4>33</vt:i4>
      </vt:variant>
      <vt:variant>
        <vt:i4>0</vt:i4>
      </vt:variant>
      <vt:variant>
        <vt:i4>5</vt:i4>
      </vt:variant>
      <vt:variant>
        <vt:lpwstr>http://all.edu.ru/</vt:lpwstr>
      </vt:variant>
      <vt:variant>
        <vt:lpwstr/>
      </vt:variant>
      <vt:variant>
        <vt:i4>327694</vt:i4>
      </vt:variant>
      <vt:variant>
        <vt:i4>30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5111890</vt:i4>
      </vt:variant>
      <vt:variant>
        <vt:i4>27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1769564</vt:i4>
      </vt:variant>
      <vt:variant>
        <vt:i4>24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8257632</vt:i4>
      </vt:variant>
      <vt:variant>
        <vt:i4>21</vt:i4>
      </vt:variant>
      <vt:variant>
        <vt:i4>0</vt:i4>
      </vt:variant>
      <vt:variant>
        <vt:i4>5</vt:i4>
      </vt:variant>
      <vt:variant>
        <vt:lpwstr>http://www.gramota.ru/-</vt:lpwstr>
      </vt:variant>
      <vt:variant>
        <vt:lpwstr/>
      </vt:variant>
      <vt:variant>
        <vt:i4>3211312</vt:i4>
      </vt:variant>
      <vt:variant>
        <vt:i4>18</vt:i4>
      </vt:variant>
      <vt:variant>
        <vt:i4>0</vt:i4>
      </vt:variant>
      <vt:variant>
        <vt:i4>5</vt:i4>
      </vt:variant>
      <vt:variant>
        <vt:lpwstr>http://repetitor.1c.ru/</vt:lpwstr>
      </vt:variant>
      <vt:variant>
        <vt:lpwstr/>
      </vt:variant>
      <vt:variant>
        <vt:i4>3473451</vt:i4>
      </vt:variant>
      <vt:variant>
        <vt:i4>15</vt:i4>
      </vt:variant>
      <vt:variant>
        <vt:i4>0</vt:i4>
      </vt:variant>
      <vt:variant>
        <vt:i4>5</vt:i4>
      </vt:variant>
      <vt:variant>
        <vt:lpwstr>http://www.mon.gov.ru/work/obr/dok/obs/prog/02-1-o.doc</vt:lpwstr>
      </vt:variant>
      <vt:variant>
        <vt:lpwstr/>
      </vt:variant>
      <vt:variant>
        <vt:i4>6815860</vt:i4>
      </vt:variant>
      <vt:variant>
        <vt:i4>12</vt:i4>
      </vt:variant>
      <vt:variant>
        <vt:i4>0</vt:i4>
      </vt:variant>
      <vt:variant>
        <vt:i4>5</vt:i4>
      </vt:variant>
      <vt:variant>
        <vt:lpwstr>http://www.saharina.ru/tests/test.php?name=test321.xml</vt:lpwstr>
      </vt:variant>
      <vt:variant>
        <vt:lpwstr/>
      </vt:variant>
      <vt:variant>
        <vt:i4>6815860</vt:i4>
      </vt:variant>
      <vt:variant>
        <vt:i4>9</vt:i4>
      </vt:variant>
      <vt:variant>
        <vt:i4>0</vt:i4>
      </vt:variant>
      <vt:variant>
        <vt:i4>5</vt:i4>
      </vt:variant>
      <vt:variant>
        <vt:lpwstr>http://www.saharina.ru/tests/test.php?name=test321.xml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http://www.saharina.ru/tests/test.php?name=test233.xml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http://www.saharina.ru/tests/test.php?name=test122.xml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http://school-collection.edu.ru/catalog/res/b92cebe7-12a0-4c07-a148-b5cda48f927b/view/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Пользователь</cp:lastModifiedBy>
  <cp:revision>10</cp:revision>
  <cp:lastPrinted>2020-09-11T13:02:00Z</cp:lastPrinted>
  <dcterms:created xsi:type="dcterms:W3CDTF">2018-09-16T09:41:00Z</dcterms:created>
  <dcterms:modified xsi:type="dcterms:W3CDTF">2023-10-19T11:24:00Z</dcterms:modified>
</cp:coreProperties>
</file>