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76" w:rsidRPr="00057D76" w:rsidRDefault="007A77F3" w:rsidP="007A77F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120130" cy="8841723"/>
            <wp:effectExtent l="0" t="0" r="0" b="0"/>
            <wp:docPr id="1" name="Рисунок 1" descr="C:\Users\User\Downloads\WhatsApp Image 2023-10-16 at 14.4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41.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57D76">
        <w:t xml:space="preserve"> </w:t>
      </w:r>
    </w:p>
    <w:p w:rsidR="00057D76" w:rsidRPr="00057D76" w:rsidRDefault="00057D76" w:rsidP="00057D76">
      <w:r w:rsidRPr="00057D76">
        <w:rPr>
          <w:b/>
        </w:rPr>
        <w:lastRenderedPageBreak/>
        <w:t>ПОЯСНИТЕЛЬНАЯ ЗАПИСКА</w:t>
      </w:r>
    </w:p>
    <w:p w:rsidR="00057D76" w:rsidRPr="00057D76" w:rsidRDefault="00057D76" w:rsidP="00057D76">
      <w:r w:rsidRPr="00057D76">
        <w:t>​</w:t>
      </w:r>
    </w:p>
    <w:p w:rsidR="00057D76" w:rsidRPr="00057D76" w:rsidRDefault="00057D76" w:rsidP="00057D76">
      <w:proofErr w:type="gramStart"/>
      <w:r w:rsidRPr="00057D76"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57D76" w:rsidRPr="00057D76" w:rsidRDefault="00057D76" w:rsidP="00057D76">
      <w:r w:rsidRPr="00057D76"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57D76">
        <w:t>создания</w:t>
      </w:r>
      <w:proofErr w:type="gramEnd"/>
      <w:r w:rsidRPr="00057D76">
        <w:t xml:space="preserve"> в рамках исторически меняющихся технологий) и соответствующих им практических умений.</w:t>
      </w:r>
    </w:p>
    <w:p w:rsidR="00057D76" w:rsidRPr="00057D76" w:rsidRDefault="00057D76" w:rsidP="00057D76">
      <w:r w:rsidRPr="00057D76">
        <w:t xml:space="preserve">Программа по технологии направлена на решение системы задач: </w:t>
      </w:r>
    </w:p>
    <w:p w:rsidR="00057D76" w:rsidRPr="00057D76" w:rsidRDefault="00057D76" w:rsidP="00057D76">
      <w:r w:rsidRPr="00057D76"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57D76" w:rsidRPr="00057D76" w:rsidRDefault="00057D76" w:rsidP="00057D76">
      <w:r w:rsidRPr="00057D76"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57D76" w:rsidRPr="00057D76" w:rsidRDefault="00057D76" w:rsidP="00057D76">
      <w:r w:rsidRPr="00057D76">
        <w:t xml:space="preserve">формирование основ </w:t>
      </w:r>
      <w:proofErr w:type="spellStart"/>
      <w:r w:rsidRPr="00057D76">
        <w:t>чертёжно</w:t>
      </w:r>
      <w:proofErr w:type="spellEnd"/>
      <w:r w:rsidRPr="00057D76"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57D76" w:rsidRPr="00057D76" w:rsidRDefault="00057D76" w:rsidP="00057D76">
      <w:r w:rsidRPr="00057D76"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57D76" w:rsidRPr="00057D76" w:rsidRDefault="00057D76" w:rsidP="00057D76">
      <w:r w:rsidRPr="00057D76">
        <w:t>развитие сенсомоторных процессов, психомоторной координации, глазомера через формирование практических умений;</w:t>
      </w:r>
    </w:p>
    <w:p w:rsidR="00057D76" w:rsidRPr="00057D76" w:rsidRDefault="00057D76" w:rsidP="00057D76">
      <w:r w:rsidRPr="00057D76"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57D76" w:rsidRPr="00057D76" w:rsidRDefault="00057D76" w:rsidP="00057D76">
      <w:r w:rsidRPr="00057D76"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57D76" w:rsidRPr="00057D76" w:rsidRDefault="00057D76" w:rsidP="00057D76">
      <w:r w:rsidRPr="00057D76">
        <w:t>развитие гибкости и вариативности мышления, способностей к изобретательской деятельности;</w:t>
      </w:r>
    </w:p>
    <w:p w:rsidR="00057D76" w:rsidRPr="00057D76" w:rsidRDefault="00057D76" w:rsidP="00057D76">
      <w:r w:rsidRPr="00057D76"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57D76" w:rsidRPr="00057D76" w:rsidRDefault="00057D76" w:rsidP="00057D76">
      <w:r w:rsidRPr="00057D76"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57D76">
        <w:t>саморегуляции</w:t>
      </w:r>
      <w:proofErr w:type="spellEnd"/>
      <w:r w:rsidRPr="00057D76">
        <w:t>, активности и инициативности;</w:t>
      </w:r>
    </w:p>
    <w:p w:rsidR="00057D76" w:rsidRPr="00057D76" w:rsidRDefault="00057D76" w:rsidP="00057D76">
      <w:r w:rsidRPr="00057D76"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57D76" w:rsidRPr="00057D76" w:rsidRDefault="00057D76" w:rsidP="00057D76">
      <w:r w:rsidRPr="00057D76"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57D76" w:rsidRPr="00057D76" w:rsidRDefault="00057D76" w:rsidP="00057D76">
      <w:r w:rsidRPr="00057D76"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57D76" w:rsidRPr="00057D76" w:rsidRDefault="00057D76" w:rsidP="00057D76">
      <w:r w:rsidRPr="00057D76"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57D76" w:rsidRPr="00057D76" w:rsidRDefault="00057D76" w:rsidP="00057D76">
      <w:pPr>
        <w:numPr>
          <w:ilvl w:val="0"/>
          <w:numId w:val="1"/>
        </w:numPr>
        <w:rPr>
          <w:lang w:val="en-US"/>
        </w:rPr>
      </w:pPr>
      <w:proofErr w:type="spellStart"/>
      <w:r w:rsidRPr="00057D76">
        <w:rPr>
          <w:lang w:val="en-US"/>
        </w:rPr>
        <w:t>Технологии</w:t>
      </w:r>
      <w:proofErr w:type="spellEnd"/>
      <w:r w:rsidRPr="00057D76">
        <w:rPr>
          <w:lang w:val="en-US"/>
        </w:rPr>
        <w:t xml:space="preserve">, </w:t>
      </w:r>
      <w:proofErr w:type="spellStart"/>
      <w:r w:rsidRPr="00057D76">
        <w:rPr>
          <w:lang w:val="en-US"/>
        </w:rPr>
        <w:t>профессии</w:t>
      </w:r>
      <w:proofErr w:type="spellEnd"/>
      <w:r w:rsidRPr="00057D76">
        <w:rPr>
          <w:lang w:val="en-US"/>
        </w:rPr>
        <w:t xml:space="preserve"> и </w:t>
      </w:r>
      <w:proofErr w:type="spellStart"/>
      <w:r w:rsidRPr="00057D76">
        <w:rPr>
          <w:lang w:val="en-US"/>
        </w:rPr>
        <w:t>производства</w:t>
      </w:r>
      <w:proofErr w:type="spellEnd"/>
      <w:r w:rsidRPr="00057D76">
        <w:rPr>
          <w:lang w:val="en-US"/>
        </w:rPr>
        <w:t>.</w:t>
      </w:r>
    </w:p>
    <w:p w:rsidR="00057D76" w:rsidRPr="00057D76" w:rsidRDefault="00057D76" w:rsidP="00057D76">
      <w:pPr>
        <w:numPr>
          <w:ilvl w:val="0"/>
          <w:numId w:val="1"/>
        </w:numPr>
      </w:pPr>
      <w:r w:rsidRPr="00057D76"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57D76" w:rsidRPr="00057D76" w:rsidRDefault="00057D76" w:rsidP="00057D76">
      <w:pPr>
        <w:numPr>
          <w:ilvl w:val="0"/>
          <w:numId w:val="1"/>
        </w:numPr>
      </w:pPr>
      <w:r w:rsidRPr="00057D76"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57D76" w:rsidRPr="00057D76" w:rsidRDefault="00057D76" w:rsidP="00057D76">
      <w:pPr>
        <w:numPr>
          <w:ilvl w:val="0"/>
          <w:numId w:val="1"/>
        </w:numPr>
      </w:pPr>
      <w:r w:rsidRPr="00057D76"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57D76" w:rsidRPr="00057D76" w:rsidRDefault="00057D76" w:rsidP="00057D76">
      <w:r w:rsidRPr="00057D76">
        <w:t xml:space="preserve">В процессе освоения </w:t>
      </w:r>
      <w:proofErr w:type="gramStart"/>
      <w:r w:rsidRPr="00057D76">
        <w:t>программы</w:t>
      </w:r>
      <w:proofErr w:type="gramEnd"/>
      <w:r w:rsidRPr="00057D76"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57D76" w:rsidRPr="00057D76" w:rsidRDefault="00057D76" w:rsidP="00057D76">
      <w:r w:rsidRPr="00057D76">
        <w:t xml:space="preserve">В программе по технологии осуществляется реализация </w:t>
      </w:r>
      <w:proofErr w:type="spellStart"/>
      <w:r w:rsidRPr="00057D76">
        <w:t>межпредметных</w:t>
      </w:r>
      <w:proofErr w:type="spellEnd"/>
      <w:r w:rsidRPr="00057D76"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57D76" w:rsidRPr="00057D76" w:rsidRDefault="00057D76" w:rsidP="00057D76">
      <w:r w:rsidRPr="00057D76">
        <w:t>‌</w:t>
      </w:r>
      <w:bookmarkStart w:id="1" w:name="6028649a-e0ac-451e-8172-b3f83139ddea"/>
      <w:r w:rsidRPr="00057D76"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057D76">
        <w:t>‌‌</w:t>
      </w:r>
    </w:p>
    <w:p w:rsidR="00057D76" w:rsidRPr="00057D76" w:rsidRDefault="00057D76" w:rsidP="00057D76"/>
    <w:p w:rsidR="00174381" w:rsidRDefault="00174381"/>
    <w:p w:rsidR="00057D76" w:rsidRDefault="00057D76"/>
    <w:p w:rsidR="00057D76" w:rsidRPr="00057D76" w:rsidRDefault="00057D76" w:rsidP="00057D76">
      <w:r w:rsidRPr="00057D76">
        <w:rPr>
          <w:b/>
        </w:rPr>
        <w:lastRenderedPageBreak/>
        <w:t>СОДЕРЖАНИЕ УЧЕБНОГО ПРЕДМЕТА</w:t>
      </w:r>
    </w:p>
    <w:p w:rsidR="00057D76" w:rsidRPr="00057D76" w:rsidRDefault="00057D76" w:rsidP="00057D76">
      <w:r w:rsidRPr="00057D76">
        <w:rPr>
          <w:b/>
        </w:rPr>
        <w:t>2 КЛАСС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Технологии, профессии и производства</w:t>
      </w:r>
    </w:p>
    <w:p w:rsidR="00057D76" w:rsidRPr="00057D76" w:rsidRDefault="00057D76" w:rsidP="00057D76">
      <w:r w:rsidRPr="00057D76"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57D76" w:rsidRPr="00057D76" w:rsidRDefault="00057D76" w:rsidP="00057D76">
      <w:r w:rsidRPr="00057D76"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57D76" w:rsidRPr="00057D76" w:rsidRDefault="00057D76" w:rsidP="00057D76">
      <w:r w:rsidRPr="00057D76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Технологии ручной обработки материалов</w:t>
      </w:r>
    </w:p>
    <w:p w:rsidR="00057D76" w:rsidRPr="00057D76" w:rsidRDefault="00057D76" w:rsidP="00057D76">
      <w:r w:rsidRPr="00057D76"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57D76" w:rsidRPr="00057D76" w:rsidRDefault="00057D76" w:rsidP="00057D76">
      <w:proofErr w:type="gramStart"/>
      <w:r w:rsidRPr="00057D76"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57D76"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57D76" w:rsidRPr="00057D76" w:rsidRDefault="00057D76" w:rsidP="00057D76">
      <w:r w:rsidRPr="00057D76"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57D76" w:rsidRPr="00057D76" w:rsidRDefault="00057D76" w:rsidP="00057D76">
      <w:r w:rsidRPr="00057D76"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</w:t>
      </w:r>
      <w:r w:rsidRPr="00057D76">
        <w:lastRenderedPageBreak/>
        <w:t xml:space="preserve">тонкого картона и плотных видов бумаги – </w:t>
      </w:r>
      <w:proofErr w:type="spellStart"/>
      <w:r w:rsidRPr="00057D76">
        <w:t>биговка</w:t>
      </w:r>
      <w:proofErr w:type="spellEnd"/>
      <w:r w:rsidRPr="00057D76">
        <w:t>. Подвижное соединение деталей на проволоку, толстую нитку.</w:t>
      </w:r>
    </w:p>
    <w:p w:rsidR="00057D76" w:rsidRPr="00057D76" w:rsidRDefault="00057D76" w:rsidP="00057D76">
      <w:r w:rsidRPr="00057D76"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57D76"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57D76"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57D76" w:rsidRPr="00057D76" w:rsidRDefault="00057D76" w:rsidP="00057D76">
      <w:r w:rsidRPr="00057D76">
        <w:t>Использование дополнительных материалов (например, проволока, пряжа, бусины и другие).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Конструирование и моделирование</w:t>
      </w:r>
    </w:p>
    <w:p w:rsidR="00057D76" w:rsidRPr="00057D76" w:rsidRDefault="00057D76" w:rsidP="00057D76">
      <w:r w:rsidRPr="00057D76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57D76" w:rsidRPr="00057D76" w:rsidRDefault="00057D76" w:rsidP="00057D76">
      <w:r w:rsidRPr="00057D76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Информационно-коммуникативные технологии</w:t>
      </w:r>
    </w:p>
    <w:p w:rsidR="00057D76" w:rsidRPr="00057D76" w:rsidRDefault="00057D76" w:rsidP="00057D76">
      <w:r w:rsidRPr="00057D76">
        <w:t>Демонстрация учителем готовых материалов на информационных носителях.</w:t>
      </w:r>
    </w:p>
    <w:p w:rsidR="00057D76" w:rsidRPr="00057D76" w:rsidRDefault="00057D76" w:rsidP="00057D76">
      <w:r w:rsidRPr="00057D76">
        <w:t>Поиск информации. Интернет как источник информации.</w:t>
      </w:r>
    </w:p>
    <w:p w:rsidR="00057D76" w:rsidRPr="00057D76" w:rsidRDefault="00057D76" w:rsidP="00057D76"/>
    <w:p w:rsidR="00057D76" w:rsidRPr="00057D76" w:rsidRDefault="00057D76" w:rsidP="00057D76">
      <w:r w:rsidRPr="00057D76">
        <w:t>УНИВЕРСАЛЬНЫЕ УЧЕБНЫЕ ДЕЙСТВИЯ</w:t>
      </w:r>
    </w:p>
    <w:p w:rsidR="00057D76" w:rsidRPr="00057D76" w:rsidRDefault="00057D76" w:rsidP="00057D76">
      <w:r w:rsidRPr="00057D76"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Познавательные универсальные учебные действия</w:t>
      </w:r>
    </w:p>
    <w:p w:rsidR="00057D76" w:rsidRPr="00057D76" w:rsidRDefault="00057D76" w:rsidP="00057D76">
      <w:r w:rsidRPr="00057D76">
        <w:rPr>
          <w:b/>
        </w:rPr>
        <w:t>Базовые логические и исследовательские действия:</w:t>
      </w:r>
    </w:p>
    <w:p w:rsidR="00057D76" w:rsidRPr="00057D76" w:rsidRDefault="00057D76" w:rsidP="00057D76">
      <w:r w:rsidRPr="00057D76">
        <w:t xml:space="preserve">ориентироваться в терминах, используемых в технологии (в пределах </w:t>
      </w:r>
      <w:proofErr w:type="gramStart"/>
      <w:r w:rsidRPr="00057D76">
        <w:t>изученного</w:t>
      </w:r>
      <w:proofErr w:type="gramEnd"/>
      <w:r w:rsidRPr="00057D76">
        <w:t>);</w:t>
      </w:r>
    </w:p>
    <w:p w:rsidR="00057D76" w:rsidRPr="00057D76" w:rsidRDefault="00057D76" w:rsidP="00057D76">
      <w:r w:rsidRPr="00057D76">
        <w:t>выполнять работу в соответствии с образцом, инструкцией, устной или письменной;</w:t>
      </w:r>
    </w:p>
    <w:p w:rsidR="00057D76" w:rsidRPr="00057D76" w:rsidRDefault="00057D76" w:rsidP="00057D76">
      <w:r w:rsidRPr="00057D76">
        <w:lastRenderedPageBreak/>
        <w:t>выполнять действия анализа и синтеза, сравнения, группировки с учётом указанных критериев;</w:t>
      </w:r>
    </w:p>
    <w:p w:rsidR="00057D76" w:rsidRPr="00057D76" w:rsidRDefault="00057D76" w:rsidP="00057D76">
      <w:r w:rsidRPr="00057D76">
        <w:t>строить рассуждения, делать умозаключения, проверять их в практической работе;</w:t>
      </w:r>
    </w:p>
    <w:p w:rsidR="00057D76" w:rsidRPr="00057D76" w:rsidRDefault="00057D76" w:rsidP="00057D76">
      <w:r w:rsidRPr="00057D76">
        <w:t>воспроизводить порядок действий при решении учебной (практической) задачи;</w:t>
      </w:r>
    </w:p>
    <w:p w:rsidR="00057D76" w:rsidRPr="00057D76" w:rsidRDefault="00057D76" w:rsidP="00057D76">
      <w:r w:rsidRPr="00057D76">
        <w:t>осуществлять решение простых задач в умственной и материализованной форме.</w:t>
      </w:r>
    </w:p>
    <w:p w:rsidR="00057D76" w:rsidRPr="00057D76" w:rsidRDefault="00057D76" w:rsidP="00057D76">
      <w:r w:rsidRPr="00057D76">
        <w:rPr>
          <w:b/>
        </w:rPr>
        <w:t>Работа с информацией:</w:t>
      </w:r>
    </w:p>
    <w:p w:rsidR="00057D76" w:rsidRPr="00057D76" w:rsidRDefault="00057D76" w:rsidP="00057D76">
      <w:r w:rsidRPr="00057D76">
        <w:t>получать информацию из учебника и других дидактических материалов, использовать её в работе;</w:t>
      </w:r>
    </w:p>
    <w:p w:rsidR="00057D76" w:rsidRPr="00057D76" w:rsidRDefault="00057D76" w:rsidP="00057D76">
      <w:r w:rsidRPr="00057D76"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Коммуникативные универсальные учебные действия</w:t>
      </w:r>
    </w:p>
    <w:p w:rsidR="00057D76" w:rsidRPr="00057D76" w:rsidRDefault="00057D76" w:rsidP="00057D76">
      <w:r w:rsidRPr="00057D76"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57D76" w:rsidRPr="00057D76" w:rsidRDefault="00057D76" w:rsidP="00057D76">
      <w:r w:rsidRPr="00057D76"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Регулятивные универсальные учебные действия</w:t>
      </w:r>
    </w:p>
    <w:p w:rsidR="00057D76" w:rsidRPr="00057D76" w:rsidRDefault="00057D76" w:rsidP="00057D76">
      <w:r w:rsidRPr="00057D76">
        <w:rPr>
          <w:b/>
        </w:rPr>
        <w:t>Самоорганизация и самоконтроль:</w:t>
      </w:r>
    </w:p>
    <w:p w:rsidR="00057D76" w:rsidRPr="00057D76" w:rsidRDefault="00057D76" w:rsidP="00057D76">
      <w:r w:rsidRPr="00057D76">
        <w:t>понимать и принимать учебную задачу;</w:t>
      </w:r>
    </w:p>
    <w:p w:rsidR="00057D76" w:rsidRPr="00057D76" w:rsidRDefault="00057D76" w:rsidP="00057D76">
      <w:r w:rsidRPr="00057D76">
        <w:t>организовывать свою деятельность;</w:t>
      </w:r>
    </w:p>
    <w:p w:rsidR="00057D76" w:rsidRPr="00057D76" w:rsidRDefault="00057D76" w:rsidP="00057D76">
      <w:r w:rsidRPr="00057D76">
        <w:t>понимать предлагаемый план действий, действовать по плану;</w:t>
      </w:r>
    </w:p>
    <w:p w:rsidR="00057D76" w:rsidRPr="00057D76" w:rsidRDefault="00057D76" w:rsidP="00057D76">
      <w:r w:rsidRPr="00057D76">
        <w:t>прогнозировать необходимые действия для получения практического результата, планировать работу;</w:t>
      </w:r>
    </w:p>
    <w:p w:rsidR="00057D76" w:rsidRPr="00057D76" w:rsidRDefault="00057D76" w:rsidP="00057D76">
      <w:r w:rsidRPr="00057D76">
        <w:t>выполнять действия контроля и оценки;</w:t>
      </w:r>
    </w:p>
    <w:p w:rsidR="00057D76" w:rsidRPr="00057D76" w:rsidRDefault="00057D76" w:rsidP="00057D76">
      <w:r w:rsidRPr="00057D76">
        <w:t>воспринимать советы, оценку учителя и других обучающихся, стараться учитывать их в работе.</w:t>
      </w:r>
    </w:p>
    <w:p w:rsidR="00057D76" w:rsidRPr="00057D76" w:rsidRDefault="00057D76" w:rsidP="00057D76">
      <w:r w:rsidRPr="00057D76">
        <w:rPr>
          <w:b/>
        </w:rPr>
        <w:t>Совместная деятельность</w:t>
      </w:r>
      <w:r w:rsidRPr="00057D76">
        <w:t>:</w:t>
      </w:r>
    </w:p>
    <w:p w:rsidR="00057D76" w:rsidRPr="00057D76" w:rsidRDefault="00057D76" w:rsidP="00057D76">
      <w:r w:rsidRPr="00057D76">
        <w:t>выполнять элементарную совместную деятельность в процессе изготовления изделий, осуществлять взаимопомощь;</w:t>
      </w:r>
    </w:p>
    <w:p w:rsidR="00057D76" w:rsidRPr="00057D76" w:rsidRDefault="00057D76" w:rsidP="00057D76">
      <w:r w:rsidRPr="00057D76"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57D76" w:rsidRPr="00057D76" w:rsidRDefault="00057D76" w:rsidP="00057D76">
      <w:r w:rsidRPr="00057D76"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57D76" w:rsidRPr="00057D76" w:rsidRDefault="00057D76" w:rsidP="00057D76"/>
    <w:p w:rsidR="00057D76" w:rsidRPr="00057D76" w:rsidRDefault="00057D76" w:rsidP="00057D76">
      <w:bookmarkStart w:id="2" w:name="_Toc143620888"/>
      <w:bookmarkEnd w:id="2"/>
    </w:p>
    <w:p w:rsidR="00057D76" w:rsidRPr="00057D76" w:rsidRDefault="00057D76" w:rsidP="00057D76">
      <w:r w:rsidRPr="00057D76">
        <w:rPr>
          <w:b/>
        </w:rPr>
        <w:t>ЛИЧНОСТНЫЕ РЕЗУЛЬТАТЫ</w:t>
      </w:r>
    </w:p>
    <w:p w:rsidR="00057D76" w:rsidRPr="00057D76" w:rsidRDefault="00057D76" w:rsidP="00057D76">
      <w:r w:rsidRPr="00057D76"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7D76" w:rsidRPr="00057D76" w:rsidRDefault="00057D76" w:rsidP="00057D76">
      <w:r w:rsidRPr="00057D76">
        <w:t xml:space="preserve">В результате изучения технологии на уровне начального общего образования </w:t>
      </w:r>
      <w:proofErr w:type="gramStart"/>
      <w:r w:rsidRPr="00057D76">
        <w:t>у</w:t>
      </w:r>
      <w:proofErr w:type="gramEnd"/>
      <w:r w:rsidRPr="00057D76">
        <w:t xml:space="preserve"> обучающегося будут сформированы следующие личностные результаты:</w:t>
      </w:r>
    </w:p>
    <w:p w:rsidR="00057D76" w:rsidRPr="00057D76" w:rsidRDefault="00057D76" w:rsidP="00057D76">
      <w:r w:rsidRPr="00057D76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57D76" w:rsidRPr="00057D76" w:rsidRDefault="00057D76" w:rsidP="00057D76">
      <w:r w:rsidRPr="00057D76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57D76" w:rsidRPr="00057D76" w:rsidRDefault="00057D76" w:rsidP="00057D76">
      <w:r w:rsidRPr="00057D76"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57D76" w:rsidRPr="00057D76" w:rsidRDefault="00057D76" w:rsidP="00057D76">
      <w:r w:rsidRPr="00057D76"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57D76" w:rsidRPr="00057D76" w:rsidRDefault="00057D76" w:rsidP="00057D76">
      <w:r w:rsidRPr="00057D76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57D76" w:rsidRPr="00057D76" w:rsidRDefault="00057D76" w:rsidP="00057D76">
      <w:r w:rsidRPr="00057D76">
        <w:t xml:space="preserve">проявление </w:t>
      </w:r>
      <w:proofErr w:type="gramStart"/>
      <w:r w:rsidRPr="00057D76">
        <w:t>устойчивых</w:t>
      </w:r>
      <w:proofErr w:type="gramEnd"/>
      <w:r w:rsidRPr="00057D76">
        <w:t xml:space="preserve"> волевых качества и способность к </w:t>
      </w:r>
      <w:proofErr w:type="spellStart"/>
      <w:r w:rsidRPr="00057D76">
        <w:t>саморегуляции</w:t>
      </w:r>
      <w:proofErr w:type="spellEnd"/>
      <w:r w:rsidRPr="00057D76">
        <w:t>: организованность, аккуратность, трудолюбие, ответственность, умение справляться с доступными проблемами;</w:t>
      </w:r>
    </w:p>
    <w:p w:rsidR="00057D76" w:rsidRPr="00057D76" w:rsidRDefault="00057D76" w:rsidP="00057D76">
      <w:r w:rsidRPr="00057D76"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57D76" w:rsidRPr="00057D76" w:rsidRDefault="00057D76" w:rsidP="00057D76">
      <w:bookmarkStart w:id="3" w:name="_Toc143620889"/>
      <w:bookmarkEnd w:id="3"/>
    </w:p>
    <w:p w:rsidR="00057D76" w:rsidRPr="00057D76" w:rsidRDefault="00057D76" w:rsidP="00057D76">
      <w:r w:rsidRPr="00057D76">
        <w:rPr>
          <w:b/>
        </w:rPr>
        <w:t>МЕТАПРЕДМЕТНЫЕ РЕЗУЛЬТАТЫ</w:t>
      </w:r>
    </w:p>
    <w:p w:rsidR="00057D76" w:rsidRPr="00057D76" w:rsidRDefault="00057D76" w:rsidP="00057D76">
      <w:r w:rsidRPr="00057D76"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57D76"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Познавательные универсальные учебные действия</w:t>
      </w:r>
    </w:p>
    <w:p w:rsidR="00057D76" w:rsidRPr="00057D76" w:rsidRDefault="00057D76" w:rsidP="00057D76">
      <w:r w:rsidRPr="00057D76">
        <w:rPr>
          <w:b/>
        </w:rPr>
        <w:t>Базовые логические и исследовательские действия:</w:t>
      </w:r>
    </w:p>
    <w:p w:rsidR="00057D76" w:rsidRPr="00057D76" w:rsidRDefault="00057D76" w:rsidP="00057D76">
      <w:r w:rsidRPr="00057D76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57D76" w:rsidRPr="00057D76" w:rsidRDefault="00057D76" w:rsidP="00057D76">
      <w:r w:rsidRPr="00057D76">
        <w:t xml:space="preserve">ориентироваться в терминах и понятиях, используемых в технологии (в пределах </w:t>
      </w:r>
      <w:proofErr w:type="gramStart"/>
      <w:r w:rsidRPr="00057D76">
        <w:t>изученного</w:t>
      </w:r>
      <w:proofErr w:type="gramEnd"/>
      <w:r w:rsidRPr="00057D76">
        <w:t>), использовать изученную терминологию в своих устных и письменных высказываниях;</w:t>
      </w:r>
    </w:p>
    <w:p w:rsidR="00057D76" w:rsidRPr="00057D76" w:rsidRDefault="00057D76" w:rsidP="00057D76">
      <w:r w:rsidRPr="00057D76">
        <w:t>осуществлять анализ объектов и изделий с выделением существенных и несущественных признаков;</w:t>
      </w:r>
    </w:p>
    <w:p w:rsidR="00057D76" w:rsidRPr="00057D76" w:rsidRDefault="00057D76" w:rsidP="00057D76">
      <w:r w:rsidRPr="00057D76">
        <w:t>сравнивать группы объектов (изделий), выделять в них общее и различия;</w:t>
      </w:r>
    </w:p>
    <w:p w:rsidR="00057D76" w:rsidRPr="00057D76" w:rsidRDefault="00057D76" w:rsidP="00057D76">
      <w:r w:rsidRPr="00057D76">
        <w:t>делать обобщения (технико-технологического и декоративно-художественного характера) по изучаемой тематике;</w:t>
      </w:r>
    </w:p>
    <w:p w:rsidR="00057D76" w:rsidRPr="00057D76" w:rsidRDefault="00057D76" w:rsidP="00057D76">
      <w:r w:rsidRPr="00057D76">
        <w:t>использовать схемы, модели и простейшие чертежи в собственной практической творческой деятельности;</w:t>
      </w:r>
    </w:p>
    <w:p w:rsidR="00057D76" w:rsidRPr="00057D76" w:rsidRDefault="00057D76" w:rsidP="00057D76">
      <w:r w:rsidRPr="00057D76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57D76" w:rsidRPr="00057D76" w:rsidRDefault="00057D76" w:rsidP="00057D76">
      <w:r w:rsidRPr="00057D76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57D76" w:rsidRPr="00057D76" w:rsidRDefault="00057D76" w:rsidP="00057D76">
      <w:r w:rsidRPr="00057D76">
        <w:rPr>
          <w:b/>
        </w:rPr>
        <w:t>Работа с информацией:</w:t>
      </w:r>
    </w:p>
    <w:p w:rsidR="00057D76" w:rsidRPr="00057D76" w:rsidRDefault="00057D76" w:rsidP="00057D76">
      <w:r w:rsidRPr="00057D76"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57D76" w:rsidRPr="00057D76" w:rsidRDefault="00057D76" w:rsidP="00057D76">
      <w:r w:rsidRPr="00057D76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57D76" w:rsidRPr="00057D76" w:rsidRDefault="00057D76" w:rsidP="00057D76">
      <w:r w:rsidRPr="00057D76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57D76" w:rsidRPr="00057D76" w:rsidRDefault="00057D76" w:rsidP="00057D76">
      <w:r w:rsidRPr="00057D76">
        <w:t>следовать при выполнении работы инструкциям учителя или представленным в других информационных источниках.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Коммуникативные универсальные учебные действия:</w:t>
      </w:r>
    </w:p>
    <w:p w:rsidR="00057D76" w:rsidRPr="00057D76" w:rsidRDefault="00057D76" w:rsidP="00057D76">
      <w:r w:rsidRPr="00057D76"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57D76" w:rsidRPr="00057D76" w:rsidRDefault="00057D76" w:rsidP="00057D76">
      <w:r w:rsidRPr="00057D76"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57D76" w:rsidRPr="00057D76" w:rsidRDefault="00057D76" w:rsidP="00057D76">
      <w:r w:rsidRPr="00057D76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57D76" w:rsidRPr="00057D76" w:rsidRDefault="00057D76" w:rsidP="00057D76">
      <w:r w:rsidRPr="00057D76">
        <w:t>объяснять последовательность совершаемых действий при создании изделия.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Регулятивные универсальные учебные действия:</w:t>
      </w:r>
    </w:p>
    <w:p w:rsidR="00057D76" w:rsidRPr="00057D76" w:rsidRDefault="00057D76" w:rsidP="00057D76">
      <w:r w:rsidRPr="00057D76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57D76" w:rsidRPr="00057D76" w:rsidRDefault="00057D76" w:rsidP="00057D76">
      <w:r w:rsidRPr="00057D76">
        <w:t>выполнять правила безопасности труда при выполнении работы;</w:t>
      </w:r>
    </w:p>
    <w:p w:rsidR="00057D76" w:rsidRPr="00057D76" w:rsidRDefault="00057D76" w:rsidP="00057D76">
      <w:r w:rsidRPr="00057D76">
        <w:t>планировать работу, соотносить свои действия с поставленной целью;</w:t>
      </w:r>
    </w:p>
    <w:p w:rsidR="00057D76" w:rsidRPr="00057D76" w:rsidRDefault="00057D76" w:rsidP="00057D76">
      <w:r w:rsidRPr="00057D76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57D76" w:rsidRPr="00057D76" w:rsidRDefault="00057D76" w:rsidP="00057D76">
      <w:r w:rsidRPr="00057D76"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57D76" w:rsidRPr="00057D76" w:rsidRDefault="00057D76" w:rsidP="00057D76">
      <w:r w:rsidRPr="00057D76">
        <w:t xml:space="preserve">проявлять </w:t>
      </w:r>
      <w:proofErr w:type="gramStart"/>
      <w:r w:rsidRPr="00057D76">
        <w:t>волевую</w:t>
      </w:r>
      <w:proofErr w:type="gramEnd"/>
      <w:r w:rsidRPr="00057D76">
        <w:t xml:space="preserve"> </w:t>
      </w:r>
      <w:proofErr w:type="spellStart"/>
      <w:r w:rsidRPr="00057D76">
        <w:t>саморегуляцию</w:t>
      </w:r>
      <w:proofErr w:type="spellEnd"/>
      <w:r w:rsidRPr="00057D76">
        <w:t xml:space="preserve"> при выполнении работы.</w:t>
      </w:r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Совместная деятельность:</w:t>
      </w:r>
    </w:p>
    <w:p w:rsidR="00057D76" w:rsidRPr="00057D76" w:rsidRDefault="00057D76" w:rsidP="00057D76">
      <w:r w:rsidRPr="00057D76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57D76" w:rsidRPr="00057D76" w:rsidRDefault="00057D76" w:rsidP="00057D76">
      <w:r w:rsidRPr="00057D76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57D76" w:rsidRPr="00057D76" w:rsidRDefault="00057D76" w:rsidP="00057D76">
      <w:r w:rsidRPr="00057D76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4" w:name="_Toc143620890"/>
      <w:bookmarkStart w:id="5" w:name="_Toc134720971"/>
      <w:bookmarkEnd w:id="4"/>
      <w:bookmarkEnd w:id="5"/>
    </w:p>
    <w:p w:rsidR="00057D76" w:rsidRPr="00057D76" w:rsidRDefault="00057D76" w:rsidP="00057D76">
      <w:r w:rsidRPr="00057D76">
        <w:rPr>
          <w:b/>
        </w:rPr>
        <w:t>ПРЕДМЕТНЫЕ РЕЗУЛЬТАТЫ</w:t>
      </w:r>
    </w:p>
    <w:p w:rsidR="00057D76" w:rsidRPr="00057D76" w:rsidRDefault="00057D76" w:rsidP="00057D76">
      <w:r w:rsidRPr="00057D76">
        <w:t xml:space="preserve">К концу обучения </w:t>
      </w:r>
      <w:r w:rsidRPr="00057D76">
        <w:rPr>
          <w:b/>
          <w:i/>
        </w:rPr>
        <w:t>во 2 классе</w:t>
      </w:r>
      <w:r w:rsidRPr="00057D76">
        <w:rPr>
          <w:i/>
        </w:rPr>
        <w:t xml:space="preserve"> </w:t>
      </w:r>
      <w:proofErr w:type="gramStart"/>
      <w:r w:rsidRPr="00057D76">
        <w:t>обучающийся</w:t>
      </w:r>
      <w:proofErr w:type="gramEnd"/>
      <w:r w:rsidRPr="00057D76">
        <w:t xml:space="preserve"> получит следующие предметные результаты по отдельным темам программы по технологии:</w:t>
      </w:r>
    </w:p>
    <w:p w:rsidR="00057D76" w:rsidRPr="00057D76" w:rsidRDefault="00057D76" w:rsidP="00057D76">
      <w:proofErr w:type="gramStart"/>
      <w:r w:rsidRPr="00057D76"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57D76" w:rsidRPr="00057D76" w:rsidRDefault="00057D76" w:rsidP="00057D76">
      <w:r w:rsidRPr="00057D76">
        <w:t>выполнять задания по самостоятельно составленному плану;</w:t>
      </w:r>
    </w:p>
    <w:p w:rsidR="00057D76" w:rsidRPr="00057D76" w:rsidRDefault="00057D76" w:rsidP="00057D76">
      <w:r w:rsidRPr="00057D76"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57D76" w:rsidRPr="00057D76" w:rsidRDefault="00057D76" w:rsidP="00057D76">
      <w:r w:rsidRPr="00057D76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57D76" w:rsidRPr="00057D76" w:rsidRDefault="00057D76" w:rsidP="00057D76">
      <w:r w:rsidRPr="00057D76"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57D76" w:rsidRPr="00057D76" w:rsidRDefault="00057D76" w:rsidP="00057D76">
      <w:r w:rsidRPr="00057D76"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57D76" w:rsidRPr="00057D76" w:rsidRDefault="00057D76" w:rsidP="00057D76">
      <w:r w:rsidRPr="00057D76"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57D76" w:rsidRPr="00057D76" w:rsidRDefault="00057D76" w:rsidP="00057D76">
      <w:r w:rsidRPr="00057D76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57D76" w:rsidRPr="00057D76" w:rsidRDefault="00057D76" w:rsidP="00057D76">
      <w:r w:rsidRPr="00057D76"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57D76" w:rsidRPr="00057D76" w:rsidRDefault="00057D76" w:rsidP="00057D76">
      <w:r w:rsidRPr="00057D76">
        <w:t xml:space="preserve">выполнять </w:t>
      </w:r>
      <w:proofErr w:type="spellStart"/>
      <w:r w:rsidRPr="00057D76">
        <w:t>биговку</w:t>
      </w:r>
      <w:proofErr w:type="spellEnd"/>
      <w:r w:rsidRPr="00057D76">
        <w:t>;</w:t>
      </w:r>
    </w:p>
    <w:p w:rsidR="00057D76" w:rsidRPr="00057D76" w:rsidRDefault="00057D76" w:rsidP="00057D76">
      <w:r w:rsidRPr="00057D76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57D76" w:rsidRPr="00057D76" w:rsidRDefault="00057D76" w:rsidP="00057D76">
      <w:r w:rsidRPr="00057D76">
        <w:t>оформлять изделия и соединять детали освоенными ручными строчками;</w:t>
      </w:r>
    </w:p>
    <w:p w:rsidR="00057D76" w:rsidRPr="00057D76" w:rsidRDefault="00057D76" w:rsidP="00057D76">
      <w:r w:rsidRPr="00057D76"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57D76" w:rsidRPr="00057D76" w:rsidRDefault="00057D76" w:rsidP="00057D76">
      <w:r w:rsidRPr="00057D76">
        <w:t>отличать макет от модели, строить трёхмерный макет из готовой развёртки;</w:t>
      </w:r>
    </w:p>
    <w:p w:rsidR="00057D76" w:rsidRPr="00057D76" w:rsidRDefault="00057D76" w:rsidP="00057D76">
      <w:r w:rsidRPr="00057D76"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57D76" w:rsidRPr="00057D76" w:rsidRDefault="00057D76" w:rsidP="00057D76">
      <w:r w:rsidRPr="00057D76">
        <w:t>конструировать и моделировать изделия из различных материалов по модели, простейшему чертежу или эскизу;</w:t>
      </w:r>
    </w:p>
    <w:p w:rsidR="00057D76" w:rsidRPr="00057D76" w:rsidRDefault="00057D76" w:rsidP="00057D76">
      <w:r w:rsidRPr="00057D76">
        <w:t>решать несложные конструкторско-технологические задачи;</w:t>
      </w:r>
    </w:p>
    <w:p w:rsidR="00057D76" w:rsidRPr="00057D76" w:rsidRDefault="00057D76" w:rsidP="00057D76">
      <w:r w:rsidRPr="00057D76"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57D76" w:rsidRPr="00057D76" w:rsidRDefault="00057D76" w:rsidP="00057D76">
      <w:r w:rsidRPr="00057D76">
        <w:t>делать выбор, какое мнение принять – своё или другое, высказанное в ходе обсуждения;</w:t>
      </w:r>
    </w:p>
    <w:p w:rsidR="00057D76" w:rsidRPr="00057D76" w:rsidRDefault="00057D76" w:rsidP="00057D76">
      <w:r w:rsidRPr="00057D76">
        <w:t>выполнять работу в малых группах, осуществлять сотрудничество;</w:t>
      </w:r>
    </w:p>
    <w:p w:rsidR="00057D76" w:rsidRPr="00057D76" w:rsidRDefault="00057D76" w:rsidP="00057D76">
      <w:r w:rsidRPr="00057D76"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57D76" w:rsidRPr="00057D76" w:rsidRDefault="00057D76" w:rsidP="00057D76">
      <w:r w:rsidRPr="00057D76">
        <w:t>называть профессии людей, работающих в сфере обслуживания.</w:t>
      </w:r>
    </w:p>
    <w:p w:rsidR="00057D76" w:rsidRDefault="00057D76" w:rsidP="00057D76">
      <w:pPr>
        <w:rPr>
          <w:b/>
        </w:rPr>
      </w:pPr>
    </w:p>
    <w:p w:rsidR="00057D76" w:rsidRPr="00057D76" w:rsidRDefault="00057D76" w:rsidP="00057D76">
      <w:pPr>
        <w:rPr>
          <w:lang w:val="en-US"/>
        </w:rPr>
      </w:pPr>
      <w:r w:rsidRPr="00057D76">
        <w:rPr>
          <w:b/>
          <w:lang w:val="en-US"/>
        </w:rPr>
        <w:t xml:space="preserve">ТЕМАТИЧЕСКОЕ ПЛАНИРОВАНИЕ </w:t>
      </w:r>
    </w:p>
    <w:p w:rsidR="00057D76" w:rsidRPr="00057D76" w:rsidRDefault="00057D76" w:rsidP="00057D76">
      <w:pPr>
        <w:rPr>
          <w:lang w:val="en-US"/>
        </w:rPr>
      </w:pPr>
      <w:r w:rsidRPr="00057D76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318"/>
        <w:gridCol w:w="942"/>
        <w:gridCol w:w="1561"/>
        <w:gridCol w:w="1610"/>
        <w:gridCol w:w="2832"/>
      </w:tblGrid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b/>
                <w:lang w:val="en-US"/>
              </w:rPr>
              <w:t xml:space="preserve">№ п/п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Наименование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разделов</w:t>
            </w:r>
            <w:proofErr w:type="spellEnd"/>
            <w:r w:rsidRPr="00057D76">
              <w:rPr>
                <w:b/>
                <w:lang w:val="en-US"/>
              </w:rPr>
              <w:t xml:space="preserve"> и </w:t>
            </w:r>
            <w:proofErr w:type="spellStart"/>
            <w:r w:rsidRPr="00057D76">
              <w:rPr>
                <w:b/>
                <w:lang w:val="en-US"/>
              </w:rPr>
              <w:t>тем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программы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Количество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Электронные</w:t>
            </w:r>
            <w:proofErr w:type="spellEnd"/>
            <w:r w:rsidRPr="00057D76">
              <w:rPr>
                <w:b/>
                <w:lang w:val="en-US"/>
              </w:rPr>
              <w:t xml:space="preserve"> (</w:t>
            </w:r>
            <w:proofErr w:type="spellStart"/>
            <w:r w:rsidRPr="00057D76">
              <w:rPr>
                <w:b/>
                <w:lang w:val="en-US"/>
              </w:rPr>
              <w:t>цифровые</w:t>
            </w:r>
            <w:proofErr w:type="spellEnd"/>
            <w:r w:rsidRPr="00057D76">
              <w:rPr>
                <w:b/>
                <w:lang w:val="en-US"/>
              </w:rPr>
              <w:t xml:space="preserve">) </w:t>
            </w:r>
            <w:proofErr w:type="spellStart"/>
            <w:r w:rsidRPr="00057D76">
              <w:rPr>
                <w:b/>
                <w:lang w:val="en-US"/>
              </w:rPr>
              <w:t>образовательные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ресурсы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Всего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Контрольные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работы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Практические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работы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Повторение и обобщение </w:t>
            </w:r>
            <w:proofErr w:type="gramStart"/>
            <w:r w:rsidRPr="00057D76">
              <w:t>пройденного</w:t>
            </w:r>
            <w:proofErr w:type="gramEnd"/>
            <w:r w:rsidRPr="00057D76"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7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roofErr w:type="gramStart"/>
            <w:r w:rsidRPr="00057D76"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8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roofErr w:type="spellStart"/>
            <w:r w:rsidRPr="00057D76">
              <w:t>Биговка</w:t>
            </w:r>
            <w:proofErr w:type="spellEnd"/>
            <w:r w:rsidRPr="00057D76"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9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Технология и технологические операции ручной </w:t>
            </w:r>
            <w:r w:rsidRPr="00057D76">
              <w:lastRenderedPageBreak/>
              <w:t>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lastRenderedPageBreak/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0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lang w:val="en-US"/>
              </w:rPr>
              <w:t>Элементы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графической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1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2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3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Циркуль – чертежный (контрольно-измерительный) инструмент. </w:t>
            </w:r>
            <w:proofErr w:type="spellStart"/>
            <w:r w:rsidRPr="00057D76">
              <w:rPr>
                <w:lang w:val="en-US"/>
              </w:rPr>
              <w:t>Разметка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круглых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деталей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4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5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6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7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8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19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lang w:val="en-US"/>
              </w:rPr>
              <w:t>Резервное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0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/7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41</w:t>
              </w:r>
              <w:r w:rsidRPr="00057D76">
                <w:rPr>
                  <w:rStyle w:val="a3"/>
                  <w:lang w:val="en-US"/>
                </w:rPr>
                <w:t>ac</w:t>
              </w:r>
              <w:r w:rsidRPr="00057D76">
                <w:rPr>
                  <w:rStyle w:val="a3"/>
                </w:rPr>
                <w:t>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</w:tr>
    </w:tbl>
    <w:p w:rsidR="00057D76" w:rsidRPr="00057D76" w:rsidRDefault="00057D76" w:rsidP="00057D76">
      <w:pPr>
        <w:rPr>
          <w:lang w:val="en-US"/>
        </w:rPr>
        <w:sectPr w:rsidR="00057D76" w:rsidRPr="00057D76" w:rsidSect="00057D76">
          <w:pgSz w:w="11906" w:h="16383"/>
          <w:pgMar w:top="851" w:right="1134" w:bottom="1701" w:left="1134" w:header="720" w:footer="720" w:gutter="0"/>
          <w:cols w:space="720"/>
        </w:sectPr>
      </w:pPr>
    </w:p>
    <w:p w:rsidR="00057D76" w:rsidRPr="00057D76" w:rsidRDefault="00057D76" w:rsidP="00057D76">
      <w:pPr>
        <w:rPr>
          <w:lang w:val="en-US"/>
        </w:rPr>
      </w:pPr>
      <w:r w:rsidRPr="00057D76">
        <w:rPr>
          <w:b/>
          <w:lang w:val="en-US"/>
        </w:rPr>
        <w:lastRenderedPageBreak/>
        <w:t xml:space="preserve">ПОУРОЧНОЕ ПЛАНИРОВАНИЕ </w:t>
      </w:r>
    </w:p>
    <w:p w:rsidR="00057D76" w:rsidRPr="00057D76" w:rsidRDefault="00057D76" w:rsidP="00057D76">
      <w:pPr>
        <w:rPr>
          <w:lang w:val="en-US"/>
        </w:rPr>
      </w:pPr>
      <w:r w:rsidRPr="00057D76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3823"/>
        <w:gridCol w:w="1305"/>
        <w:gridCol w:w="1529"/>
        <w:gridCol w:w="1628"/>
        <w:gridCol w:w="1155"/>
        <w:gridCol w:w="3070"/>
      </w:tblGrid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b/>
                <w:lang w:val="en-US"/>
              </w:rPr>
              <w:t xml:space="preserve">№ п/п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Тема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урока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Количество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Дата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изучения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Электронные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цифровые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образовательные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ресурсы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Всего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Контрольные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работы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b/>
                <w:lang w:val="en-US"/>
              </w:rPr>
              <w:t>Практические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  <w:proofErr w:type="spellStart"/>
            <w:r w:rsidRPr="00057D76">
              <w:rPr>
                <w:b/>
                <w:lang w:val="en-US"/>
              </w:rPr>
              <w:t>работы</w:t>
            </w:r>
            <w:proofErr w:type="spellEnd"/>
            <w:r w:rsidRPr="00057D76">
              <w:rPr>
                <w:b/>
                <w:lang w:val="en-US"/>
              </w:rPr>
              <w:t xml:space="preserve"> </w:t>
            </w:r>
          </w:p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Повторение и обобщение </w:t>
            </w:r>
            <w:proofErr w:type="gramStart"/>
            <w:r w:rsidRPr="00057D76">
              <w:t>пройденного</w:t>
            </w:r>
            <w:proofErr w:type="gramEnd"/>
            <w:r w:rsidRPr="00057D76"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1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8</w:t>
              </w:r>
              <w:r w:rsidRPr="00057D76">
                <w:rPr>
                  <w:rStyle w:val="a3"/>
                  <w:lang w:val="en-US"/>
                </w:rPr>
                <w:t>d</w:t>
              </w:r>
              <w:r w:rsidRPr="00057D76">
                <w:rPr>
                  <w:rStyle w:val="a3"/>
                </w:rPr>
                <w:t>54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Средства художественной выразительности: цвет, форма, размер. </w:t>
            </w:r>
            <w:proofErr w:type="spellStart"/>
            <w:r w:rsidRPr="00057D76">
              <w:rPr>
                <w:lang w:val="en-US"/>
              </w:rPr>
              <w:t>Общее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2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8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2</w:t>
              </w:r>
              <w:r w:rsidRPr="00057D76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3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9380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Виды цветочных композиций (</w:t>
            </w:r>
            <w:proofErr w:type="gramStart"/>
            <w:r w:rsidRPr="00057D76">
              <w:t>центральная</w:t>
            </w:r>
            <w:proofErr w:type="gramEnd"/>
            <w:r w:rsidRPr="00057D76"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4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9740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5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</w:t>
              </w:r>
              <w:r w:rsidRPr="00057D76">
                <w:rPr>
                  <w:rStyle w:val="a3"/>
                </w:rPr>
                <w:t>9</w:t>
              </w:r>
              <w:r w:rsidRPr="00057D76">
                <w:rPr>
                  <w:rStyle w:val="a3"/>
                  <w:lang w:val="en-US"/>
                </w:rPr>
                <w:t>c</w:t>
              </w:r>
              <w:r w:rsidRPr="00057D76">
                <w:rPr>
                  <w:rStyle w:val="a3"/>
                </w:rPr>
                <w:t>68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roofErr w:type="spellStart"/>
            <w:r w:rsidRPr="00057D76">
              <w:t>Биговка</w:t>
            </w:r>
            <w:proofErr w:type="spellEnd"/>
            <w:r w:rsidRPr="00057D76"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6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fa</w:t>
              </w:r>
              <w:proofErr w:type="spellEnd"/>
              <w:r w:rsidRPr="00057D76">
                <w:rPr>
                  <w:rStyle w:val="a3"/>
                </w:rPr>
                <w:t>050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lang w:val="en-US"/>
              </w:rPr>
              <w:t>Биговка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по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кривым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7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fa</w:t>
              </w:r>
              <w:proofErr w:type="spellEnd"/>
              <w:r w:rsidRPr="00057D76">
                <w:rPr>
                  <w:rStyle w:val="a3"/>
                </w:rPr>
                <w:t>244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8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fa</w:t>
              </w:r>
              <w:proofErr w:type="spellEnd"/>
              <w:r w:rsidRPr="00057D76">
                <w:rPr>
                  <w:rStyle w:val="a3"/>
                </w:rPr>
                <w:t>6</w:t>
              </w:r>
              <w:proofErr w:type="spellStart"/>
              <w:r w:rsidRPr="00057D76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29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faa</w:t>
              </w:r>
              <w:proofErr w:type="spellEnd"/>
              <w:r w:rsidRPr="00057D76">
                <w:rPr>
                  <w:rStyle w:val="a3"/>
                </w:rPr>
                <w:t>50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0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fabea</w:t>
              </w:r>
              <w:proofErr w:type="spellEnd"/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1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fadfc</w:t>
              </w:r>
              <w:proofErr w:type="spellEnd"/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2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fb</w:t>
              </w:r>
              <w:proofErr w:type="spellEnd"/>
              <w:r w:rsidRPr="00057D76">
                <w:rPr>
                  <w:rStyle w:val="a3"/>
                </w:rPr>
                <w:t>130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3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fb</w:t>
              </w:r>
              <w:proofErr w:type="spellEnd"/>
              <w:r w:rsidRPr="00057D76">
                <w:rPr>
                  <w:rStyle w:val="a3"/>
                </w:rPr>
                <w:t>324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4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fb</w:t>
              </w:r>
              <w:proofErr w:type="spellEnd"/>
              <w:r w:rsidRPr="00057D76">
                <w:rPr>
                  <w:rStyle w:val="a3"/>
                </w:rPr>
                <w:t>540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Конструирование усложненных </w:t>
            </w:r>
            <w:r w:rsidRPr="00057D76">
              <w:lastRenderedPageBreak/>
              <w:t>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lastRenderedPageBreak/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5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fb</w:t>
              </w:r>
              <w:proofErr w:type="spellEnd"/>
              <w:r w:rsidRPr="00057D76">
                <w:rPr>
                  <w:rStyle w:val="a3"/>
                </w:rPr>
                <w:t>748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6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fbac</w:t>
              </w:r>
              <w:proofErr w:type="spellEnd"/>
              <w:r w:rsidRPr="00057D76">
                <w:rPr>
                  <w:rStyle w:val="a3"/>
                </w:rPr>
                <w:t>2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Циркуль. Его назначение, конструкция, приемы работы. </w:t>
            </w:r>
            <w:proofErr w:type="spellStart"/>
            <w:r w:rsidRPr="00057D76">
              <w:rPr>
                <w:lang w:val="en-US"/>
              </w:rPr>
              <w:t>Круг</w:t>
            </w:r>
            <w:proofErr w:type="spellEnd"/>
            <w:r w:rsidRPr="00057D76">
              <w:rPr>
                <w:lang w:val="en-US"/>
              </w:rPr>
              <w:t xml:space="preserve">, </w:t>
            </w:r>
            <w:proofErr w:type="spellStart"/>
            <w:r w:rsidRPr="00057D76">
              <w:rPr>
                <w:lang w:val="en-US"/>
              </w:rPr>
              <w:t>окружность</w:t>
            </w:r>
            <w:proofErr w:type="spellEnd"/>
            <w:r w:rsidRPr="00057D76">
              <w:rPr>
                <w:lang w:val="en-US"/>
              </w:rPr>
              <w:t xml:space="preserve">, </w:t>
            </w:r>
            <w:proofErr w:type="spellStart"/>
            <w:r w:rsidRPr="00057D76">
              <w:rPr>
                <w:lang w:val="en-US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7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fbdd</w:t>
              </w:r>
              <w:proofErr w:type="spellEnd"/>
              <w:r w:rsidRPr="00057D76">
                <w:rPr>
                  <w:rStyle w:val="a3"/>
                </w:rPr>
                <w:t>8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Чертеж круга. Деление круглых деталей на части. </w:t>
            </w:r>
            <w:proofErr w:type="spellStart"/>
            <w:r w:rsidRPr="00057D76">
              <w:rPr>
                <w:lang w:val="en-US"/>
              </w:rPr>
              <w:t>Получение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секторов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из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Библиотека ЦОК</w:t>
            </w:r>
            <w:hyperlink r:id="rId38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fbf</w:t>
              </w:r>
              <w:proofErr w:type="spellEnd"/>
            </w:hyperlink>
            <w:r w:rsidRPr="00057D76">
              <w:t xml:space="preserve"> </w:t>
            </w:r>
            <w:r w:rsidRPr="00057D76">
              <w:rPr>
                <w:lang w:val="en-US"/>
              </w:rPr>
              <w:t>cc</w:t>
            </w:r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Подвижное и соединение деталей. Шарнир. </w:t>
            </w:r>
            <w:proofErr w:type="spellStart"/>
            <w:r w:rsidRPr="00057D76">
              <w:rPr>
                <w:lang w:val="en-US"/>
              </w:rPr>
              <w:t>Соединение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деталей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на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39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fc</w:t>
              </w:r>
              <w:r w:rsidRPr="00057D76">
                <w:rPr>
                  <w:rStyle w:val="a3"/>
                </w:rPr>
                <w:t>26</w:t>
              </w:r>
              <w:r w:rsidRPr="00057D76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Подвижное соединение деталей </w:t>
            </w:r>
            <w:proofErr w:type="spellStart"/>
            <w:r w:rsidRPr="00057D76">
              <w:t>шарнирна</w:t>
            </w:r>
            <w:proofErr w:type="spellEnd"/>
            <w:r w:rsidRPr="00057D76"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0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fc</w:t>
              </w:r>
              <w:r w:rsidRPr="00057D76">
                <w:rPr>
                  <w:rStyle w:val="a3"/>
                </w:rPr>
                <w:t>4</w:t>
              </w:r>
              <w:r w:rsidRPr="00057D76">
                <w:rPr>
                  <w:rStyle w:val="a3"/>
                  <w:lang w:val="en-US"/>
                </w:rPr>
                <w:t>c</w:t>
              </w:r>
              <w:r w:rsidRPr="00057D76">
                <w:rPr>
                  <w:rStyle w:val="a3"/>
                </w:rPr>
                <w:t>2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Шарнирный механизм по типу игрушки-</w:t>
            </w:r>
            <w:proofErr w:type="spellStart"/>
            <w:r w:rsidRPr="00057D76"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1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fc</w:t>
              </w:r>
              <w:r w:rsidRPr="00057D76">
                <w:rPr>
                  <w:rStyle w:val="a3"/>
                </w:rPr>
                <w:t>6</w:t>
              </w:r>
              <w:proofErr w:type="spellStart"/>
              <w:r w:rsidRPr="00057D76">
                <w:rPr>
                  <w:rStyle w:val="a3"/>
                  <w:lang w:val="en-US"/>
                </w:rPr>
                <w:t>ca</w:t>
              </w:r>
              <w:proofErr w:type="spellEnd"/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2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r w:rsidRPr="00057D76">
                <w:rPr>
                  <w:rStyle w:val="a3"/>
                  <w:lang w:val="en-US"/>
                </w:rPr>
                <w:t>fc</w:t>
              </w:r>
              <w:r w:rsidRPr="00057D76">
                <w:rPr>
                  <w:rStyle w:val="a3"/>
                </w:rPr>
                <w:t>8</w:t>
              </w:r>
              <w:r w:rsidRPr="00057D76">
                <w:rPr>
                  <w:rStyle w:val="a3"/>
                  <w:lang w:val="en-US"/>
                </w:rPr>
                <w:t>dc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3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fcaf</w:t>
              </w:r>
              <w:proofErr w:type="spellEnd"/>
              <w:r w:rsidRPr="00057D76">
                <w:rPr>
                  <w:rStyle w:val="a3"/>
                </w:rPr>
                <w:t>8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Транспорт и машины специального </w:t>
            </w:r>
            <w:r w:rsidRPr="00057D76">
              <w:lastRenderedPageBreak/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lastRenderedPageBreak/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4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fce</w:t>
              </w:r>
              <w:proofErr w:type="spellEnd"/>
              <w:r w:rsidRPr="00057D76">
                <w:rPr>
                  <w:rStyle w:val="a3"/>
                </w:rPr>
                <w:t>2</w:t>
              </w:r>
              <w:r w:rsidRPr="00057D76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lang w:val="en-US"/>
              </w:rPr>
              <w:t>Макет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5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fd</w:t>
              </w:r>
              <w:proofErr w:type="spellEnd"/>
              <w:r w:rsidRPr="00057D76">
                <w:rPr>
                  <w:rStyle w:val="a3"/>
                </w:rPr>
                <w:t>07</w:t>
              </w:r>
              <w:r w:rsidRPr="00057D76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6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fd</w:t>
              </w:r>
              <w:proofErr w:type="spellEnd"/>
              <w:r w:rsidRPr="00057D76">
                <w:rPr>
                  <w:rStyle w:val="a3"/>
                </w:rPr>
                <w:t>336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7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fd</w:t>
              </w:r>
              <w:proofErr w:type="spellEnd"/>
              <w:r w:rsidRPr="00057D76">
                <w:rPr>
                  <w:rStyle w:val="a3"/>
                </w:rPr>
                <w:t>5</w:t>
              </w:r>
              <w:r w:rsidRPr="00057D76">
                <w:rPr>
                  <w:rStyle w:val="a3"/>
                  <w:lang w:val="en-US"/>
                </w:rPr>
                <w:t>c</w:t>
              </w:r>
              <w:r w:rsidRPr="00057D76">
                <w:rPr>
                  <w:rStyle w:val="a3"/>
                </w:rPr>
                <w:t>0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Строчка косого стежка. Назначение. </w:t>
            </w:r>
            <w:proofErr w:type="spellStart"/>
            <w:r w:rsidRPr="00057D76">
              <w:t>Безузелковое</w:t>
            </w:r>
            <w:proofErr w:type="spellEnd"/>
            <w:r w:rsidRPr="00057D76">
              <w:t xml:space="preserve"> закрепление нитки на ткани. </w:t>
            </w:r>
            <w:proofErr w:type="spellStart"/>
            <w:r w:rsidRPr="00057D76">
              <w:rPr>
                <w:lang w:val="en-US"/>
              </w:rPr>
              <w:t>Зашивания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8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/863</w:t>
              </w:r>
              <w:proofErr w:type="spellStart"/>
              <w:r w:rsidRPr="00057D76">
                <w:rPr>
                  <w:rStyle w:val="a3"/>
                  <w:lang w:val="en-US"/>
                </w:rPr>
                <w:t>fd</w:t>
              </w:r>
              <w:proofErr w:type="spellEnd"/>
              <w:r w:rsidRPr="00057D76">
                <w:rPr>
                  <w:rStyle w:val="a3"/>
                </w:rPr>
                <w:t>836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Разметка и выкраивание прямоугольного швейного изделия. </w:t>
            </w:r>
            <w:proofErr w:type="spellStart"/>
            <w:r w:rsidRPr="00057D76">
              <w:rPr>
                <w:lang w:val="en-US"/>
              </w:rPr>
              <w:t>Отделка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49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/8640</w:t>
              </w:r>
              <w:r w:rsidRPr="00057D76">
                <w:rPr>
                  <w:rStyle w:val="a3"/>
                  <w:lang w:val="en-US"/>
                </w:rPr>
                <w:t>a</w:t>
              </w:r>
              <w:r w:rsidRPr="00057D76">
                <w:rPr>
                  <w:rStyle w:val="a3"/>
                </w:rPr>
                <w:t>31</w:t>
              </w:r>
              <w:r w:rsidRPr="00057D76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lang w:val="en-US"/>
              </w:rPr>
              <w:t>Сборка</w:t>
            </w:r>
            <w:proofErr w:type="spellEnd"/>
            <w:r w:rsidRPr="00057D76">
              <w:rPr>
                <w:lang w:val="en-US"/>
              </w:rPr>
              <w:t xml:space="preserve">, </w:t>
            </w:r>
            <w:proofErr w:type="spellStart"/>
            <w:r w:rsidRPr="00057D76">
              <w:rPr>
                <w:lang w:val="en-US"/>
              </w:rPr>
              <w:t>сшивание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швейного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50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/8640</w:t>
              </w:r>
              <w:r w:rsidRPr="00057D76">
                <w:rPr>
                  <w:rStyle w:val="a3"/>
                  <w:lang w:val="en-US"/>
                </w:rPr>
                <w:t>a</w:t>
              </w:r>
              <w:r w:rsidRPr="00057D76">
                <w:rPr>
                  <w:rStyle w:val="a3"/>
                </w:rPr>
                <w:t>770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51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/8640</w:t>
              </w:r>
              <w:r w:rsidRPr="00057D76">
                <w:rPr>
                  <w:rStyle w:val="a3"/>
                  <w:lang w:val="en-US"/>
                </w:rPr>
                <w:t>a</w:t>
              </w:r>
              <w:r w:rsidRPr="00057D76">
                <w:rPr>
                  <w:rStyle w:val="a3"/>
                </w:rPr>
                <w:t>91</w:t>
              </w:r>
              <w:r w:rsidRPr="00057D76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 xml:space="preserve">Библиотека ЦОК </w:t>
            </w:r>
            <w:hyperlink r:id="rId52">
              <w:r w:rsidRPr="00057D76">
                <w:rPr>
                  <w:rStyle w:val="a3"/>
                  <w:lang w:val="en-US"/>
                </w:rPr>
                <w:t>https</w:t>
              </w:r>
              <w:r w:rsidRPr="00057D76">
                <w:rPr>
                  <w:rStyle w:val="a3"/>
                </w:rPr>
                <w:t>://</w:t>
              </w:r>
              <w:r w:rsidRPr="00057D76">
                <w:rPr>
                  <w:rStyle w:val="a3"/>
                  <w:lang w:val="en-US"/>
                </w:rPr>
                <w:t>m</w:t>
              </w:r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edsoo</w:t>
              </w:r>
              <w:proofErr w:type="spellEnd"/>
              <w:r w:rsidRPr="00057D76">
                <w:rPr>
                  <w:rStyle w:val="a3"/>
                </w:rPr>
                <w:t>.</w:t>
              </w:r>
              <w:proofErr w:type="spellStart"/>
              <w:r w:rsidRPr="00057D76">
                <w:rPr>
                  <w:rStyle w:val="a3"/>
                  <w:lang w:val="en-US"/>
                </w:rPr>
                <w:t>ru</w:t>
              </w:r>
              <w:proofErr w:type="spellEnd"/>
              <w:r w:rsidRPr="00057D76">
                <w:rPr>
                  <w:rStyle w:val="a3"/>
                </w:rPr>
                <w:t>/8640</w:t>
              </w:r>
              <w:proofErr w:type="spellStart"/>
              <w:r w:rsidRPr="00057D76">
                <w:rPr>
                  <w:rStyle w:val="a3"/>
                  <w:lang w:val="en-US"/>
                </w:rPr>
                <w:t>aae</w:t>
              </w:r>
              <w:proofErr w:type="spellEnd"/>
              <w:r w:rsidRPr="00057D76">
                <w:rPr>
                  <w:rStyle w:val="a3"/>
                </w:rPr>
                <w:t>0</w:t>
              </w:r>
            </w:hyperlink>
          </w:p>
        </w:tc>
      </w:tr>
      <w:tr w:rsidR="00057D76" w:rsidRPr="007A77F3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БиблиотекаЦОК</w:t>
            </w:r>
            <w:hyperlink r:id="rId53">
              <w:r w:rsidRPr="00057D76">
                <w:rPr>
                  <w:rStyle w:val="a3"/>
                  <w:lang w:val="en-US"/>
                </w:rPr>
                <w:t>https://m.edso</w:t>
              </w:r>
            </w:hyperlink>
            <w:r w:rsidRPr="00057D76">
              <w:rPr>
                <w:lang w:val="en-US"/>
              </w:rPr>
              <w:t xml:space="preserve"> o.ru/8640ac84</w:t>
            </w:r>
          </w:p>
        </w:tc>
      </w:tr>
      <w:tr w:rsidR="00057D76" w:rsidRPr="007A77F3" w:rsidTr="009512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proofErr w:type="spellStart"/>
            <w:r w:rsidRPr="00057D76">
              <w:rPr>
                <w:lang w:val="en-US"/>
              </w:rPr>
              <w:t>Резервный</w:t>
            </w:r>
            <w:proofErr w:type="spellEnd"/>
            <w:r w:rsidRPr="00057D76">
              <w:rPr>
                <w:lang w:val="en-US"/>
              </w:rPr>
              <w:t xml:space="preserve"> </w:t>
            </w:r>
            <w:proofErr w:type="spellStart"/>
            <w:r w:rsidRPr="00057D76">
              <w:rPr>
                <w:lang w:val="en-US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>БиблиотекаЦОК</w:t>
            </w:r>
            <w:hyperlink r:id="rId54">
              <w:r w:rsidRPr="00057D76">
                <w:rPr>
                  <w:rStyle w:val="a3"/>
                  <w:lang w:val="en-US"/>
                </w:rPr>
                <w:t>https://m.edso</w:t>
              </w:r>
            </w:hyperlink>
            <w:r w:rsidRPr="00057D76">
              <w:rPr>
                <w:lang w:val="en-US"/>
              </w:rPr>
              <w:t xml:space="preserve"> </w:t>
            </w:r>
            <w:r w:rsidRPr="00057D76">
              <w:rPr>
                <w:lang w:val="en-US"/>
              </w:rPr>
              <w:lastRenderedPageBreak/>
              <w:t>o.ru/8640ac84</w:t>
            </w:r>
          </w:p>
        </w:tc>
      </w:tr>
      <w:tr w:rsidR="00057D76" w:rsidRPr="00057D76" w:rsidTr="00951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r w:rsidRPr="00057D76"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t xml:space="preserve"> </w:t>
            </w:r>
            <w:r w:rsidRPr="00057D76">
              <w:rPr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  <w:r w:rsidRPr="00057D76">
              <w:rPr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D76" w:rsidRPr="00057D76" w:rsidRDefault="00057D76" w:rsidP="00057D76">
            <w:pPr>
              <w:rPr>
                <w:lang w:val="en-US"/>
              </w:rPr>
            </w:pPr>
          </w:p>
        </w:tc>
      </w:tr>
    </w:tbl>
    <w:p w:rsidR="00057D76" w:rsidRPr="00057D76" w:rsidRDefault="00057D76" w:rsidP="00057D76">
      <w:pPr>
        <w:rPr>
          <w:lang w:val="en-US"/>
        </w:rPr>
        <w:sectPr w:rsidR="00057D76" w:rsidRPr="00057D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D76" w:rsidRPr="00057D76" w:rsidRDefault="00057D76" w:rsidP="00057D76">
      <w:r w:rsidRPr="00057D76">
        <w:rPr>
          <w:b/>
        </w:rPr>
        <w:lastRenderedPageBreak/>
        <w:t>УЧЕБНО-МЕТОДИЧЕСКОЕ ОБЕСПЕЧЕНИЕ ОБРАЗОВАТЕЛЬНОГО ПРОЦЕССА</w:t>
      </w:r>
    </w:p>
    <w:p w:rsidR="00057D76" w:rsidRPr="00057D76" w:rsidRDefault="00057D76" w:rsidP="00057D76">
      <w:r w:rsidRPr="00057D76">
        <w:rPr>
          <w:b/>
        </w:rPr>
        <w:t>ОБЯЗАТЕЛЬНЫЕ УЧЕБНЫЕ МАТЕРИАЛЫ ДЛЯ УЧЕНИКА</w:t>
      </w:r>
    </w:p>
    <w:p w:rsidR="00057D76" w:rsidRPr="00057D76" w:rsidRDefault="00057D76" w:rsidP="00057D76">
      <w:r w:rsidRPr="00057D76">
        <w:t xml:space="preserve">​‌• Технология, 2 класс/ </w:t>
      </w:r>
      <w:proofErr w:type="spellStart"/>
      <w:r w:rsidRPr="00057D76">
        <w:t>Роговцева</w:t>
      </w:r>
      <w:proofErr w:type="spellEnd"/>
      <w:r w:rsidRPr="00057D76">
        <w:t xml:space="preserve"> Н.И., Богданова Н.В., Шипилова Н.В., Акционерное общество «Издательство «Просвещение»</w:t>
      </w:r>
      <w:r w:rsidRPr="00057D76">
        <w:br/>
      </w:r>
      <w:bookmarkStart w:id="6" w:name="fd2563da-70e6-4a8e-9eef-1431331cf80c"/>
      <w:r w:rsidRPr="00057D76">
        <w:t xml:space="preserve"> • Технология, 4 класс/ </w:t>
      </w:r>
      <w:proofErr w:type="spellStart"/>
      <w:r w:rsidRPr="00057D76">
        <w:t>Лутцева</w:t>
      </w:r>
      <w:proofErr w:type="spellEnd"/>
      <w:r w:rsidRPr="00057D76">
        <w:t xml:space="preserve"> Е.А., Зуева Т.П., Акционерное общество «Издательство «Просвещение»</w:t>
      </w:r>
      <w:bookmarkEnd w:id="6"/>
      <w:r w:rsidRPr="00057D76">
        <w:t>‌​</w:t>
      </w:r>
    </w:p>
    <w:p w:rsidR="00057D76" w:rsidRPr="00057D76" w:rsidRDefault="00057D76" w:rsidP="00057D76">
      <w:r w:rsidRPr="00057D76">
        <w:t>​‌‌</w:t>
      </w:r>
    </w:p>
    <w:p w:rsidR="00057D76" w:rsidRPr="00057D76" w:rsidRDefault="00057D76" w:rsidP="00057D76">
      <w:r w:rsidRPr="00057D76">
        <w:t>​</w:t>
      </w:r>
    </w:p>
    <w:p w:rsidR="00057D76" w:rsidRPr="00057D76" w:rsidRDefault="00057D76" w:rsidP="00057D76">
      <w:r w:rsidRPr="00057D76">
        <w:rPr>
          <w:b/>
        </w:rPr>
        <w:t>МЕТОДИЧЕСКИЕ МАТЕРИАЛЫ ДЛЯ УЧИТЕЛЯ</w:t>
      </w:r>
    </w:p>
    <w:p w:rsidR="00057D76" w:rsidRPr="00057D76" w:rsidRDefault="00057D76" w:rsidP="00057D76">
      <w:proofErr w:type="gramStart"/>
      <w:r w:rsidRPr="00057D76">
        <w:t>​‌Методическое пособие с поурочными разработками</w:t>
      </w:r>
      <w:r w:rsidRPr="00057D76">
        <w:br/>
        <w:t xml:space="preserve"> Таблицы в соответствии с основными разделами программы обучения, Альбомы демонстрационного и</w:t>
      </w:r>
      <w:r w:rsidRPr="00057D76">
        <w:br/>
        <w:t xml:space="preserve"> раздаточного материала, Мультимедийные (цифровые) инструменты и образовательные ресурсы,</w:t>
      </w:r>
      <w:r w:rsidRPr="00057D76">
        <w:br/>
        <w:t xml:space="preserve"> соответствующие содержанию обучения, обучающие программы по предмету (пол возможности),</w:t>
      </w:r>
      <w:r w:rsidRPr="00057D76">
        <w:br/>
        <w:t xml:space="preserve"> Видеофильмы (труд людей, технологические процессы, народные промыслы), Слайды (диапозитивы) по</w:t>
      </w:r>
      <w:r w:rsidRPr="00057D76">
        <w:br/>
        <w:t xml:space="preserve"> основным темам курса, Действующие модели механизмов, Объёмные модели геометрических фигур.</w:t>
      </w:r>
      <w:r w:rsidRPr="00057D76">
        <w:br/>
      </w:r>
      <w:bookmarkStart w:id="7" w:name="0ffefc5c-f9fc-44a3-a446-5fc8622ad11a"/>
      <w:bookmarkEnd w:id="7"/>
      <w:r w:rsidRPr="00057D76">
        <w:t>‌​</w:t>
      </w:r>
      <w:proofErr w:type="gramEnd"/>
    </w:p>
    <w:p w:rsidR="00057D76" w:rsidRPr="00057D76" w:rsidRDefault="00057D76" w:rsidP="00057D76"/>
    <w:p w:rsidR="00057D76" w:rsidRPr="00057D76" w:rsidRDefault="00057D76" w:rsidP="00057D76">
      <w:r w:rsidRPr="00057D76">
        <w:rPr>
          <w:b/>
        </w:rPr>
        <w:t>ЦИФРОВЫЕ ОБРАЗОВАТЕЛЬНЫЕ РЕСУРСЫ И РЕСУРСЫ СЕТИ ИНТЕРНЕТ</w:t>
      </w:r>
    </w:p>
    <w:p w:rsidR="00057D76" w:rsidRPr="00057D76" w:rsidRDefault="00057D76" w:rsidP="00057D76">
      <w:pPr>
        <w:pStyle w:val="ae"/>
      </w:pPr>
      <w:r w:rsidRPr="00057D76">
        <w:t>​​‌http://school-collection.edu.ru</w:t>
      </w:r>
      <w:r w:rsidRPr="00057D76">
        <w:br/>
      </w:r>
      <w:r w:rsidRPr="00057D76">
        <w:br/>
        <w:t xml:space="preserve"> http://www.openclass.ru/node/234008</w:t>
      </w:r>
      <w:r>
        <w:br/>
      </w:r>
      <w:r w:rsidRPr="00057D76">
        <w:br/>
        <w:t xml:space="preserve"> http://pedsovet.su</w:t>
      </w:r>
      <w:r>
        <w:br/>
      </w:r>
      <w:r w:rsidRPr="00057D76">
        <w:br/>
        <w:t xml:space="preserve"> Другие сайты</w:t>
      </w:r>
      <w:r w:rsidRPr="00057D76">
        <w:br/>
      </w:r>
      <w:r w:rsidRPr="00057D76">
        <w:br/>
        <w:t xml:space="preserve"> http://fcior.edu.ru/</w:t>
      </w:r>
      <w:r w:rsidRPr="00057D76">
        <w:br/>
      </w:r>
      <w:r w:rsidRPr="00057D76">
        <w:br/>
      </w:r>
      <w:bookmarkStart w:id="8" w:name="111db0ec-8c24-4b78-b09f-eef62a6c6ea2"/>
      <w:r w:rsidRPr="00057D76">
        <w:t xml:space="preserve"> https://infourok.ru</w:t>
      </w:r>
      <w:bookmarkEnd w:id="8"/>
      <w:r w:rsidRPr="00057D76">
        <w:t>‌​</w:t>
      </w:r>
    </w:p>
    <w:p w:rsidR="00057D76" w:rsidRPr="00057D76" w:rsidRDefault="00057D76" w:rsidP="00057D76">
      <w:pPr>
        <w:pStyle w:val="ae"/>
      </w:pPr>
    </w:p>
    <w:p w:rsidR="00057D76" w:rsidRDefault="00057D76"/>
    <w:sectPr w:rsidR="0005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67DD"/>
    <w:multiLevelType w:val="multilevel"/>
    <w:tmpl w:val="C7162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8D"/>
    <w:rsid w:val="00057D76"/>
    <w:rsid w:val="0007338D"/>
    <w:rsid w:val="00174381"/>
    <w:rsid w:val="007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7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7D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57D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D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7D7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7D7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057D76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57D76"/>
    <w:rPr>
      <w:lang w:val="en-US"/>
    </w:rPr>
  </w:style>
  <w:style w:type="paragraph" w:styleId="a6">
    <w:name w:val="Normal Indent"/>
    <w:basedOn w:val="a"/>
    <w:uiPriority w:val="99"/>
    <w:unhideWhenUsed/>
    <w:rsid w:val="00057D76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057D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057D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57D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057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57D76"/>
    <w:rPr>
      <w:i/>
      <w:iCs/>
    </w:rPr>
  </w:style>
  <w:style w:type="table" w:styleId="ac">
    <w:name w:val="Table Grid"/>
    <w:basedOn w:val="a1"/>
    <w:uiPriority w:val="59"/>
    <w:rsid w:val="00057D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57D7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No Spacing"/>
    <w:uiPriority w:val="1"/>
    <w:qFormat/>
    <w:rsid w:val="00057D76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A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7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7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7D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57D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D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7D7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7D7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057D76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57D76"/>
    <w:rPr>
      <w:lang w:val="en-US"/>
    </w:rPr>
  </w:style>
  <w:style w:type="paragraph" w:styleId="a6">
    <w:name w:val="Normal Indent"/>
    <w:basedOn w:val="a"/>
    <w:uiPriority w:val="99"/>
    <w:unhideWhenUsed/>
    <w:rsid w:val="00057D76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057D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057D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57D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057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57D76"/>
    <w:rPr>
      <w:i/>
      <w:iCs/>
    </w:rPr>
  </w:style>
  <w:style w:type="table" w:styleId="ac">
    <w:name w:val="Table Grid"/>
    <w:basedOn w:val="a1"/>
    <w:uiPriority w:val="59"/>
    <w:rsid w:val="00057D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57D7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No Spacing"/>
    <w:uiPriority w:val="1"/>
    <w:qFormat/>
    <w:rsid w:val="00057D76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A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7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863fa050" TargetMode="External"/><Relationship Id="rId39" Type="http://schemas.openxmlformats.org/officeDocument/2006/relationships/hyperlink" Target="https://m.edsoo.ru/863fc26a" TargetMode="External"/><Relationship Id="rId21" Type="http://schemas.openxmlformats.org/officeDocument/2006/relationships/hyperlink" Target="https://m.edsoo.ru/863f8d54" TargetMode="External"/><Relationship Id="rId34" Type="http://schemas.openxmlformats.org/officeDocument/2006/relationships/hyperlink" Target="https://m.edsoo.ru/863fb540" TargetMode="External"/><Relationship Id="rId42" Type="http://schemas.openxmlformats.org/officeDocument/2006/relationships/hyperlink" Target="https://m.edsoo.ru/863fc8dc" TargetMode="External"/><Relationship Id="rId47" Type="http://schemas.openxmlformats.org/officeDocument/2006/relationships/hyperlink" Target="https://m.edsoo.ru/863fd5c0" TargetMode="External"/><Relationship Id="rId50" Type="http://schemas.openxmlformats.org/officeDocument/2006/relationships/hyperlink" Target="https://m.edsoo.ru/8640a77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863f9c68" TargetMode="External"/><Relationship Id="rId33" Type="http://schemas.openxmlformats.org/officeDocument/2006/relationships/hyperlink" Target="https://m.edsoo.ru/863fb324" TargetMode="External"/><Relationship Id="rId38" Type="http://schemas.openxmlformats.org/officeDocument/2006/relationships/hyperlink" Target="https://m.edsoo.ru/863fbf" TargetMode="External"/><Relationship Id="rId46" Type="http://schemas.openxmlformats.org/officeDocument/2006/relationships/hyperlink" Target="https://m.edsoo.ru/863fd3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63faa50" TargetMode="External"/><Relationship Id="rId41" Type="http://schemas.openxmlformats.org/officeDocument/2006/relationships/hyperlink" Target="https://m.edsoo.ru/863fc6ca" TargetMode="External"/><Relationship Id="rId54" Type="http://schemas.openxmlformats.org/officeDocument/2006/relationships/hyperlink" Target="https://m.eds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863f9740" TargetMode="External"/><Relationship Id="rId32" Type="http://schemas.openxmlformats.org/officeDocument/2006/relationships/hyperlink" Target="https://m.edsoo.ru/863fb130" TargetMode="External"/><Relationship Id="rId37" Type="http://schemas.openxmlformats.org/officeDocument/2006/relationships/hyperlink" Target="https://m.edsoo.ru/863fbdd8" TargetMode="External"/><Relationship Id="rId40" Type="http://schemas.openxmlformats.org/officeDocument/2006/relationships/hyperlink" Target="https://m.edsoo.ru/863fc4c2" TargetMode="External"/><Relationship Id="rId45" Type="http://schemas.openxmlformats.org/officeDocument/2006/relationships/hyperlink" Target="https://m.edsoo.ru/863fd07a" TargetMode="External"/><Relationship Id="rId53" Type="http://schemas.openxmlformats.org/officeDocument/2006/relationships/hyperlink" Target="https://m.eds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863f9380" TargetMode="External"/><Relationship Id="rId28" Type="http://schemas.openxmlformats.org/officeDocument/2006/relationships/hyperlink" Target="https://m.edsoo.ru/863fa6ea" TargetMode="External"/><Relationship Id="rId36" Type="http://schemas.openxmlformats.org/officeDocument/2006/relationships/hyperlink" Target="https://m.edsoo.ru/863fbac2" TargetMode="External"/><Relationship Id="rId49" Type="http://schemas.openxmlformats.org/officeDocument/2006/relationships/hyperlink" Target="https://m.edsoo.ru/8640a31a" TargetMode="External"/><Relationship Id="rId1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ac44" TargetMode="External"/><Relationship Id="rId31" Type="http://schemas.openxmlformats.org/officeDocument/2006/relationships/hyperlink" Target="https://m.edsoo.ru/863fadfc" TargetMode="External"/><Relationship Id="rId44" Type="http://schemas.openxmlformats.org/officeDocument/2006/relationships/hyperlink" Target="https://m.edsoo.ru/863fce2c" TargetMode="External"/><Relationship Id="rId52" Type="http://schemas.openxmlformats.org/officeDocument/2006/relationships/hyperlink" Target="https://m.edsoo.ru/8640aa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863f8f2a" TargetMode="External"/><Relationship Id="rId27" Type="http://schemas.openxmlformats.org/officeDocument/2006/relationships/hyperlink" Target="https://m.edsoo.ru/863fa244" TargetMode="External"/><Relationship Id="rId30" Type="http://schemas.openxmlformats.org/officeDocument/2006/relationships/hyperlink" Target="https://m.edsoo.ru/863fabea" TargetMode="External"/><Relationship Id="rId35" Type="http://schemas.openxmlformats.org/officeDocument/2006/relationships/hyperlink" Target="https://m.edsoo.ru/863fb748" TargetMode="External"/><Relationship Id="rId43" Type="http://schemas.openxmlformats.org/officeDocument/2006/relationships/hyperlink" Target="https://m.edsoo.ru/863fcaf8" TargetMode="External"/><Relationship Id="rId48" Type="http://schemas.openxmlformats.org/officeDocument/2006/relationships/hyperlink" Target="https://m.edsoo.ru/863fd83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ac44" TargetMode="External"/><Relationship Id="rId51" Type="http://schemas.openxmlformats.org/officeDocument/2006/relationships/hyperlink" Target="https://m.edsoo.ru/8640a91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4516</Words>
  <Characters>25746</Characters>
  <Application>Microsoft Office Word</Application>
  <DocSecurity>0</DocSecurity>
  <Lines>214</Lines>
  <Paragraphs>60</Paragraphs>
  <ScaleCrop>false</ScaleCrop>
  <Company/>
  <LinksUpToDate>false</LinksUpToDate>
  <CharactersWithSpaces>30202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2023-09-18T20:26:00Z</dcterms:created>
  <dcterms:modified xsi:type="dcterms:W3CDTF">2023-10-16T16:31:00Z</dcterms:modified>
</cp:coreProperties>
</file>