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14" w:rsidRDefault="0098232C" w:rsidP="00590F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40698" cy="9010650"/>
            <wp:effectExtent l="0" t="0" r="3175" b="0"/>
            <wp:docPr id="1" name="Рисунок 1" descr="C:\Users\User\Downloads\WhatsApp Image 2023-10-16 at 14.5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2.5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 xml:space="preserve"> </w:t>
      </w:r>
    </w:p>
    <w:p w:rsidR="002741C5" w:rsidRPr="002741C5" w:rsidRDefault="002741C5" w:rsidP="002741C5">
      <w:bookmarkStart w:id="1" w:name="block-16845865"/>
      <w:r w:rsidRPr="002741C5">
        <w:rPr>
          <w:b/>
        </w:rPr>
        <w:t>ПОЯСНИТЕЛЬНАЯ ЗАПИСКА</w:t>
      </w:r>
    </w:p>
    <w:p w:rsidR="002741C5" w:rsidRPr="002741C5" w:rsidRDefault="002741C5" w:rsidP="002741C5">
      <w:r w:rsidRPr="002741C5">
        <w:t>​</w:t>
      </w:r>
    </w:p>
    <w:p w:rsidR="002741C5" w:rsidRPr="002741C5" w:rsidRDefault="002741C5" w:rsidP="002741C5">
      <w:proofErr w:type="gramStart"/>
      <w:r w:rsidRPr="002741C5"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41C5" w:rsidRPr="002741C5" w:rsidRDefault="002741C5" w:rsidP="002741C5">
      <w:r w:rsidRPr="002741C5"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741C5">
        <w:t>создания</w:t>
      </w:r>
      <w:proofErr w:type="gramEnd"/>
      <w:r w:rsidRPr="002741C5">
        <w:t xml:space="preserve"> в рамках исторически меняющихся технологий) и соответствующих им практических умений.</w:t>
      </w:r>
    </w:p>
    <w:p w:rsidR="002741C5" w:rsidRPr="002741C5" w:rsidRDefault="002741C5" w:rsidP="002741C5">
      <w:r w:rsidRPr="002741C5">
        <w:t xml:space="preserve">Программа по технологии направлена на решение системы задач: </w:t>
      </w:r>
    </w:p>
    <w:p w:rsidR="002741C5" w:rsidRPr="002741C5" w:rsidRDefault="002741C5" w:rsidP="002741C5">
      <w:r w:rsidRPr="002741C5"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741C5" w:rsidRPr="002741C5" w:rsidRDefault="002741C5" w:rsidP="002741C5">
      <w:r w:rsidRPr="002741C5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41C5" w:rsidRPr="002741C5" w:rsidRDefault="002741C5" w:rsidP="002741C5">
      <w:r w:rsidRPr="002741C5">
        <w:t xml:space="preserve">формирование основ </w:t>
      </w:r>
      <w:proofErr w:type="spellStart"/>
      <w:r w:rsidRPr="002741C5">
        <w:t>чертёжно</w:t>
      </w:r>
      <w:proofErr w:type="spellEnd"/>
      <w:r w:rsidRPr="002741C5"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741C5" w:rsidRPr="002741C5" w:rsidRDefault="002741C5" w:rsidP="002741C5">
      <w:r w:rsidRPr="002741C5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41C5" w:rsidRPr="002741C5" w:rsidRDefault="002741C5" w:rsidP="002741C5">
      <w:r w:rsidRPr="002741C5">
        <w:t>развитие сенсомоторных процессов, психомоторной координации, глазомера через формирование практических умений;</w:t>
      </w:r>
    </w:p>
    <w:p w:rsidR="002741C5" w:rsidRPr="002741C5" w:rsidRDefault="002741C5" w:rsidP="002741C5">
      <w:r w:rsidRPr="002741C5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41C5" w:rsidRPr="002741C5" w:rsidRDefault="002741C5" w:rsidP="002741C5">
      <w:r w:rsidRPr="002741C5"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741C5" w:rsidRPr="002741C5" w:rsidRDefault="002741C5" w:rsidP="002741C5">
      <w:r w:rsidRPr="002741C5">
        <w:t>развитие гибкости и вариативности мышления, способностей к изобретательской деятельности;</w:t>
      </w:r>
    </w:p>
    <w:p w:rsidR="002741C5" w:rsidRPr="002741C5" w:rsidRDefault="002741C5" w:rsidP="002741C5">
      <w:r w:rsidRPr="002741C5"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741C5" w:rsidRPr="002741C5" w:rsidRDefault="002741C5" w:rsidP="002741C5">
      <w:r w:rsidRPr="002741C5"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741C5">
        <w:t>саморегуляции</w:t>
      </w:r>
      <w:proofErr w:type="spellEnd"/>
      <w:r w:rsidRPr="002741C5">
        <w:t>, активности и инициативности;</w:t>
      </w:r>
    </w:p>
    <w:p w:rsidR="002741C5" w:rsidRPr="002741C5" w:rsidRDefault="002741C5" w:rsidP="002741C5">
      <w:r w:rsidRPr="002741C5"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41C5" w:rsidRPr="002741C5" w:rsidRDefault="002741C5" w:rsidP="002741C5">
      <w:r w:rsidRPr="002741C5"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741C5" w:rsidRPr="002741C5" w:rsidRDefault="002741C5" w:rsidP="002741C5">
      <w:r w:rsidRPr="002741C5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41C5" w:rsidRPr="002741C5" w:rsidRDefault="002741C5" w:rsidP="002741C5">
      <w:r w:rsidRPr="002741C5"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741C5" w:rsidRPr="002741C5" w:rsidRDefault="002741C5" w:rsidP="002741C5">
      <w:pPr>
        <w:numPr>
          <w:ilvl w:val="0"/>
          <w:numId w:val="1"/>
        </w:numPr>
        <w:rPr>
          <w:lang w:val="en-US"/>
        </w:rPr>
      </w:pPr>
      <w:proofErr w:type="spellStart"/>
      <w:r w:rsidRPr="002741C5">
        <w:rPr>
          <w:lang w:val="en-US"/>
        </w:rPr>
        <w:t>Технологии</w:t>
      </w:r>
      <w:proofErr w:type="spellEnd"/>
      <w:r w:rsidRPr="002741C5">
        <w:rPr>
          <w:lang w:val="en-US"/>
        </w:rPr>
        <w:t xml:space="preserve">, </w:t>
      </w:r>
      <w:proofErr w:type="spellStart"/>
      <w:r w:rsidRPr="002741C5">
        <w:rPr>
          <w:lang w:val="en-US"/>
        </w:rPr>
        <w:t>профессии</w:t>
      </w:r>
      <w:proofErr w:type="spellEnd"/>
      <w:r w:rsidRPr="002741C5">
        <w:rPr>
          <w:lang w:val="en-US"/>
        </w:rPr>
        <w:t xml:space="preserve"> и </w:t>
      </w:r>
      <w:proofErr w:type="spellStart"/>
      <w:r w:rsidRPr="002741C5">
        <w:rPr>
          <w:lang w:val="en-US"/>
        </w:rPr>
        <w:t>производства</w:t>
      </w:r>
      <w:proofErr w:type="spellEnd"/>
      <w:r w:rsidRPr="002741C5">
        <w:rPr>
          <w:lang w:val="en-US"/>
        </w:rPr>
        <w:t>.</w:t>
      </w:r>
    </w:p>
    <w:p w:rsidR="002741C5" w:rsidRPr="002741C5" w:rsidRDefault="002741C5" w:rsidP="002741C5">
      <w:pPr>
        <w:numPr>
          <w:ilvl w:val="0"/>
          <w:numId w:val="1"/>
        </w:numPr>
      </w:pPr>
      <w:r w:rsidRPr="002741C5"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741C5" w:rsidRPr="002741C5" w:rsidRDefault="002741C5" w:rsidP="002741C5">
      <w:pPr>
        <w:numPr>
          <w:ilvl w:val="0"/>
          <w:numId w:val="1"/>
        </w:numPr>
      </w:pPr>
      <w:r w:rsidRPr="002741C5"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741C5" w:rsidRPr="002741C5" w:rsidRDefault="002741C5" w:rsidP="002741C5">
      <w:pPr>
        <w:numPr>
          <w:ilvl w:val="0"/>
          <w:numId w:val="1"/>
        </w:numPr>
      </w:pPr>
      <w:r w:rsidRPr="002741C5"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741C5" w:rsidRPr="002741C5" w:rsidRDefault="002741C5" w:rsidP="002741C5">
      <w:r w:rsidRPr="002741C5">
        <w:t xml:space="preserve">В процессе освоения </w:t>
      </w:r>
      <w:proofErr w:type="gramStart"/>
      <w:r w:rsidRPr="002741C5">
        <w:t>программы</w:t>
      </w:r>
      <w:proofErr w:type="gramEnd"/>
      <w:r w:rsidRPr="002741C5"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741C5" w:rsidRPr="002741C5" w:rsidRDefault="002741C5" w:rsidP="002741C5">
      <w:r w:rsidRPr="002741C5">
        <w:t xml:space="preserve">В программе по технологии осуществляется реализация </w:t>
      </w:r>
      <w:proofErr w:type="spellStart"/>
      <w:r w:rsidRPr="002741C5">
        <w:t>межпредметных</w:t>
      </w:r>
      <w:proofErr w:type="spellEnd"/>
      <w:r w:rsidRPr="002741C5"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41C5" w:rsidRPr="002741C5" w:rsidRDefault="002741C5" w:rsidP="002741C5">
      <w:r w:rsidRPr="002741C5">
        <w:t>‌</w:t>
      </w:r>
      <w:bookmarkStart w:id="2" w:name="6028649a-e0ac-451e-8172-b3f83139ddea"/>
      <w:r w:rsidRPr="002741C5"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741C5">
        <w:t>‌‌</w:t>
      </w:r>
    </w:p>
    <w:p w:rsidR="002741C5" w:rsidRPr="002741C5" w:rsidRDefault="002741C5" w:rsidP="002741C5"/>
    <w:p w:rsidR="002741C5" w:rsidRPr="002741C5" w:rsidRDefault="002741C5" w:rsidP="002741C5">
      <w:pPr>
        <w:sectPr w:rsidR="002741C5" w:rsidRPr="002741C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2741C5" w:rsidRPr="002741C5" w:rsidRDefault="002741C5" w:rsidP="002741C5">
      <w:r w:rsidRPr="002741C5">
        <w:rPr>
          <w:b/>
        </w:rPr>
        <w:lastRenderedPageBreak/>
        <w:t>СОДЕРЖАНИЕ УЧЕБНОГО ПРЕДМЕТА</w:t>
      </w:r>
    </w:p>
    <w:p w:rsidR="002741C5" w:rsidRPr="002741C5" w:rsidRDefault="002741C5" w:rsidP="002741C5">
      <w:r w:rsidRPr="002741C5">
        <w:rPr>
          <w:b/>
        </w:rPr>
        <w:t>4 КЛАСС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Технологии, профессии и производства</w:t>
      </w:r>
    </w:p>
    <w:p w:rsidR="002741C5" w:rsidRPr="002741C5" w:rsidRDefault="002741C5" w:rsidP="002741C5">
      <w:r w:rsidRPr="002741C5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741C5" w:rsidRPr="002741C5" w:rsidRDefault="002741C5" w:rsidP="002741C5">
      <w:r w:rsidRPr="002741C5">
        <w:t>Профессии, связанные с опасностями (пожарные, космонавты, химики и другие).</w:t>
      </w:r>
    </w:p>
    <w:p w:rsidR="002741C5" w:rsidRPr="002741C5" w:rsidRDefault="002741C5" w:rsidP="002741C5">
      <w:r w:rsidRPr="002741C5">
        <w:t xml:space="preserve">Информационный мир, его место и влияние на </w:t>
      </w:r>
      <w:proofErr w:type="gramStart"/>
      <w:r w:rsidRPr="002741C5">
        <w:t>жизнь</w:t>
      </w:r>
      <w:proofErr w:type="gramEnd"/>
      <w:r w:rsidRPr="002741C5"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741C5" w:rsidRPr="002741C5" w:rsidRDefault="002741C5" w:rsidP="002741C5">
      <w:r w:rsidRPr="002741C5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741C5" w:rsidRPr="002741C5" w:rsidRDefault="002741C5" w:rsidP="002741C5">
      <w:r w:rsidRPr="002741C5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741C5">
        <w:t>индивидуальные проекты</w:t>
      </w:r>
      <w:proofErr w:type="gramEnd"/>
      <w:r w:rsidRPr="002741C5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Технологии ручной обработки материалов</w:t>
      </w:r>
    </w:p>
    <w:p w:rsidR="002741C5" w:rsidRPr="002741C5" w:rsidRDefault="002741C5" w:rsidP="002741C5">
      <w:r w:rsidRPr="002741C5"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741C5" w:rsidRPr="002741C5" w:rsidRDefault="002741C5" w:rsidP="002741C5">
      <w:r w:rsidRPr="002741C5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741C5" w:rsidRPr="002741C5" w:rsidRDefault="002741C5" w:rsidP="002741C5">
      <w:r w:rsidRPr="002741C5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741C5" w:rsidRPr="002741C5" w:rsidRDefault="002741C5" w:rsidP="002741C5">
      <w:r w:rsidRPr="002741C5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741C5" w:rsidRPr="002741C5" w:rsidRDefault="002741C5" w:rsidP="002741C5">
      <w:r w:rsidRPr="002741C5"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</w:r>
      <w:r w:rsidRPr="002741C5">
        <w:lastRenderedPageBreak/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741C5" w:rsidRPr="002741C5" w:rsidRDefault="002741C5" w:rsidP="002741C5">
      <w:r w:rsidRPr="002741C5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741C5" w:rsidRPr="002741C5" w:rsidRDefault="002741C5" w:rsidP="002741C5">
      <w:r w:rsidRPr="002741C5">
        <w:t>Комбинированное использование разных материалов.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Конструирование и моделирование</w:t>
      </w:r>
    </w:p>
    <w:p w:rsidR="002741C5" w:rsidRPr="002741C5" w:rsidRDefault="002741C5" w:rsidP="002741C5">
      <w:r w:rsidRPr="002741C5">
        <w:t>Современные требования к техническим устройствам (</w:t>
      </w:r>
      <w:proofErr w:type="spellStart"/>
      <w:r w:rsidRPr="002741C5">
        <w:t>экологичность</w:t>
      </w:r>
      <w:proofErr w:type="spellEnd"/>
      <w:r w:rsidRPr="002741C5">
        <w:t>, безопасность, эргономичность и другие).</w:t>
      </w:r>
    </w:p>
    <w:p w:rsidR="002741C5" w:rsidRPr="002741C5" w:rsidRDefault="002741C5" w:rsidP="002741C5">
      <w:r w:rsidRPr="002741C5"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741C5" w:rsidRPr="002741C5" w:rsidRDefault="002741C5" w:rsidP="002741C5">
      <w:r w:rsidRPr="002741C5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Информационно-коммуникативные технологии</w:t>
      </w:r>
    </w:p>
    <w:p w:rsidR="002741C5" w:rsidRPr="002741C5" w:rsidRDefault="002741C5" w:rsidP="002741C5">
      <w:r w:rsidRPr="002741C5">
        <w:t>Работа с доступной информацией в Интернете и на цифровых носителях информации.</w:t>
      </w:r>
    </w:p>
    <w:p w:rsidR="002741C5" w:rsidRPr="002741C5" w:rsidRDefault="002741C5" w:rsidP="002741C5">
      <w:proofErr w:type="gramStart"/>
      <w:r w:rsidRPr="002741C5">
        <w:t xml:space="preserve">Электронные и </w:t>
      </w:r>
      <w:proofErr w:type="spellStart"/>
      <w:r w:rsidRPr="002741C5">
        <w:t>медиаресурсы</w:t>
      </w:r>
      <w:proofErr w:type="spellEnd"/>
      <w:r w:rsidRPr="002741C5">
        <w:t xml:space="preserve"> в художественно-конструкторской, проектной, предметной преобразующей деятельности.</w:t>
      </w:r>
      <w:proofErr w:type="gramEnd"/>
      <w:r w:rsidRPr="002741C5"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741C5">
        <w:rPr>
          <w:lang w:val="en-US"/>
        </w:rPr>
        <w:t>PowerPoint</w:t>
      </w:r>
      <w:r w:rsidRPr="002741C5">
        <w:t xml:space="preserve"> или другой.</w:t>
      </w:r>
    </w:p>
    <w:p w:rsidR="002741C5" w:rsidRPr="002741C5" w:rsidRDefault="002741C5" w:rsidP="002741C5"/>
    <w:p w:rsidR="002741C5" w:rsidRPr="002741C5" w:rsidRDefault="002741C5" w:rsidP="002741C5">
      <w:r w:rsidRPr="002741C5">
        <w:t>УНИВЕРСАЛЬНЫЕ УЧЕБНЫЕ ДЕЙСТВИЯ</w:t>
      </w:r>
    </w:p>
    <w:p w:rsidR="002741C5" w:rsidRPr="002741C5" w:rsidRDefault="002741C5" w:rsidP="002741C5">
      <w:r w:rsidRPr="002741C5"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lastRenderedPageBreak/>
        <w:t>Познавательные универсальные учебные действия</w:t>
      </w:r>
    </w:p>
    <w:p w:rsidR="002741C5" w:rsidRPr="002741C5" w:rsidRDefault="002741C5" w:rsidP="002741C5">
      <w:r w:rsidRPr="002741C5">
        <w:rPr>
          <w:b/>
        </w:rPr>
        <w:t>Базовые логические и исследовательские действия:</w:t>
      </w:r>
    </w:p>
    <w:p w:rsidR="002741C5" w:rsidRPr="002741C5" w:rsidRDefault="002741C5" w:rsidP="002741C5">
      <w:r w:rsidRPr="002741C5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741C5">
        <w:t>изученного</w:t>
      </w:r>
      <w:proofErr w:type="gramEnd"/>
      <w:r w:rsidRPr="002741C5">
        <w:t>);</w:t>
      </w:r>
    </w:p>
    <w:p w:rsidR="002741C5" w:rsidRPr="002741C5" w:rsidRDefault="002741C5" w:rsidP="002741C5">
      <w:r w:rsidRPr="002741C5">
        <w:t>анализировать конструкции предложенных образцов изделий;</w:t>
      </w:r>
    </w:p>
    <w:p w:rsidR="002741C5" w:rsidRPr="002741C5" w:rsidRDefault="002741C5" w:rsidP="002741C5">
      <w:r w:rsidRPr="002741C5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741C5" w:rsidRPr="002741C5" w:rsidRDefault="002741C5" w:rsidP="002741C5">
      <w:r w:rsidRPr="002741C5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741C5" w:rsidRPr="002741C5" w:rsidRDefault="002741C5" w:rsidP="002741C5">
      <w:r w:rsidRPr="002741C5">
        <w:t>решать простые задачи на преобразование конструкции;</w:t>
      </w:r>
    </w:p>
    <w:p w:rsidR="002741C5" w:rsidRPr="002741C5" w:rsidRDefault="002741C5" w:rsidP="002741C5">
      <w:r w:rsidRPr="002741C5">
        <w:t>выполнять работу в соответствии с инструкцией, устной или письменной;</w:t>
      </w:r>
    </w:p>
    <w:p w:rsidR="002741C5" w:rsidRPr="002741C5" w:rsidRDefault="002741C5" w:rsidP="002741C5">
      <w:r w:rsidRPr="002741C5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741C5" w:rsidRPr="002741C5" w:rsidRDefault="002741C5" w:rsidP="002741C5">
      <w:r w:rsidRPr="002741C5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41C5" w:rsidRPr="002741C5" w:rsidRDefault="002741C5" w:rsidP="002741C5">
      <w:r w:rsidRPr="002741C5">
        <w:t>выполнять действия анализа и синтеза, сравнения, классификации предметов (изделий) с учётом указанных критериев;</w:t>
      </w:r>
    </w:p>
    <w:p w:rsidR="002741C5" w:rsidRPr="002741C5" w:rsidRDefault="002741C5" w:rsidP="002741C5">
      <w:r w:rsidRPr="002741C5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741C5" w:rsidRPr="002741C5" w:rsidRDefault="002741C5" w:rsidP="002741C5">
      <w:r w:rsidRPr="002741C5">
        <w:rPr>
          <w:b/>
        </w:rPr>
        <w:t>Работа с информацией:</w:t>
      </w:r>
    </w:p>
    <w:p w:rsidR="002741C5" w:rsidRPr="002741C5" w:rsidRDefault="002741C5" w:rsidP="002741C5">
      <w:r w:rsidRPr="002741C5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741C5" w:rsidRPr="002741C5" w:rsidRDefault="002741C5" w:rsidP="002741C5">
      <w:r w:rsidRPr="002741C5">
        <w:t>на основе анализа информации производить выбор наиболее эффективных способов работы;</w:t>
      </w:r>
    </w:p>
    <w:p w:rsidR="002741C5" w:rsidRPr="002741C5" w:rsidRDefault="002741C5" w:rsidP="002741C5">
      <w:r w:rsidRPr="002741C5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741C5" w:rsidRPr="002741C5" w:rsidRDefault="002741C5" w:rsidP="002741C5">
      <w:r w:rsidRPr="002741C5">
        <w:t>осуществлять поиск дополнительной информации по тематике творческих и проектных работ;</w:t>
      </w:r>
    </w:p>
    <w:p w:rsidR="002741C5" w:rsidRPr="002741C5" w:rsidRDefault="002741C5" w:rsidP="002741C5">
      <w:r w:rsidRPr="002741C5">
        <w:t xml:space="preserve">использовать рисунки из ресурса компьютера в оформлении изделий и </w:t>
      </w:r>
      <w:proofErr w:type="gramStart"/>
      <w:r w:rsidRPr="002741C5">
        <w:t>другое</w:t>
      </w:r>
      <w:proofErr w:type="gramEnd"/>
      <w:r w:rsidRPr="002741C5">
        <w:t>;</w:t>
      </w:r>
    </w:p>
    <w:p w:rsidR="002741C5" w:rsidRPr="002741C5" w:rsidRDefault="002741C5" w:rsidP="002741C5">
      <w:r w:rsidRPr="002741C5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Коммуникативные универсальные учебные действия</w:t>
      </w:r>
    </w:p>
    <w:p w:rsidR="002741C5" w:rsidRPr="002741C5" w:rsidRDefault="002741C5" w:rsidP="002741C5">
      <w:r w:rsidRPr="002741C5"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741C5" w:rsidRPr="002741C5" w:rsidRDefault="002741C5" w:rsidP="002741C5">
      <w:r w:rsidRPr="002741C5">
        <w:t xml:space="preserve">описывать факты из истории развития ремёсел на Руси и в России, </w:t>
      </w:r>
      <w:proofErr w:type="gramStart"/>
      <w:r w:rsidRPr="002741C5">
        <w:t>высказывать своё отношение</w:t>
      </w:r>
      <w:proofErr w:type="gramEnd"/>
      <w:r w:rsidRPr="002741C5">
        <w:t xml:space="preserve"> к предметам декоративно-прикладного искусства разных народов Российской Федерации;</w:t>
      </w:r>
    </w:p>
    <w:p w:rsidR="002741C5" w:rsidRPr="002741C5" w:rsidRDefault="002741C5" w:rsidP="002741C5">
      <w:r w:rsidRPr="002741C5">
        <w:t>создавать тексты-рассуждения: раскрывать последовательность операций при работе с разными материалами;</w:t>
      </w:r>
    </w:p>
    <w:p w:rsidR="002741C5" w:rsidRPr="002741C5" w:rsidRDefault="002741C5" w:rsidP="002741C5">
      <w:r w:rsidRPr="002741C5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Регулятивные универсальные учебные действия</w:t>
      </w:r>
    </w:p>
    <w:p w:rsidR="002741C5" w:rsidRPr="002741C5" w:rsidRDefault="002741C5" w:rsidP="002741C5">
      <w:r w:rsidRPr="002741C5">
        <w:rPr>
          <w:b/>
        </w:rPr>
        <w:t>Самоорганизация и самоконтроль:</w:t>
      </w:r>
    </w:p>
    <w:p w:rsidR="002741C5" w:rsidRPr="002741C5" w:rsidRDefault="002741C5" w:rsidP="002741C5">
      <w:r w:rsidRPr="002741C5">
        <w:t>понимать и принимать учебную задачу, самостоятельно определять цели учебно-познавательной деятельности;</w:t>
      </w:r>
    </w:p>
    <w:p w:rsidR="002741C5" w:rsidRPr="002741C5" w:rsidRDefault="002741C5" w:rsidP="002741C5">
      <w:r w:rsidRPr="002741C5">
        <w:t>планировать практическую работу в соответствии с поставленной целью и выполнять её в соответствии с планом;</w:t>
      </w:r>
    </w:p>
    <w:p w:rsidR="002741C5" w:rsidRPr="002741C5" w:rsidRDefault="002741C5" w:rsidP="002741C5">
      <w:r w:rsidRPr="002741C5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741C5" w:rsidRPr="002741C5" w:rsidRDefault="002741C5" w:rsidP="002741C5">
      <w:r w:rsidRPr="002741C5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741C5" w:rsidRPr="002741C5" w:rsidRDefault="002741C5" w:rsidP="002741C5">
      <w:r w:rsidRPr="002741C5">
        <w:t xml:space="preserve">проявлять </w:t>
      </w:r>
      <w:proofErr w:type="gramStart"/>
      <w:r w:rsidRPr="002741C5">
        <w:t>волевую</w:t>
      </w:r>
      <w:proofErr w:type="gramEnd"/>
      <w:r w:rsidRPr="002741C5">
        <w:t xml:space="preserve"> </w:t>
      </w:r>
      <w:proofErr w:type="spellStart"/>
      <w:r w:rsidRPr="002741C5">
        <w:t>саморегуляцию</w:t>
      </w:r>
      <w:proofErr w:type="spellEnd"/>
      <w:r w:rsidRPr="002741C5">
        <w:t xml:space="preserve"> при выполнении задания.</w:t>
      </w:r>
    </w:p>
    <w:p w:rsidR="002741C5" w:rsidRPr="002741C5" w:rsidRDefault="002741C5" w:rsidP="002741C5">
      <w:r w:rsidRPr="002741C5">
        <w:rPr>
          <w:b/>
        </w:rPr>
        <w:t>Совместная деятельность</w:t>
      </w:r>
      <w:r w:rsidRPr="002741C5">
        <w:t>:</w:t>
      </w:r>
    </w:p>
    <w:p w:rsidR="002741C5" w:rsidRPr="002741C5" w:rsidRDefault="002741C5" w:rsidP="002741C5">
      <w:r w:rsidRPr="002741C5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741C5" w:rsidRPr="002741C5" w:rsidRDefault="002741C5" w:rsidP="002741C5">
      <w:r w:rsidRPr="002741C5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741C5" w:rsidRPr="002741C5" w:rsidRDefault="002741C5" w:rsidP="002741C5">
      <w:r w:rsidRPr="002741C5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741C5" w:rsidRPr="002741C5" w:rsidRDefault="002741C5" w:rsidP="002741C5">
      <w:r w:rsidRPr="002741C5">
        <w:rPr>
          <w:b/>
        </w:rPr>
        <w:t>​</w:t>
      </w:r>
    </w:p>
    <w:p w:rsidR="002741C5" w:rsidRPr="002741C5" w:rsidRDefault="002741C5" w:rsidP="002741C5">
      <w:r w:rsidRPr="002741C5">
        <w:rPr>
          <w:b/>
        </w:rPr>
        <w:t>​</w:t>
      </w:r>
    </w:p>
    <w:p w:rsidR="007339EC" w:rsidRDefault="007339EC" w:rsidP="002741C5"/>
    <w:p w:rsidR="002741C5" w:rsidRPr="002741C5" w:rsidRDefault="002741C5" w:rsidP="002741C5">
      <w:r w:rsidRPr="002741C5">
        <w:lastRenderedPageBreak/>
        <w:t>ПЛАНИРУЕМЫЕ РЕЗУЛЬТАТЫ ОСВОЕНИЯ ПРОГРАММЫ ПО ТЕХНОЛОГИИ НА УРОВНЕ НАЧАЛЬНОГО ОБЩЕГО ОБРАЗОВАНИЯ</w:t>
      </w:r>
      <w:bookmarkStart w:id="3" w:name="_Toc143620888"/>
      <w:bookmarkEnd w:id="3"/>
    </w:p>
    <w:p w:rsidR="002741C5" w:rsidRPr="002741C5" w:rsidRDefault="002741C5" w:rsidP="002741C5">
      <w:r w:rsidRPr="002741C5">
        <w:rPr>
          <w:b/>
        </w:rPr>
        <w:t>ЛИЧНОСТНЫЕ РЕЗУЛЬТАТЫ</w:t>
      </w:r>
    </w:p>
    <w:p w:rsidR="002741C5" w:rsidRPr="002741C5" w:rsidRDefault="002741C5" w:rsidP="002741C5">
      <w:r w:rsidRPr="002741C5"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41C5" w:rsidRPr="002741C5" w:rsidRDefault="002741C5" w:rsidP="002741C5">
      <w:r w:rsidRPr="002741C5">
        <w:t xml:space="preserve">В результате изучения технологии на уровне начального общего образования </w:t>
      </w:r>
      <w:proofErr w:type="gramStart"/>
      <w:r w:rsidRPr="002741C5">
        <w:t>у</w:t>
      </w:r>
      <w:proofErr w:type="gramEnd"/>
      <w:r w:rsidRPr="002741C5">
        <w:t xml:space="preserve"> обучающегося будут сформированы следующие личностные результаты:</w:t>
      </w:r>
    </w:p>
    <w:p w:rsidR="002741C5" w:rsidRPr="002741C5" w:rsidRDefault="002741C5" w:rsidP="002741C5">
      <w:r w:rsidRPr="002741C5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41C5" w:rsidRPr="002741C5" w:rsidRDefault="002741C5" w:rsidP="002741C5">
      <w:r w:rsidRPr="002741C5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41C5" w:rsidRPr="002741C5" w:rsidRDefault="002741C5" w:rsidP="002741C5">
      <w:r w:rsidRPr="002741C5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41C5" w:rsidRPr="002741C5" w:rsidRDefault="002741C5" w:rsidP="002741C5">
      <w:r w:rsidRPr="002741C5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41C5" w:rsidRPr="002741C5" w:rsidRDefault="002741C5" w:rsidP="002741C5">
      <w:r w:rsidRPr="002741C5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741C5" w:rsidRPr="002741C5" w:rsidRDefault="002741C5" w:rsidP="002741C5">
      <w:r w:rsidRPr="002741C5">
        <w:t xml:space="preserve">проявление </w:t>
      </w:r>
      <w:proofErr w:type="gramStart"/>
      <w:r w:rsidRPr="002741C5">
        <w:t>устойчивых</w:t>
      </w:r>
      <w:proofErr w:type="gramEnd"/>
      <w:r w:rsidRPr="002741C5">
        <w:t xml:space="preserve"> волевых качества и способность к </w:t>
      </w:r>
      <w:proofErr w:type="spellStart"/>
      <w:r w:rsidRPr="002741C5">
        <w:t>саморегуляции</w:t>
      </w:r>
      <w:proofErr w:type="spellEnd"/>
      <w:r w:rsidRPr="002741C5">
        <w:t>: организованность, аккуратность, трудолюбие, ответственность, умение справляться с доступными проблемами;</w:t>
      </w:r>
    </w:p>
    <w:p w:rsidR="002741C5" w:rsidRPr="002741C5" w:rsidRDefault="002741C5" w:rsidP="002741C5">
      <w:r w:rsidRPr="002741C5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741C5" w:rsidRPr="002741C5" w:rsidRDefault="002741C5" w:rsidP="002741C5">
      <w:bookmarkStart w:id="4" w:name="_Toc143620889"/>
      <w:bookmarkEnd w:id="4"/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МЕТАПРЕДМЕТНЫЕ РЕЗУЛЬТАТЫ</w:t>
      </w:r>
    </w:p>
    <w:p w:rsidR="002741C5" w:rsidRPr="002741C5" w:rsidRDefault="002741C5" w:rsidP="002741C5">
      <w:r w:rsidRPr="002741C5"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Познавательные универсальные учебные действия</w:t>
      </w:r>
    </w:p>
    <w:p w:rsidR="002741C5" w:rsidRPr="002741C5" w:rsidRDefault="002741C5" w:rsidP="002741C5">
      <w:r w:rsidRPr="002741C5">
        <w:rPr>
          <w:b/>
        </w:rPr>
        <w:t>Базовые логические и исследовательские действия:</w:t>
      </w:r>
    </w:p>
    <w:p w:rsidR="002741C5" w:rsidRPr="002741C5" w:rsidRDefault="002741C5" w:rsidP="002741C5">
      <w:r w:rsidRPr="002741C5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41C5" w:rsidRPr="002741C5" w:rsidRDefault="002741C5" w:rsidP="002741C5">
      <w:r w:rsidRPr="002741C5">
        <w:t xml:space="preserve">ориентироваться в терминах и понятиях, используемых в технологии (в пределах </w:t>
      </w:r>
      <w:proofErr w:type="gramStart"/>
      <w:r w:rsidRPr="002741C5">
        <w:t>изученного</w:t>
      </w:r>
      <w:proofErr w:type="gramEnd"/>
      <w:r w:rsidRPr="002741C5">
        <w:t>), использовать изученную терминологию в своих устных и письменных высказываниях;</w:t>
      </w:r>
    </w:p>
    <w:p w:rsidR="002741C5" w:rsidRPr="002741C5" w:rsidRDefault="002741C5" w:rsidP="002741C5">
      <w:r w:rsidRPr="002741C5">
        <w:t>осуществлять анализ объектов и изделий с выделением существенных и несущественных признаков;</w:t>
      </w:r>
    </w:p>
    <w:p w:rsidR="002741C5" w:rsidRPr="002741C5" w:rsidRDefault="002741C5" w:rsidP="002741C5">
      <w:r w:rsidRPr="002741C5">
        <w:t>сравнивать группы объектов (изделий), выделять в них общее и различия;</w:t>
      </w:r>
    </w:p>
    <w:p w:rsidR="002741C5" w:rsidRPr="002741C5" w:rsidRDefault="002741C5" w:rsidP="002741C5">
      <w:r w:rsidRPr="002741C5">
        <w:t>делать обобщения (технико-технологического и декоративно-художественного характера) по изучаемой тематике;</w:t>
      </w:r>
    </w:p>
    <w:p w:rsidR="002741C5" w:rsidRPr="002741C5" w:rsidRDefault="002741C5" w:rsidP="002741C5">
      <w:r w:rsidRPr="002741C5">
        <w:t>использовать схемы, модели и простейшие чертежи в собственной практической творческой деятельности;</w:t>
      </w:r>
    </w:p>
    <w:p w:rsidR="002741C5" w:rsidRPr="002741C5" w:rsidRDefault="002741C5" w:rsidP="002741C5">
      <w:r w:rsidRPr="002741C5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741C5" w:rsidRPr="002741C5" w:rsidRDefault="002741C5" w:rsidP="002741C5">
      <w:r w:rsidRPr="002741C5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41C5" w:rsidRPr="002741C5" w:rsidRDefault="002741C5" w:rsidP="002741C5">
      <w:r w:rsidRPr="002741C5">
        <w:rPr>
          <w:b/>
        </w:rPr>
        <w:t>Работа с информацией:</w:t>
      </w:r>
    </w:p>
    <w:p w:rsidR="002741C5" w:rsidRPr="002741C5" w:rsidRDefault="002741C5" w:rsidP="002741C5">
      <w:r w:rsidRPr="002741C5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741C5" w:rsidRPr="002741C5" w:rsidRDefault="002741C5" w:rsidP="002741C5">
      <w:r w:rsidRPr="002741C5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41C5" w:rsidRPr="002741C5" w:rsidRDefault="002741C5" w:rsidP="002741C5">
      <w:r w:rsidRPr="002741C5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41C5" w:rsidRPr="002741C5" w:rsidRDefault="002741C5" w:rsidP="002741C5">
      <w:r w:rsidRPr="002741C5">
        <w:t>следовать при выполнении работы инструкциям учителя или представленным в других информационных источниках.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Коммуникативные универсальные учебные действия:</w:t>
      </w:r>
    </w:p>
    <w:p w:rsidR="002741C5" w:rsidRPr="002741C5" w:rsidRDefault="002741C5" w:rsidP="002741C5">
      <w:r w:rsidRPr="002741C5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741C5" w:rsidRPr="002741C5" w:rsidRDefault="002741C5" w:rsidP="002741C5">
      <w:r w:rsidRPr="002741C5"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41C5" w:rsidRPr="002741C5" w:rsidRDefault="002741C5" w:rsidP="002741C5">
      <w:r w:rsidRPr="002741C5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41C5" w:rsidRPr="002741C5" w:rsidRDefault="002741C5" w:rsidP="002741C5">
      <w:r w:rsidRPr="002741C5">
        <w:t>объяснять последовательность совершаемых действий при создании изделия.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Регулятивные универсальные учебные действия:</w:t>
      </w:r>
    </w:p>
    <w:p w:rsidR="002741C5" w:rsidRPr="002741C5" w:rsidRDefault="002741C5" w:rsidP="002741C5">
      <w:r w:rsidRPr="002741C5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41C5" w:rsidRPr="002741C5" w:rsidRDefault="002741C5" w:rsidP="002741C5">
      <w:r w:rsidRPr="002741C5">
        <w:t>выполнять правила безопасности труда при выполнении работы;</w:t>
      </w:r>
    </w:p>
    <w:p w:rsidR="002741C5" w:rsidRPr="002741C5" w:rsidRDefault="002741C5" w:rsidP="002741C5">
      <w:r w:rsidRPr="002741C5">
        <w:t>планировать работу, соотносить свои действия с поставленной целью;</w:t>
      </w:r>
    </w:p>
    <w:p w:rsidR="002741C5" w:rsidRPr="002741C5" w:rsidRDefault="002741C5" w:rsidP="002741C5">
      <w:r w:rsidRPr="002741C5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741C5" w:rsidRPr="002741C5" w:rsidRDefault="002741C5" w:rsidP="002741C5">
      <w:r w:rsidRPr="002741C5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741C5" w:rsidRPr="002741C5" w:rsidRDefault="002741C5" w:rsidP="002741C5">
      <w:r w:rsidRPr="002741C5">
        <w:t xml:space="preserve">проявлять </w:t>
      </w:r>
      <w:proofErr w:type="gramStart"/>
      <w:r w:rsidRPr="002741C5">
        <w:t>волевую</w:t>
      </w:r>
      <w:proofErr w:type="gramEnd"/>
      <w:r w:rsidRPr="002741C5">
        <w:t xml:space="preserve"> </w:t>
      </w:r>
      <w:proofErr w:type="spellStart"/>
      <w:r w:rsidRPr="002741C5">
        <w:t>саморегуляцию</w:t>
      </w:r>
      <w:proofErr w:type="spellEnd"/>
      <w:r w:rsidRPr="002741C5">
        <w:t xml:space="preserve"> при выполнении работы.</w:t>
      </w:r>
    </w:p>
    <w:p w:rsidR="002741C5" w:rsidRPr="002741C5" w:rsidRDefault="002741C5" w:rsidP="002741C5"/>
    <w:p w:rsidR="002741C5" w:rsidRPr="002741C5" w:rsidRDefault="002741C5" w:rsidP="002741C5">
      <w:r w:rsidRPr="002741C5">
        <w:rPr>
          <w:b/>
        </w:rPr>
        <w:t>Совместная деятельность:</w:t>
      </w:r>
    </w:p>
    <w:p w:rsidR="002741C5" w:rsidRPr="002741C5" w:rsidRDefault="002741C5" w:rsidP="002741C5">
      <w:r w:rsidRPr="002741C5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741C5" w:rsidRPr="002741C5" w:rsidRDefault="002741C5" w:rsidP="002741C5">
      <w:r w:rsidRPr="002741C5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41C5" w:rsidRPr="002741C5" w:rsidRDefault="002741C5" w:rsidP="002741C5">
      <w:r w:rsidRPr="002741C5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41C5" w:rsidRPr="002741C5" w:rsidRDefault="002741C5" w:rsidP="002741C5">
      <w:bookmarkStart w:id="5" w:name="_Toc143620890"/>
      <w:bookmarkStart w:id="6" w:name="_Toc134720971"/>
      <w:bookmarkEnd w:id="5"/>
      <w:bookmarkEnd w:id="6"/>
    </w:p>
    <w:p w:rsidR="002741C5" w:rsidRPr="002741C5" w:rsidRDefault="002741C5" w:rsidP="002741C5"/>
    <w:p w:rsidR="002741C5" w:rsidRDefault="002741C5" w:rsidP="002741C5">
      <w:pPr>
        <w:rPr>
          <w:b/>
        </w:rPr>
      </w:pPr>
      <w:r w:rsidRPr="002741C5">
        <w:rPr>
          <w:b/>
        </w:rPr>
        <w:t>ПРЕДМЕТНЫЕ РЕЗУЛЬТАТЫ</w:t>
      </w:r>
    </w:p>
    <w:p w:rsidR="002741C5" w:rsidRPr="002741C5" w:rsidRDefault="002741C5" w:rsidP="002741C5">
      <w:r w:rsidRPr="002741C5">
        <w:t xml:space="preserve">К концу обучения </w:t>
      </w:r>
      <w:r w:rsidRPr="002741C5">
        <w:rPr>
          <w:b/>
          <w:i/>
        </w:rPr>
        <w:t>в 4 классе</w:t>
      </w:r>
      <w:r w:rsidRPr="002741C5">
        <w:t xml:space="preserve"> </w:t>
      </w:r>
      <w:proofErr w:type="gramStart"/>
      <w:r w:rsidRPr="002741C5">
        <w:t>обучающийся</w:t>
      </w:r>
      <w:proofErr w:type="gramEnd"/>
      <w:r w:rsidRPr="002741C5">
        <w:t xml:space="preserve"> получит следующие предметные результаты по отдельным темам программы по технологии:</w:t>
      </w:r>
    </w:p>
    <w:p w:rsidR="002741C5" w:rsidRPr="002741C5" w:rsidRDefault="002741C5" w:rsidP="002741C5">
      <w:r w:rsidRPr="002741C5"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741C5" w:rsidRPr="002741C5" w:rsidRDefault="002741C5" w:rsidP="002741C5">
      <w:r w:rsidRPr="002741C5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741C5" w:rsidRPr="002741C5" w:rsidRDefault="002741C5" w:rsidP="002741C5">
      <w:r w:rsidRPr="002741C5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741C5" w:rsidRPr="002741C5" w:rsidRDefault="002741C5" w:rsidP="002741C5">
      <w:r w:rsidRPr="002741C5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741C5" w:rsidRPr="002741C5" w:rsidRDefault="002741C5" w:rsidP="002741C5">
      <w:r w:rsidRPr="002741C5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41C5" w:rsidRPr="002741C5" w:rsidRDefault="002741C5" w:rsidP="002741C5">
      <w:r w:rsidRPr="002741C5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741C5" w:rsidRPr="002741C5" w:rsidRDefault="002741C5" w:rsidP="002741C5">
      <w:r w:rsidRPr="002741C5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741C5" w:rsidRPr="002741C5" w:rsidRDefault="002741C5" w:rsidP="002741C5">
      <w:r w:rsidRPr="002741C5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741C5" w:rsidRPr="002741C5" w:rsidRDefault="002741C5" w:rsidP="002741C5">
      <w:r w:rsidRPr="002741C5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741C5" w:rsidRPr="002741C5" w:rsidRDefault="002741C5" w:rsidP="002741C5">
      <w:r w:rsidRPr="002741C5">
        <w:t xml:space="preserve">работать с доступной информацией, работать в программах </w:t>
      </w:r>
      <w:r w:rsidRPr="002741C5">
        <w:rPr>
          <w:lang w:val="en-US"/>
        </w:rPr>
        <w:t>Word</w:t>
      </w:r>
      <w:r w:rsidRPr="002741C5">
        <w:t xml:space="preserve">, </w:t>
      </w:r>
      <w:r w:rsidRPr="002741C5">
        <w:rPr>
          <w:lang w:val="en-US"/>
        </w:rPr>
        <w:t>Power</w:t>
      </w:r>
      <w:r w:rsidRPr="002741C5">
        <w:t xml:space="preserve"> </w:t>
      </w:r>
      <w:r w:rsidRPr="002741C5">
        <w:rPr>
          <w:lang w:val="en-US"/>
        </w:rPr>
        <w:t>Point</w:t>
      </w:r>
      <w:r w:rsidRPr="002741C5">
        <w:t>;</w:t>
      </w:r>
    </w:p>
    <w:p w:rsidR="002741C5" w:rsidRPr="002741C5" w:rsidRDefault="002741C5" w:rsidP="002741C5">
      <w:r w:rsidRPr="002741C5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741C5" w:rsidRPr="002741C5" w:rsidRDefault="002741C5" w:rsidP="002741C5">
      <w:r w:rsidRPr="002741C5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41C5" w:rsidRPr="002741C5" w:rsidRDefault="002741C5" w:rsidP="002741C5">
      <w:pPr>
        <w:rPr>
          <w:lang w:val="en-US"/>
        </w:rPr>
      </w:pPr>
      <w:r w:rsidRPr="002741C5">
        <w:rPr>
          <w:lang w:val="en-US"/>
        </w:rPr>
        <w:t>​​</w:t>
      </w:r>
    </w:p>
    <w:p w:rsidR="002741C5" w:rsidRPr="002741C5" w:rsidRDefault="002741C5" w:rsidP="002741C5">
      <w:pPr>
        <w:rPr>
          <w:lang w:val="en-US"/>
        </w:rPr>
        <w:sectPr w:rsidR="002741C5" w:rsidRPr="002741C5">
          <w:pgSz w:w="11906" w:h="16383"/>
          <w:pgMar w:top="1134" w:right="850" w:bottom="1134" w:left="1701" w:header="720" w:footer="720" w:gutter="0"/>
          <w:cols w:space="720"/>
        </w:sectPr>
      </w:pPr>
    </w:p>
    <w:p w:rsidR="002741C5" w:rsidRPr="002741C5" w:rsidRDefault="002741C5" w:rsidP="002741C5">
      <w:pPr>
        <w:rPr>
          <w:lang w:val="en-US"/>
        </w:rPr>
      </w:pPr>
      <w:r w:rsidRPr="002741C5">
        <w:rPr>
          <w:b/>
          <w:lang w:val="en-US"/>
        </w:rPr>
        <w:lastRenderedPageBreak/>
        <w:t xml:space="preserve"> ТЕМАТИЧЕСКОЕ ПЛАНИРОВАНИЕ </w:t>
      </w:r>
    </w:p>
    <w:p w:rsidR="00341A9E" w:rsidRPr="00341A9E" w:rsidRDefault="00341A9E" w:rsidP="00341A9E">
      <w:pPr>
        <w:rPr>
          <w:lang w:val="en-US"/>
        </w:rPr>
      </w:pPr>
      <w:r w:rsidRPr="00341A9E">
        <w:rPr>
          <w:b/>
          <w:lang w:val="en-US"/>
        </w:rPr>
        <w:t xml:space="preserve">4 КЛАСС </w:t>
      </w:r>
    </w:p>
    <w:tbl>
      <w:tblPr>
        <w:tblW w:w="149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3808"/>
        <w:gridCol w:w="1468"/>
        <w:gridCol w:w="1675"/>
        <w:gridCol w:w="1760"/>
        <w:gridCol w:w="2861"/>
        <w:gridCol w:w="2695"/>
      </w:tblGrid>
      <w:tr w:rsidR="00341A9E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b/>
                <w:lang w:val="en-US"/>
              </w:rPr>
              <w:t xml:space="preserve">№ п/п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Наименование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разделов</w:t>
            </w:r>
            <w:proofErr w:type="spellEnd"/>
            <w:r w:rsidRPr="00341A9E">
              <w:rPr>
                <w:b/>
                <w:lang w:val="en-US"/>
              </w:rPr>
              <w:t xml:space="preserve"> и </w:t>
            </w:r>
            <w:proofErr w:type="spellStart"/>
            <w:r w:rsidRPr="00341A9E">
              <w:rPr>
                <w:b/>
                <w:lang w:val="en-US"/>
              </w:rPr>
              <w:t>тем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программы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Количество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Электронные</w:t>
            </w:r>
            <w:proofErr w:type="spellEnd"/>
            <w:r w:rsidRPr="00341A9E">
              <w:rPr>
                <w:b/>
                <w:lang w:val="en-US"/>
              </w:rPr>
              <w:t xml:space="preserve"> (</w:t>
            </w:r>
            <w:proofErr w:type="spellStart"/>
            <w:r w:rsidRPr="00341A9E">
              <w:rPr>
                <w:b/>
                <w:lang w:val="en-US"/>
              </w:rPr>
              <w:t>цифровые</w:t>
            </w:r>
            <w:proofErr w:type="spellEnd"/>
            <w:r w:rsidRPr="00341A9E">
              <w:rPr>
                <w:b/>
                <w:lang w:val="en-US"/>
              </w:rPr>
              <w:t xml:space="preserve">) </w:t>
            </w:r>
            <w:proofErr w:type="spellStart"/>
            <w:r w:rsidRPr="00341A9E">
              <w:rPr>
                <w:b/>
                <w:lang w:val="en-US"/>
              </w:rPr>
              <w:t>образовательные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ресурсы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  <w:tr w:rsidR="00341A9E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Всего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Контрольные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работы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Практические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работы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 xml:space="preserve">Повторение и обобщение </w:t>
            </w:r>
            <w:proofErr w:type="gramStart"/>
            <w:r w:rsidRPr="00341A9E">
              <w:t>изученного</w:t>
            </w:r>
            <w:proofErr w:type="gramEnd"/>
            <w:r w:rsidRPr="00341A9E">
              <w:t xml:space="preserve"> в третьем классе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8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8434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36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Информационно-коммуникативные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технологии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3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9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843639</w:t>
              </w:r>
              <w:r w:rsidRPr="00341A9E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Конструирование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робототехнических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моделей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5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0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84364</w:t>
              </w:r>
              <w:r w:rsidRPr="00341A9E">
                <w:rPr>
                  <w:rStyle w:val="a3"/>
                  <w:lang w:val="en-US"/>
                </w:rPr>
                <w:t>e</w:t>
              </w:r>
              <w:r w:rsidRPr="00341A9E">
                <w:rPr>
                  <w:rStyle w:val="a3"/>
                </w:rPr>
                <w:t>4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>Конструирование сложных изделий из бумаги и картона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5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1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8436818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>Конструирование объемных изделий из разверток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3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2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proofErr w:type="spellStart"/>
              <w:r w:rsidRPr="00341A9E">
                <w:rPr>
                  <w:rStyle w:val="a3"/>
                  <w:lang w:val="en-US"/>
                </w:rPr>
                <w:t>fa</w:t>
              </w:r>
              <w:proofErr w:type="spellEnd"/>
              <w:r w:rsidRPr="00341A9E">
                <w:rPr>
                  <w:rStyle w:val="a3"/>
                </w:rPr>
                <w:t>250646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>Интерьеры разных времен. Декор интерьера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3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3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Синтетические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материалы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5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4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 xml:space="preserve">История одежды и текстильных </w:t>
            </w:r>
            <w:r w:rsidRPr="00341A9E">
              <w:lastRenderedPageBreak/>
              <w:t>материалов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lastRenderedPageBreak/>
              <w:t xml:space="preserve"> </w:t>
            </w:r>
            <w:r w:rsidRPr="00341A9E">
              <w:rPr>
                <w:lang w:val="en-US"/>
              </w:rPr>
              <w:t xml:space="preserve">5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5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lastRenderedPageBreak/>
              <w:t>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>Подвижные способы соединения деталей усложненных конструкций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3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6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r w:rsidRPr="00341A9E">
                <w:rPr>
                  <w:rStyle w:val="a3"/>
                  <w:lang w:val="en-US"/>
                </w:rPr>
                <w:t>b</w:t>
              </w:r>
              <w:r w:rsidRPr="00341A9E">
                <w:rPr>
                  <w:rStyle w:val="a3"/>
                </w:rPr>
                <w:t>10</w:t>
              </w:r>
            </w:hyperlink>
          </w:p>
        </w:tc>
      </w:tr>
      <w:tr w:rsidR="007339EC" w:rsidRPr="00341A9E" w:rsidTr="007339EC">
        <w:trPr>
          <w:gridAfter w:val="1"/>
          <w:wAfter w:w="2699" w:type="dxa"/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Резервное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время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542594">
            <w:r w:rsidRPr="00341A9E">
              <w:t xml:space="preserve">Библиотека ЦОК </w:t>
            </w:r>
            <w:hyperlink r:id="rId17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proofErr w:type="spellStart"/>
              <w:r w:rsidRPr="00341A9E">
                <w:rPr>
                  <w:rStyle w:val="a3"/>
                  <w:lang w:val="en-US"/>
                </w:rPr>
                <w:t>caa</w:t>
              </w:r>
              <w:proofErr w:type="spellEnd"/>
            </w:hyperlink>
          </w:p>
        </w:tc>
      </w:tr>
      <w:tr w:rsidR="007339EC" w:rsidRPr="00341A9E" w:rsidTr="007339EC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r w:rsidRPr="00341A9E">
              <w:t>ОБЩЕЕ КОЛИЧЕСТВО ЧАСОВ ПО ПРОГРАММЕ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34 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39EC" w:rsidRPr="00341A9E" w:rsidRDefault="007339EC" w:rsidP="00341A9E">
            <w:pPr>
              <w:rPr>
                <w:lang w:val="en-US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7339EC" w:rsidRPr="00341A9E" w:rsidRDefault="007339EC" w:rsidP="00542594"/>
        </w:tc>
      </w:tr>
    </w:tbl>
    <w:p w:rsidR="00341A9E" w:rsidRPr="007339EC" w:rsidRDefault="00341A9E" w:rsidP="007339EC">
      <w:pPr>
        <w:sectPr w:rsidR="00341A9E" w:rsidRPr="00733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9E" w:rsidRPr="00341A9E" w:rsidRDefault="00341A9E" w:rsidP="00341A9E">
      <w:pPr>
        <w:rPr>
          <w:lang w:val="en-US"/>
        </w:rPr>
      </w:pPr>
      <w:r w:rsidRPr="00341A9E">
        <w:rPr>
          <w:b/>
          <w:lang w:val="en-US"/>
        </w:rPr>
        <w:lastRenderedPageBreak/>
        <w:t xml:space="preserve">ПОУРОЧНОЕ ПЛАНИРОВАНИЕ </w:t>
      </w:r>
    </w:p>
    <w:p w:rsidR="002741C5" w:rsidRPr="00590F56" w:rsidRDefault="002741C5" w:rsidP="002741C5"/>
    <w:p w:rsidR="00341A9E" w:rsidRPr="00341A9E" w:rsidRDefault="00341A9E" w:rsidP="00341A9E">
      <w:pPr>
        <w:rPr>
          <w:lang w:val="en-US"/>
        </w:rPr>
      </w:pPr>
      <w:r w:rsidRPr="00341A9E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790"/>
        <w:gridCol w:w="1335"/>
        <w:gridCol w:w="1551"/>
        <w:gridCol w:w="1649"/>
        <w:gridCol w:w="1171"/>
        <w:gridCol w:w="2861"/>
      </w:tblGrid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b/>
                <w:lang w:val="en-US"/>
              </w:rPr>
              <w:t xml:space="preserve">№ п/п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Тема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урока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Количество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Дата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изучения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Электронные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цифровые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образовательные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ресурсы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Всего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Контрольные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работы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b/>
                <w:lang w:val="en-US"/>
              </w:rPr>
              <w:t>Практические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  <w:proofErr w:type="spellStart"/>
            <w:r w:rsidRPr="00341A9E">
              <w:rPr>
                <w:b/>
                <w:lang w:val="en-US"/>
              </w:rPr>
              <w:t>работы</w:t>
            </w:r>
            <w:proofErr w:type="spellEnd"/>
            <w:r w:rsidRPr="00341A9E">
              <w:rPr>
                <w:b/>
                <w:lang w:val="en-US"/>
              </w:rPr>
              <w:t xml:space="preserve"> </w:t>
            </w:r>
          </w:p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Повторение и обобщение </w:t>
            </w:r>
            <w:proofErr w:type="gramStart"/>
            <w:r w:rsidRPr="00341A9E">
              <w:t>изученного</w:t>
            </w:r>
            <w:proofErr w:type="gramEnd"/>
            <w:r w:rsidRPr="00341A9E"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18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8434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36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Информация</w:t>
            </w:r>
            <w:proofErr w:type="spellEnd"/>
            <w:r w:rsidRPr="00341A9E">
              <w:rPr>
                <w:lang w:val="en-US"/>
              </w:rPr>
              <w:t xml:space="preserve">. </w:t>
            </w:r>
            <w:proofErr w:type="spellStart"/>
            <w:r w:rsidRPr="00341A9E">
              <w:rPr>
                <w:lang w:val="en-US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19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843639</w:t>
              </w:r>
              <w:r w:rsidRPr="00341A9E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Графический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0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84364</w:t>
              </w:r>
              <w:r w:rsidRPr="00341A9E">
                <w:rPr>
                  <w:rStyle w:val="a3"/>
                  <w:lang w:val="en-US"/>
                </w:rPr>
                <w:t>e</w:t>
              </w:r>
              <w:r w:rsidRPr="00341A9E">
                <w:rPr>
                  <w:rStyle w:val="a3"/>
                </w:rPr>
                <w:t>4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1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8436818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Робототехника</w:t>
            </w:r>
            <w:proofErr w:type="spellEnd"/>
            <w:r w:rsidRPr="00341A9E">
              <w:rPr>
                <w:lang w:val="en-US"/>
              </w:rPr>
              <w:t xml:space="preserve">. </w:t>
            </w:r>
            <w:proofErr w:type="spellStart"/>
            <w:r w:rsidRPr="00341A9E">
              <w:rPr>
                <w:lang w:val="en-US"/>
              </w:rPr>
              <w:t>Виды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2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proofErr w:type="spellStart"/>
              <w:r w:rsidRPr="00341A9E">
                <w:rPr>
                  <w:rStyle w:val="a3"/>
                  <w:lang w:val="en-US"/>
                </w:rPr>
                <w:t>fa</w:t>
              </w:r>
              <w:proofErr w:type="spellEnd"/>
              <w:r w:rsidRPr="00341A9E">
                <w:rPr>
                  <w:rStyle w:val="a3"/>
                </w:rPr>
                <w:t>250646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3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Электронные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устройства</w:t>
            </w:r>
            <w:proofErr w:type="spellEnd"/>
            <w:r w:rsidRPr="00341A9E">
              <w:rPr>
                <w:lang w:val="en-US"/>
              </w:rPr>
              <w:t xml:space="preserve">. </w:t>
            </w:r>
            <w:proofErr w:type="spellStart"/>
            <w:r w:rsidRPr="00341A9E">
              <w:rPr>
                <w:lang w:val="en-US"/>
              </w:rPr>
              <w:t>Контроллер</w:t>
            </w:r>
            <w:proofErr w:type="spellEnd"/>
            <w:r w:rsidRPr="00341A9E">
              <w:rPr>
                <w:lang w:val="en-US"/>
              </w:rPr>
              <w:t xml:space="preserve">, </w:t>
            </w:r>
            <w:proofErr w:type="spellStart"/>
            <w:r w:rsidRPr="00341A9E">
              <w:rPr>
                <w:lang w:val="en-US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4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Программирование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5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843698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Испытания</w:t>
            </w:r>
            <w:proofErr w:type="spellEnd"/>
            <w:r w:rsidRPr="00341A9E">
              <w:rPr>
                <w:lang w:val="en-US"/>
              </w:rPr>
              <w:t xml:space="preserve"> и </w:t>
            </w:r>
            <w:proofErr w:type="spellStart"/>
            <w:r w:rsidRPr="00341A9E">
              <w:rPr>
                <w:lang w:val="en-US"/>
              </w:rPr>
              <w:t>презентация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6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r w:rsidRPr="00341A9E">
                <w:rPr>
                  <w:rStyle w:val="a3"/>
                  <w:lang w:val="en-US"/>
                </w:rPr>
                <w:t>b</w:t>
              </w:r>
              <w:r w:rsidRPr="00341A9E">
                <w:rPr>
                  <w:rStyle w:val="a3"/>
                </w:rPr>
                <w:t>10</w:t>
              </w:r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Конструирование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сложной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7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proofErr w:type="spellStart"/>
              <w:r w:rsidRPr="00341A9E">
                <w:rPr>
                  <w:rStyle w:val="a3"/>
                  <w:lang w:val="en-US"/>
                </w:rPr>
                <w:t>caa</w:t>
              </w:r>
              <w:proofErr w:type="spellEnd"/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Конструирование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8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proofErr w:type="spellStart"/>
              <w:r w:rsidRPr="00341A9E">
                <w:rPr>
                  <w:rStyle w:val="a3"/>
                  <w:lang w:val="en-US"/>
                </w:rPr>
                <w:t>ffc</w:t>
              </w:r>
              <w:proofErr w:type="spellEnd"/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29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proofErr w:type="spellStart"/>
              <w:r w:rsidRPr="00341A9E">
                <w:rPr>
                  <w:rStyle w:val="a3"/>
                  <w:lang w:val="en-US"/>
                </w:rPr>
                <w:t>ffc</w:t>
              </w:r>
              <w:proofErr w:type="spellEnd"/>
            </w:hyperlink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Библиотека ЦОК </w:t>
            </w:r>
            <w:hyperlink r:id="rId30">
              <w:r w:rsidRPr="00341A9E">
                <w:rPr>
                  <w:rStyle w:val="a3"/>
                  <w:lang w:val="en-US"/>
                </w:rPr>
                <w:t>https</w:t>
              </w:r>
              <w:r w:rsidRPr="00341A9E">
                <w:rPr>
                  <w:rStyle w:val="a3"/>
                </w:rPr>
                <w:t>://</w:t>
              </w:r>
              <w:r w:rsidRPr="00341A9E">
                <w:rPr>
                  <w:rStyle w:val="a3"/>
                  <w:lang w:val="en-US"/>
                </w:rPr>
                <w:t>m</w:t>
              </w:r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edsoo</w:t>
              </w:r>
              <w:proofErr w:type="spellEnd"/>
              <w:r w:rsidRPr="00341A9E">
                <w:rPr>
                  <w:rStyle w:val="a3"/>
                </w:rPr>
                <w:t>.</w:t>
              </w:r>
              <w:proofErr w:type="spellStart"/>
              <w:r w:rsidRPr="00341A9E">
                <w:rPr>
                  <w:rStyle w:val="a3"/>
                  <w:lang w:val="en-US"/>
                </w:rPr>
                <w:t>ru</w:t>
              </w:r>
              <w:proofErr w:type="spellEnd"/>
              <w:r w:rsidRPr="00341A9E">
                <w:rPr>
                  <w:rStyle w:val="a3"/>
                </w:rPr>
                <w:t>/</w:t>
              </w:r>
              <w:r w:rsidRPr="00341A9E">
                <w:rPr>
                  <w:rStyle w:val="a3"/>
                  <w:lang w:val="en-US"/>
                </w:rPr>
                <w:t>f</w:t>
              </w:r>
              <w:r w:rsidRPr="00341A9E">
                <w:rPr>
                  <w:rStyle w:val="a3"/>
                </w:rPr>
                <w:t>8436</w:t>
              </w:r>
              <w:proofErr w:type="spellStart"/>
              <w:r w:rsidRPr="00341A9E">
                <w:rPr>
                  <w:rStyle w:val="a3"/>
                  <w:lang w:val="en-US"/>
                </w:rPr>
                <w:t>ffc</w:t>
              </w:r>
              <w:proofErr w:type="spellEnd"/>
            </w:hyperlink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Развертка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многогранной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пирамиды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Природные мотивы в декоре </w:t>
            </w:r>
            <w:r w:rsidRPr="00341A9E">
              <w:lastRenderedPageBreak/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lastRenderedPageBreak/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Декор интерьера. Художественная техника </w:t>
            </w:r>
            <w:proofErr w:type="spellStart"/>
            <w:r w:rsidRPr="00341A9E"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Декор интерьера. Художественная техника </w:t>
            </w:r>
            <w:proofErr w:type="spellStart"/>
            <w:r w:rsidRPr="00341A9E"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Декор интерьера. Художественная техника </w:t>
            </w:r>
            <w:proofErr w:type="spellStart"/>
            <w:r w:rsidRPr="00341A9E"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f8436 e12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Конструирование и моделирование изделий из различных материалов. </w:t>
            </w:r>
            <w:proofErr w:type="spellStart"/>
            <w:r w:rsidRPr="00341A9E">
              <w:rPr>
                <w:lang w:val="en-US"/>
              </w:rPr>
              <w:t>Подвижное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соединение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деталей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на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проволоку</w:t>
            </w:r>
            <w:proofErr w:type="spellEnd"/>
            <w:r w:rsidRPr="00341A9E">
              <w:rPr>
                <w:lang w:val="en-US"/>
              </w:rPr>
              <w:t xml:space="preserve"> (</w:t>
            </w:r>
            <w:proofErr w:type="spellStart"/>
            <w:r w:rsidRPr="00341A9E">
              <w:rPr>
                <w:lang w:val="en-US"/>
              </w:rPr>
              <w:t>толстую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нитку</w:t>
            </w:r>
            <w:proofErr w:type="spellEnd"/>
            <w:r w:rsidRPr="00341A9E">
              <w:rPr>
                <w:lang w:val="en-US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a800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f8439ff4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b818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c984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f843caec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Синтетические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ткани</w:t>
            </w:r>
            <w:proofErr w:type="spellEnd"/>
            <w:r w:rsidRPr="00341A9E">
              <w:rPr>
                <w:lang w:val="en-US"/>
              </w:rPr>
              <w:t xml:space="preserve">. </w:t>
            </w:r>
            <w:proofErr w:type="spellStart"/>
            <w:r w:rsidRPr="00341A9E">
              <w:rPr>
                <w:lang w:val="en-US"/>
              </w:rPr>
              <w:t>Их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f843cc40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f843cda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f843cefc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d866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Строчка крестообразного стежка. Строчка петлеобразного стежка. </w:t>
            </w:r>
            <w:proofErr w:type="spellStart"/>
            <w:r w:rsidRPr="00341A9E">
              <w:rPr>
                <w:lang w:val="en-US"/>
              </w:rPr>
              <w:t>Аксессуары</w:t>
            </w:r>
            <w:proofErr w:type="spellEnd"/>
            <w:r w:rsidRPr="00341A9E">
              <w:rPr>
                <w:lang w:val="en-US"/>
              </w:rPr>
              <w:t xml:space="preserve"> в </w:t>
            </w:r>
            <w:proofErr w:type="spellStart"/>
            <w:r w:rsidRPr="00341A9E">
              <w:rPr>
                <w:lang w:val="en-US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f843dce 4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 xml:space="preserve">Строчка крестообразного стежка. Строчка петлеобразного </w:t>
            </w:r>
            <w:proofErr w:type="spellStart"/>
            <w:r w:rsidRPr="00341A9E">
              <w:t>стежка</w:t>
            </w:r>
            <w:proofErr w:type="gramStart"/>
            <w:r w:rsidRPr="00341A9E">
              <w:t>.А</w:t>
            </w:r>
            <w:proofErr w:type="gramEnd"/>
            <w:r w:rsidRPr="00341A9E">
              <w:t>ксессуары</w:t>
            </w:r>
            <w:proofErr w:type="spellEnd"/>
            <w:r w:rsidRPr="00341A9E"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f210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f210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Качающиеся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f210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Конструкции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со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сдвижной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/fa25110 e</w:t>
            </w:r>
          </w:p>
        </w:tc>
      </w:tr>
      <w:tr w:rsidR="00341A9E" w:rsidRPr="0098232C" w:rsidTr="00A82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Резервный</w:t>
            </w:r>
            <w:proofErr w:type="spellEnd"/>
            <w:r w:rsidRPr="00341A9E">
              <w:rPr>
                <w:lang w:val="en-US"/>
              </w:rPr>
              <w:t xml:space="preserve"> </w:t>
            </w:r>
            <w:proofErr w:type="spellStart"/>
            <w:r w:rsidRPr="00341A9E">
              <w:rPr>
                <w:lang w:val="en-US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proofErr w:type="spellStart"/>
            <w:r w:rsidRPr="00341A9E">
              <w:rPr>
                <w:lang w:val="en-US"/>
              </w:rPr>
              <w:t>Библиотека</w:t>
            </w:r>
            <w:proofErr w:type="spellEnd"/>
            <w:r w:rsidRPr="00341A9E">
              <w:rPr>
                <w:lang w:val="en-US"/>
              </w:rPr>
              <w:t xml:space="preserve"> ЦОК https:// m </w:t>
            </w:r>
            <w:r w:rsidRPr="00341A9E">
              <w:rPr>
                <w:lang w:val="en-US"/>
              </w:rPr>
              <w:lastRenderedPageBreak/>
              <w:t>.</w:t>
            </w:r>
            <w:proofErr w:type="spellStart"/>
            <w:r w:rsidRPr="00341A9E">
              <w:rPr>
                <w:lang w:val="en-US"/>
              </w:rPr>
              <w:t>edsoo</w:t>
            </w:r>
            <w:proofErr w:type="spellEnd"/>
            <w:r w:rsidRPr="00341A9E">
              <w:rPr>
                <w:lang w:val="en-US"/>
              </w:rPr>
              <w:t xml:space="preserve"> .</w:t>
            </w:r>
            <w:proofErr w:type="spellStart"/>
            <w:r w:rsidRPr="00341A9E">
              <w:rPr>
                <w:lang w:val="en-US"/>
              </w:rPr>
              <w:t>ru</w:t>
            </w:r>
            <w:proofErr w:type="spellEnd"/>
            <w:r w:rsidRPr="00341A9E">
              <w:rPr>
                <w:lang w:val="en-US"/>
              </w:rPr>
              <w:t xml:space="preserve"> / f843 f7 c 4</w:t>
            </w:r>
          </w:p>
        </w:tc>
      </w:tr>
      <w:tr w:rsidR="00341A9E" w:rsidRPr="00341A9E" w:rsidTr="00A82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r w:rsidRPr="00341A9E"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t xml:space="preserve"> </w:t>
            </w:r>
            <w:r w:rsidRPr="00341A9E">
              <w:rPr>
                <w:lang w:val="en-US"/>
              </w:rPr>
              <w:t xml:space="preserve">36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  <w:r w:rsidRPr="00341A9E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A9E" w:rsidRPr="00341A9E" w:rsidRDefault="00341A9E" w:rsidP="00341A9E">
            <w:pPr>
              <w:rPr>
                <w:lang w:val="en-US"/>
              </w:rPr>
            </w:pPr>
          </w:p>
        </w:tc>
      </w:tr>
    </w:tbl>
    <w:p w:rsidR="00341A9E" w:rsidRPr="00341A9E" w:rsidRDefault="00341A9E" w:rsidP="00341A9E">
      <w:pPr>
        <w:rPr>
          <w:lang w:val="en-US"/>
        </w:rPr>
        <w:sectPr w:rsidR="00341A9E" w:rsidRPr="00341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9E" w:rsidRPr="00341A9E" w:rsidRDefault="00341A9E" w:rsidP="00341A9E">
      <w:pPr>
        <w:rPr>
          <w:lang w:val="en-US"/>
        </w:rPr>
        <w:sectPr w:rsidR="00341A9E" w:rsidRPr="00341A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A9E" w:rsidRPr="00341A9E" w:rsidRDefault="00341A9E" w:rsidP="00341A9E">
      <w:r w:rsidRPr="00341A9E">
        <w:rPr>
          <w:b/>
        </w:rPr>
        <w:lastRenderedPageBreak/>
        <w:t>УЧЕБНО-МЕТОДИЧЕСКОЕ ОБЕСПЕЧЕНИЕ ОБРАЗОВАТЕЛЬНОГО ПРОЦЕССА</w:t>
      </w:r>
    </w:p>
    <w:p w:rsidR="00341A9E" w:rsidRPr="00341A9E" w:rsidRDefault="00341A9E" w:rsidP="00341A9E">
      <w:r w:rsidRPr="00341A9E">
        <w:rPr>
          <w:b/>
        </w:rPr>
        <w:t>ОБЯЗАТЕЛЬНЫЕ УЧЕБНЫЕ МАТЕРИАЛЫ ДЛЯ УЧЕНИКА</w:t>
      </w:r>
    </w:p>
    <w:p w:rsidR="00341A9E" w:rsidRPr="00341A9E" w:rsidRDefault="00341A9E" w:rsidP="00341A9E">
      <w:r w:rsidRPr="00341A9E">
        <w:t>​‌•</w:t>
      </w:r>
      <w:r w:rsidR="008B1614">
        <w:t xml:space="preserve"> Технология, 4</w:t>
      </w:r>
      <w:r w:rsidRPr="00341A9E">
        <w:t xml:space="preserve"> класс/ </w:t>
      </w:r>
      <w:proofErr w:type="spellStart"/>
      <w:r w:rsidRPr="00341A9E">
        <w:t>Роговцева</w:t>
      </w:r>
      <w:proofErr w:type="spellEnd"/>
      <w:r w:rsidRPr="00341A9E">
        <w:t xml:space="preserve"> Н.И., Богданова Н.В., Шипилова Н.В., Акционерное общество «Издательство «Просвещение»</w:t>
      </w:r>
      <w:r w:rsidRPr="00341A9E">
        <w:br/>
      </w:r>
      <w:r w:rsidRPr="00341A9E">
        <w:rPr>
          <w:b/>
        </w:rPr>
        <w:t>МЕТОДИЧЕСКИЕ МАТЕРИАЛЫ ДЛЯ УЧИТЕЛЯ</w:t>
      </w:r>
    </w:p>
    <w:p w:rsidR="00341A9E" w:rsidRPr="00341A9E" w:rsidRDefault="00341A9E" w:rsidP="00341A9E">
      <w:proofErr w:type="gramStart"/>
      <w:r w:rsidRPr="00341A9E">
        <w:t>​‌Методическое пособие с поурочными разработками</w:t>
      </w:r>
      <w:r w:rsidRPr="00341A9E">
        <w:br/>
        <w:t xml:space="preserve"> Таблицы в соответствии с основными разделами программы обучения, Альбомы демонстрационного и</w:t>
      </w:r>
      <w:r w:rsidRPr="00341A9E">
        <w:br/>
        <w:t xml:space="preserve"> раздаточного материала, Мультимедийные (цифровые) инструменты и образовательные ресурсы,</w:t>
      </w:r>
      <w:r w:rsidRPr="00341A9E">
        <w:br/>
        <w:t xml:space="preserve"> соответствующие содержанию обучения, обучающие программы по предмету (пол возможности),</w:t>
      </w:r>
      <w:r w:rsidRPr="00341A9E">
        <w:br/>
        <w:t xml:space="preserve"> Видеофильмы (труд людей, технологические процессы, народные промыслы), Слайды (диапозитивы) по</w:t>
      </w:r>
      <w:r w:rsidRPr="00341A9E">
        <w:br/>
        <w:t xml:space="preserve"> основным темам курса, Действующие модели механизмов, Объёмные модели геометрических фигур.</w:t>
      </w:r>
      <w:r w:rsidRPr="00341A9E">
        <w:br/>
      </w:r>
      <w:bookmarkStart w:id="7" w:name="0ffefc5c-f9fc-44a3-a446-5fc8622ad11a"/>
      <w:bookmarkEnd w:id="7"/>
      <w:r w:rsidRPr="00341A9E">
        <w:t>‌​</w:t>
      </w:r>
      <w:proofErr w:type="gramEnd"/>
    </w:p>
    <w:p w:rsidR="00341A9E" w:rsidRPr="00341A9E" w:rsidRDefault="00341A9E" w:rsidP="00341A9E"/>
    <w:p w:rsidR="00341A9E" w:rsidRPr="00341A9E" w:rsidRDefault="00341A9E" w:rsidP="00341A9E">
      <w:r w:rsidRPr="00341A9E">
        <w:rPr>
          <w:b/>
        </w:rPr>
        <w:t>ЦИФРОВЫЕ ОБРАЗОВАТЕЛЬНЫЕ РЕСУРСЫ И РЕСУРСЫ СЕТИ ИНТЕРНЕТ</w:t>
      </w:r>
    </w:p>
    <w:p w:rsidR="00341A9E" w:rsidRPr="00341A9E" w:rsidRDefault="00341A9E" w:rsidP="00341A9E">
      <w:r w:rsidRPr="00341A9E">
        <w:t>​​‌</w:t>
      </w:r>
      <w:r w:rsidRPr="00341A9E">
        <w:rPr>
          <w:lang w:val="en-US"/>
        </w:rPr>
        <w:t>http</w:t>
      </w:r>
      <w:r w:rsidRPr="00341A9E">
        <w:t>://</w:t>
      </w:r>
      <w:r w:rsidRPr="00341A9E">
        <w:rPr>
          <w:lang w:val="en-US"/>
        </w:rPr>
        <w:t>school</w:t>
      </w:r>
      <w:r w:rsidRPr="00341A9E">
        <w:t>-</w:t>
      </w:r>
      <w:r w:rsidRPr="00341A9E">
        <w:rPr>
          <w:lang w:val="en-US"/>
        </w:rPr>
        <w:t>collection</w:t>
      </w:r>
      <w:r w:rsidRPr="00341A9E">
        <w:t>.</w:t>
      </w:r>
      <w:proofErr w:type="spellStart"/>
      <w:r w:rsidRPr="00341A9E">
        <w:rPr>
          <w:lang w:val="en-US"/>
        </w:rPr>
        <w:t>edu</w:t>
      </w:r>
      <w:proofErr w:type="spellEnd"/>
      <w:r w:rsidRPr="00341A9E">
        <w:t>.</w:t>
      </w:r>
      <w:proofErr w:type="spellStart"/>
      <w:r w:rsidRPr="00341A9E">
        <w:rPr>
          <w:lang w:val="en-US"/>
        </w:rPr>
        <w:t>ru</w:t>
      </w:r>
      <w:proofErr w:type="spellEnd"/>
      <w:r w:rsidRPr="00341A9E">
        <w:br/>
        <w:t xml:space="preserve"> </w:t>
      </w:r>
      <w:r w:rsidRPr="00341A9E">
        <w:rPr>
          <w:lang w:val="en-US"/>
        </w:rPr>
        <w:t>http</w:t>
      </w:r>
      <w:r w:rsidRPr="00341A9E">
        <w:t>://</w:t>
      </w:r>
      <w:r w:rsidRPr="00341A9E">
        <w:rPr>
          <w:lang w:val="en-US"/>
        </w:rPr>
        <w:t>www</w:t>
      </w:r>
      <w:r w:rsidRPr="00341A9E">
        <w:t>.</w:t>
      </w:r>
      <w:proofErr w:type="spellStart"/>
      <w:r w:rsidRPr="00341A9E">
        <w:rPr>
          <w:lang w:val="en-US"/>
        </w:rPr>
        <w:t>openclass</w:t>
      </w:r>
      <w:proofErr w:type="spellEnd"/>
      <w:r w:rsidRPr="00341A9E">
        <w:t>.</w:t>
      </w:r>
      <w:proofErr w:type="spellStart"/>
      <w:r w:rsidRPr="00341A9E">
        <w:rPr>
          <w:lang w:val="en-US"/>
        </w:rPr>
        <w:t>ru</w:t>
      </w:r>
      <w:proofErr w:type="spellEnd"/>
      <w:r w:rsidRPr="00341A9E">
        <w:t>/</w:t>
      </w:r>
      <w:r w:rsidRPr="00341A9E">
        <w:rPr>
          <w:lang w:val="en-US"/>
        </w:rPr>
        <w:t>node</w:t>
      </w:r>
      <w:r w:rsidRPr="00341A9E">
        <w:t>/234008</w:t>
      </w:r>
      <w:r w:rsidRPr="00341A9E">
        <w:br/>
        <w:t xml:space="preserve"> </w:t>
      </w:r>
      <w:r w:rsidRPr="00341A9E">
        <w:rPr>
          <w:lang w:val="en-US"/>
        </w:rPr>
        <w:t>http</w:t>
      </w:r>
      <w:r w:rsidRPr="00341A9E">
        <w:t>://</w:t>
      </w:r>
      <w:proofErr w:type="spellStart"/>
      <w:r w:rsidRPr="00341A9E">
        <w:rPr>
          <w:lang w:val="en-US"/>
        </w:rPr>
        <w:t>pedsovet</w:t>
      </w:r>
      <w:proofErr w:type="spellEnd"/>
      <w:r w:rsidRPr="00341A9E">
        <w:t>.</w:t>
      </w:r>
      <w:proofErr w:type="spellStart"/>
      <w:r w:rsidRPr="00341A9E">
        <w:rPr>
          <w:lang w:val="en-US"/>
        </w:rPr>
        <w:t>su</w:t>
      </w:r>
      <w:proofErr w:type="spellEnd"/>
      <w:r w:rsidRPr="00341A9E">
        <w:br/>
      </w:r>
      <w:r w:rsidRPr="00341A9E">
        <w:br/>
      </w:r>
      <w:r w:rsidRPr="00341A9E">
        <w:br/>
        <w:t xml:space="preserve"> Другие сайты</w:t>
      </w:r>
      <w:r w:rsidRPr="00341A9E">
        <w:br/>
      </w:r>
      <w:r w:rsidRPr="00341A9E">
        <w:br/>
        <w:t xml:space="preserve"> </w:t>
      </w:r>
      <w:r w:rsidRPr="00341A9E">
        <w:rPr>
          <w:lang w:val="en-US"/>
        </w:rPr>
        <w:t>http</w:t>
      </w:r>
      <w:r w:rsidRPr="00341A9E">
        <w:t>://</w:t>
      </w:r>
      <w:proofErr w:type="spellStart"/>
      <w:r w:rsidRPr="00341A9E">
        <w:rPr>
          <w:lang w:val="en-US"/>
        </w:rPr>
        <w:t>fcior</w:t>
      </w:r>
      <w:proofErr w:type="spellEnd"/>
      <w:r w:rsidRPr="00341A9E">
        <w:t>.</w:t>
      </w:r>
      <w:proofErr w:type="spellStart"/>
      <w:r w:rsidRPr="00341A9E">
        <w:rPr>
          <w:lang w:val="en-US"/>
        </w:rPr>
        <w:t>edu</w:t>
      </w:r>
      <w:proofErr w:type="spellEnd"/>
      <w:r w:rsidRPr="00341A9E">
        <w:t>.</w:t>
      </w:r>
      <w:proofErr w:type="spellStart"/>
      <w:r w:rsidRPr="00341A9E">
        <w:rPr>
          <w:lang w:val="en-US"/>
        </w:rPr>
        <w:t>ru</w:t>
      </w:r>
      <w:proofErr w:type="spellEnd"/>
      <w:r w:rsidRPr="00341A9E">
        <w:t>/</w:t>
      </w:r>
      <w:r w:rsidRPr="00341A9E">
        <w:br/>
      </w:r>
      <w:bookmarkStart w:id="8" w:name="111db0ec-8c24-4b78-b09f-eef62a6c6ea2"/>
      <w:r w:rsidRPr="00341A9E">
        <w:t xml:space="preserve"> </w:t>
      </w:r>
      <w:r w:rsidRPr="00341A9E">
        <w:rPr>
          <w:lang w:val="en-US"/>
        </w:rPr>
        <w:t>https</w:t>
      </w:r>
      <w:r w:rsidRPr="00341A9E">
        <w:t>://</w:t>
      </w:r>
      <w:proofErr w:type="spellStart"/>
      <w:r w:rsidRPr="00341A9E">
        <w:rPr>
          <w:lang w:val="en-US"/>
        </w:rPr>
        <w:t>infourok</w:t>
      </w:r>
      <w:proofErr w:type="spellEnd"/>
      <w:r w:rsidRPr="00341A9E">
        <w:t>.</w:t>
      </w:r>
      <w:proofErr w:type="spellStart"/>
      <w:r w:rsidRPr="00341A9E">
        <w:rPr>
          <w:lang w:val="en-US"/>
        </w:rPr>
        <w:t>ru</w:t>
      </w:r>
      <w:bookmarkEnd w:id="8"/>
      <w:proofErr w:type="spellEnd"/>
      <w:r w:rsidRPr="00341A9E">
        <w:t>‌​</w:t>
      </w:r>
    </w:p>
    <w:p w:rsidR="00C03DA7" w:rsidRDefault="00C03DA7"/>
    <w:sectPr w:rsidR="00C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BBD"/>
    <w:multiLevelType w:val="multilevel"/>
    <w:tmpl w:val="BB7AD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8"/>
    <w:rsid w:val="002741C5"/>
    <w:rsid w:val="00341A9E"/>
    <w:rsid w:val="00590F56"/>
    <w:rsid w:val="006B5308"/>
    <w:rsid w:val="007339EC"/>
    <w:rsid w:val="008B1614"/>
    <w:rsid w:val="0098232C"/>
    <w:rsid w:val="00C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34f36" TargetMode="External"/><Relationship Id="rId13" Type="http://schemas.openxmlformats.org/officeDocument/2006/relationships/hyperlink" Target="https://m.edsoo.ru/f843698" TargetMode="External"/><Relationship Id="rId18" Type="http://schemas.openxmlformats.org/officeDocument/2006/relationships/hyperlink" Target="https://m.edsoo.ru/f8434f36" TargetMode="External"/><Relationship Id="rId26" Type="http://schemas.openxmlformats.org/officeDocument/2006/relationships/hyperlink" Target="https://m.edsoo.ru/f8436b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3681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fa250646" TargetMode="External"/><Relationship Id="rId17" Type="http://schemas.openxmlformats.org/officeDocument/2006/relationships/hyperlink" Target="https://m.edsoo.ru/f8436caa" TargetMode="External"/><Relationship Id="rId25" Type="http://schemas.openxmlformats.org/officeDocument/2006/relationships/hyperlink" Target="https://m.edsoo.ru/f8436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36b10" TargetMode="External"/><Relationship Id="rId20" Type="http://schemas.openxmlformats.org/officeDocument/2006/relationships/hyperlink" Target="https://m.edsoo.ru/f84364e4" TargetMode="External"/><Relationship Id="rId29" Type="http://schemas.openxmlformats.org/officeDocument/2006/relationships/hyperlink" Target="https://m.edsoo.ru/f8436f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8436818" TargetMode="External"/><Relationship Id="rId24" Type="http://schemas.openxmlformats.org/officeDocument/2006/relationships/hyperlink" Target="https://m.edsoo.ru/f84369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f843698" TargetMode="External"/><Relationship Id="rId23" Type="http://schemas.openxmlformats.org/officeDocument/2006/relationships/hyperlink" Target="https://m.edsoo.ru/f843698" TargetMode="External"/><Relationship Id="rId28" Type="http://schemas.openxmlformats.org/officeDocument/2006/relationships/hyperlink" Target="https://m.edsoo.ru/f8436ffc" TargetMode="External"/><Relationship Id="rId10" Type="http://schemas.openxmlformats.org/officeDocument/2006/relationships/hyperlink" Target="https://m.edsoo.ru/f84364e4" TargetMode="External"/><Relationship Id="rId19" Type="http://schemas.openxmlformats.org/officeDocument/2006/relationships/hyperlink" Target="https://m.edsoo.ru/f843639a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f843639a" TargetMode="External"/><Relationship Id="rId14" Type="http://schemas.openxmlformats.org/officeDocument/2006/relationships/hyperlink" Target="https://m.edsoo.ru/f843698" TargetMode="External"/><Relationship Id="rId22" Type="http://schemas.openxmlformats.org/officeDocument/2006/relationships/hyperlink" Target="https://m.edsoo.ru/fa250646" TargetMode="External"/><Relationship Id="rId27" Type="http://schemas.openxmlformats.org/officeDocument/2006/relationships/hyperlink" Target="https://m.edsoo.ru/f8436caa" TargetMode="External"/><Relationship Id="rId30" Type="http://schemas.openxmlformats.org/officeDocument/2006/relationships/hyperlink" Target="https://m.edsoo.ru/f8436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30A8-77D6-47B9-862C-97284776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2023-10-08T19:00:00Z</cp:lastPrinted>
  <dcterms:created xsi:type="dcterms:W3CDTF">2023-09-19T18:14:00Z</dcterms:created>
  <dcterms:modified xsi:type="dcterms:W3CDTF">2023-10-16T16:22:00Z</dcterms:modified>
</cp:coreProperties>
</file>