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ED" w:rsidRDefault="004F19ED" w:rsidP="009A466F">
      <w:pPr>
        <w:spacing w:after="0"/>
        <w:ind w:left="120"/>
        <w:jc w:val="center"/>
        <w:rPr>
          <w:b/>
          <w:sz w:val="28"/>
          <w:szCs w:val="28"/>
          <w:lang w:val="ru-RU"/>
        </w:rPr>
      </w:pPr>
      <w:bookmarkStart w:id="0" w:name="block-32123991"/>
      <w:r>
        <w:rPr>
          <w:b/>
          <w:noProof/>
          <w:sz w:val="28"/>
          <w:szCs w:val="28"/>
          <w:lang w:val="ru-RU" w:eastAsia="ru-RU"/>
        </w:rPr>
        <w:drawing>
          <wp:inline distT="0" distB="0" distL="0" distR="0">
            <wp:extent cx="5940425" cy="8175364"/>
            <wp:effectExtent l="19050" t="0" r="3175" b="0"/>
            <wp:docPr id="1" name="Рисунок 1" descr="F:\рабочие программы 2024-2025 КолабкинаС.Б\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 2024-2025 КолабкинаС.Б\022.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F19ED" w:rsidRDefault="004F19ED" w:rsidP="009A466F">
      <w:pPr>
        <w:spacing w:after="0"/>
        <w:ind w:left="120"/>
        <w:jc w:val="center"/>
        <w:rPr>
          <w:b/>
          <w:sz w:val="28"/>
          <w:szCs w:val="28"/>
          <w:lang w:val="ru-RU"/>
        </w:rPr>
      </w:pPr>
    </w:p>
    <w:p w:rsidR="009A466F" w:rsidRPr="009A466F" w:rsidRDefault="009A466F" w:rsidP="009A466F">
      <w:pPr>
        <w:spacing w:after="0"/>
        <w:ind w:left="120"/>
        <w:jc w:val="center"/>
        <w:rPr>
          <w:sz w:val="28"/>
          <w:szCs w:val="28"/>
          <w:lang w:val="ru-RU"/>
        </w:rPr>
      </w:pPr>
    </w:p>
    <w:p w:rsidR="00167BC8" w:rsidRPr="00243800" w:rsidRDefault="00167BC8" w:rsidP="00243800">
      <w:pPr>
        <w:spacing w:after="0"/>
        <w:rPr>
          <w:lang w:val="ru-RU"/>
        </w:rPr>
      </w:pPr>
    </w:p>
    <w:p w:rsidR="00167BC8" w:rsidRPr="00243800" w:rsidRDefault="00243800" w:rsidP="009A466F">
      <w:pPr>
        <w:spacing w:after="0" w:line="264" w:lineRule="auto"/>
        <w:ind w:left="-709"/>
        <w:jc w:val="center"/>
        <w:rPr>
          <w:lang w:val="ru-RU"/>
        </w:rPr>
      </w:pPr>
      <w:bookmarkStart w:id="1" w:name="block-32123992"/>
      <w:bookmarkEnd w:id="0"/>
      <w:r w:rsidRPr="00243800">
        <w:rPr>
          <w:rFonts w:ascii="Times New Roman" w:hAnsi="Times New Roman"/>
          <w:b/>
          <w:color w:val="000000"/>
          <w:sz w:val="28"/>
          <w:lang w:val="ru-RU"/>
        </w:rPr>
        <w:lastRenderedPageBreak/>
        <w:t>ПОЯСНИТЕЛЬНАЯ ЗАПИСКА</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ОБЩАЯ ХАРАКТЕРИСТИКА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3800">
        <w:rPr>
          <w:rFonts w:ascii="Times New Roman" w:hAnsi="Times New Roman"/>
          <w:color w:val="333333"/>
          <w:sz w:val="28"/>
          <w:lang w:val="ru-RU"/>
        </w:rPr>
        <w:t xml:space="preserve">рабочей </w:t>
      </w:r>
      <w:r w:rsidRPr="00243800">
        <w:rPr>
          <w:rFonts w:ascii="Times New Roman" w:hAnsi="Times New Roman"/>
          <w:color w:val="000000"/>
          <w:sz w:val="28"/>
          <w:lang w:val="ru-RU"/>
        </w:rPr>
        <w:t>программе воспитания.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lastRenderedPageBreak/>
        <w:t>ЦЕЛИ ИЗУЧЕНИЯ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7BC8" w:rsidRDefault="00243800" w:rsidP="00243800">
      <w:pPr>
        <w:numPr>
          <w:ilvl w:val="0"/>
          <w:numId w:val="1"/>
        </w:numPr>
        <w:spacing w:after="0" w:line="264" w:lineRule="auto"/>
        <w:ind w:left="-709"/>
      </w:pPr>
      <w:r>
        <w:rPr>
          <w:rFonts w:ascii="Times New Roman" w:hAnsi="Times New Roman"/>
          <w:color w:val="000000"/>
          <w:sz w:val="28"/>
        </w:rPr>
        <w:t>для решения учебных задач.</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3800">
        <w:rPr>
          <w:rFonts w:ascii="Times New Roman" w:hAnsi="Times New Roman"/>
          <w:color w:val="FF0000"/>
          <w:sz w:val="28"/>
          <w:lang w:val="ru-RU"/>
        </w:rPr>
        <w:t>.</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lastRenderedPageBreak/>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МЕСТО УЧЕБНОГО ПРЕДМЕТА «ЛИТЕРАТУРНОЕ ЧТЕНИЕ» В УЧЕБНОМ ПЛАНЕ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На литературное</w:t>
      </w:r>
      <w:r w:rsidR="009A466F">
        <w:rPr>
          <w:rFonts w:ascii="Times New Roman" w:hAnsi="Times New Roman"/>
          <w:color w:val="000000"/>
          <w:sz w:val="28"/>
          <w:lang w:val="ru-RU"/>
        </w:rPr>
        <w:t xml:space="preserve"> чтение в 1 классе отводится 99 часов</w:t>
      </w:r>
      <w:r w:rsidRPr="00243800">
        <w:rPr>
          <w:rFonts w:ascii="Times New Roman" w:hAnsi="Times New Roman"/>
          <w:color w:val="000000"/>
          <w:sz w:val="28"/>
          <w:lang w:val="ru-RU"/>
        </w:rPr>
        <w:t xml:space="preserve"> (из них </w:t>
      </w:r>
      <w:bookmarkStart w:id="2" w:name="8184041c-500f-4898-8c17-3f7c192d7a9a"/>
      <w:r w:rsidRPr="00243800">
        <w:rPr>
          <w:rFonts w:ascii="Times New Roman" w:hAnsi="Times New Roman"/>
          <w:color w:val="000000"/>
          <w:sz w:val="28"/>
          <w:lang w:val="ru-RU"/>
        </w:rPr>
        <w:t>не менее 80 часов</w:t>
      </w:r>
      <w:bookmarkEnd w:id="2"/>
      <w:r w:rsidRPr="00243800">
        <w:rPr>
          <w:rFonts w:ascii="Times New Roman" w:hAnsi="Times New Roman"/>
          <w:color w:val="000000"/>
          <w:sz w:val="28"/>
          <w:lang w:val="ru-RU"/>
        </w:rPr>
        <w:t xml:space="preserve"> составляет вводный интегрированный учебный курс «Обучение </w:t>
      </w:r>
      <w:r w:rsidR="009A466F">
        <w:rPr>
          <w:rFonts w:ascii="Times New Roman" w:hAnsi="Times New Roman"/>
          <w:color w:val="000000"/>
          <w:sz w:val="28"/>
          <w:lang w:val="ru-RU"/>
        </w:rPr>
        <w:t>грамоте»), во 2-4 классах по 102 часа (3</w:t>
      </w:r>
      <w:r w:rsidRPr="00243800">
        <w:rPr>
          <w:rFonts w:ascii="Times New Roman" w:hAnsi="Times New Roman"/>
          <w:color w:val="000000"/>
          <w:sz w:val="28"/>
          <w:lang w:val="ru-RU"/>
        </w:rPr>
        <w:t xml:space="preserve"> часа в неделю в каждом классе).</w:t>
      </w:r>
    </w:p>
    <w:p w:rsidR="00167BC8" w:rsidRPr="00243800" w:rsidRDefault="00167BC8">
      <w:pPr>
        <w:rPr>
          <w:lang w:val="ru-RU"/>
        </w:rPr>
        <w:sectPr w:rsidR="00167BC8" w:rsidRPr="00243800">
          <w:pgSz w:w="11906" w:h="16383"/>
          <w:pgMar w:top="1134" w:right="850" w:bottom="1134" w:left="1701" w:header="720" w:footer="720" w:gutter="0"/>
          <w:cols w:space="720"/>
        </w:sectPr>
      </w:pPr>
    </w:p>
    <w:p w:rsidR="00167BC8" w:rsidRPr="00243800" w:rsidRDefault="00243800" w:rsidP="00243800">
      <w:pPr>
        <w:spacing w:after="0" w:line="264" w:lineRule="auto"/>
        <w:ind w:left="-851"/>
        <w:rPr>
          <w:lang w:val="ru-RU"/>
        </w:rPr>
      </w:pPr>
      <w:bookmarkStart w:id="3" w:name="block-32123990"/>
      <w:bookmarkEnd w:id="1"/>
      <w:r w:rsidRPr="00243800">
        <w:rPr>
          <w:rFonts w:ascii="Calibri" w:hAnsi="Calibri"/>
          <w:b/>
          <w:color w:val="000000"/>
          <w:sz w:val="28"/>
          <w:lang w:val="ru-RU"/>
        </w:rPr>
        <w:lastRenderedPageBreak/>
        <w:t>СОДЕРЖАНИЕ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b/>
          <w:color w:val="333333"/>
          <w:sz w:val="28"/>
          <w:lang w:val="ru-RU"/>
        </w:rPr>
        <w:t>1 КЛАСС</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Обучение грамоте</w:t>
      </w:r>
      <w:bookmarkStart w:id="4" w:name="_ftnref1"/>
      <w:r w:rsidR="00141D57" w:rsidRPr="00141D57">
        <w:fldChar w:fldCharType="begin"/>
      </w:r>
      <w:r>
        <w:instrText>HYPERLINK</w:instrText>
      </w:r>
      <w:r w:rsidRPr="00243800">
        <w:rPr>
          <w:lang w:val="ru-RU"/>
        </w:rPr>
        <w:instrText xml:space="preserve"> \</w:instrText>
      </w:r>
      <w:r>
        <w:instrText>l</w:instrText>
      </w:r>
      <w:r w:rsidRPr="00243800">
        <w:rPr>
          <w:lang w:val="ru-RU"/>
        </w:rPr>
        <w:instrText xml:space="preserve"> "_</w:instrText>
      </w:r>
      <w:r>
        <w:instrText>ftn</w:instrText>
      </w:r>
      <w:r w:rsidRPr="00243800">
        <w:rPr>
          <w:lang w:val="ru-RU"/>
        </w:rPr>
        <w:instrText>1" \</w:instrText>
      </w:r>
      <w:r>
        <w:instrText>h</w:instrText>
      </w:r>
      <w:r w:rsidR="00141D57" w:rsidRPr="00141D57">
        <w:fldChar w:fldCharType="separate"/>
      </w:r>
      <w:r w:rsidRPr="00243800">
        <w:rPr>
          <w:rFonts w:ascii="Times New Roman" w:hAnsi="Times New Roman"/>
          <w:b/>
          <w:color w:val="0000FF"/>
          <w:sz w:val="24"/>
          <w:lang w:val="ru-RU"/>
        </w:rPr>
        <w:t>[1]</w:t>
      </w:r>
      <w:r w:rsidR="00141D57">
        <w:rPr>
          <w:rFonts w:ascii="Times New Roman" w:hAnsi="Times New Roman"/>
          <w:b/>
          <w:color w:val="0000FF"/>
          <w:sz w:val="24"/>
        </w:rPr>
        <w:fldChar w:fldCharType="end"/>
      </w:r>
      <w:bookmarkEnd w:id="4"/>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Развитие речи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Фонетика</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Чтение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СИСТЕМАТИЧЕСКИЙ КУРС</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Сказка фольклорная (народная) и литературная (авторская).</w:t>
      </w:r>
      <w:r w:rsidRPr="002438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43800">
        <w:rPr>
          <w:rFonts w:ascii="Times New Roman" w:hAnsi="Times New Roman"/>
          <w:color w:val="000000"/>
          <w:sz w:val="28"/>
          <w:lang w:val="ru-RU"/>
        </w:rPr>
        <w:t>и другие (по выбору).</w:t>
      </w:r>
      <w:bookmarkEnd w:id="5"/>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детях и для детей.</w:t>
      </w:r>
      <w:r w:rsidRPr="002438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243800">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43800">
        <w:rPr>
          <w:rFonts w:ascii="Times New Roman" w:hAnsi="Times New Roman"/>
          <w:color w:val="000000"/>
          <w:sz w:val="28"/>
          <w:lang w:val="ru-RU"/>
        </w:rPr>
        <w:t>и другие (по выбору).</w:t>
      </w:r>
      <w:bookmarkEnd w:id="6"/>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 xml:space="preserve">Произведения о родной природе. </w:t>
      </w:r>
      <w:r w:rsidRPr="0024380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Устное народное творчество – малые фольклорные жанры</w:t>
      </w:r>
      <w:r w:rsidRPr="0024380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потешки, загадки, пословицы.</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братьях наших меньших</w:t>
      </w:r>
      <w:r w:rsidRPr="002438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43800">
        <w:rPr>
          <w:rFonts w:ascii="Times New Roman" w:hAnsi="Times New Roman"/>
          <w:color w:val="000000"/>
          <w:sz w:val="28"/>
          <w:lang w:val="ru-RU"/>
        </w:rPr>
        <w:t>и другие.</w:t>
      </w:r>
      <w:bookmarkEnd w:id="7"/>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маме.</w:t>
      </w:r>
      <w:r w:rsidRPr="002438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43800">
        <w:rPr>
          <w:rFonts w:ascii="Times New Roman" w:hAnsi="Times New Roman"/>
          <w:color w:val="000000"/>
          <w:sz w:val="28"/>
          <w:lang w:val="ru-RU"/>
        </w:rPr>
        <w:t>и др.</w:t>
      </w:r>
      <w:bookmarkEnd w:id="8"/>
      <w:r w:rsidRPr="0024380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43800">
        <w:rPr>
          <w:rFonts w:ascii="Times New Roman" w:hAnsi="Times New Roman"/>
          <w:color w:val="000000"/>
          <w:sz w:val="28"/>
          <w:lang w:val="ru-RU"/>
        </w:rPr>
        <w:t>и другие (по выбору).</w:t>
      </w:r>
      <w:bookmarkEnd w:id="9"/>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lastRenderedPageBreak/>
        <w:t>Фольклорные и авторские произведения о чудесах и фантазии (не менее трёх произведений).</w:t>
      </w:r>
      <w:r w:rsidRPr="002438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43800">
        <w:rPr>
          <w:rFonts w:ascii="Times New Roman" w:hAnsi="Times New Roman"/>
          <w:color w:val="333333"/>
          <w:sz w:val="28"/>
          <w:lang w:val="ru-RU"/>
        </w:rPr>
        <w:t>и другие (по выбору).</w:t>
      </w:r>
      <w:bookmarkEnd w:id="10"/>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Библиографическая культура</w:t>
      </w:r>
      <w:r w:rsidRPr="002438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Базовые логические действия</w:t>
      </w:r>
      <w:r w:rsidRPr="002438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понимать фактическое содержание прочитанного или прослушанного текста;</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настроению, которое оно вызывает.</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Работа с информацией</w:t>
      </w:r>
      <w:r w:rsidRPr="002438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Коммуникативные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читать наизусть стихотворения, соблюдать орфоэпические и пунктуационные нормы;</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объяснять своими словами значение изученных понятий;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описывать своё настроение после слушания (чтения) стихотворений, сказок, рассказов.</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Регулятивные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Совместная деятельность</w:t>
      </w:r>
      <w:r w:rsidRPr="00243800">
        <w:rPr>
          <w:rFonts w:ascii="Times New Roman" w:hAnsi="Times New Roman"/>
          <w:color w:val="000000"/>
          <w:sz w:val="28"/>
          <w:lang w:val="ru-RU"/>
        </w:rPr>
        <w:t xml:space="preserve"> способствует формированию умений:</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желание работать в парах, небольших группах;</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67BC8" w:rsidRPr="00243800" w:rsidRDefault="00167BC8">
      <w:pPr>
        <w:rPr>
          <w:lang w:val="ru-RU"/>
        </w:rPr>
        <w:sectPr w:rsidR="00167BC8" w:rsidRPr="00243800" w:rsidSect="00243800">
          <w:pgSz w:w="11906" w:h="16383"/>
          <w:pgMar w:top="1134" w:right="850" w:bottom="709" w:left="1701" w:header="720" w:footer="720" w:gutter="0"/>
          <w:cols w:space="720"/>
        </w:sectPr>
      </w:pPr>
    </w:p>
    <w:p w:rsidR="00167BC8" w:rsidRPr="00243800" w:rsidRDefault="00243800" w:rsidP="00243800">
      <w:pPr>
        <w:spacing w:after="0" w:line="264" w:lineRule="auto"/>
        <w:ind w:left="-851"/>
        <w:rPr>
          <w:lang w:val="ru-RU"/>
        </w:rPr>
      </w:pPr>
      <w:bookmarkStart w:id="11" w:name="block-32123994"/>
      <w:bookmarkEnd w:id="3"/>
      <w:r w:rsidRPr="00243800">
        <w:rPr>
          <w:rFonts w:ascii="Times New Roman" w:hAnsi="Times New Roman"/>
          <w:b/>
          <w:color w:val="333333"/>
          <w:sz w:val="28"/>
          <w:lang w:val="ru-RU"/>
        </w:rPr>
        <w:lastRenderedPageBreak/>
        <w:t xml:space="preserve">ПЛАНИРУЕМЫЕ </w:t>
      </w:r>
      <w:r w:rsidRPr="00243800">
        <w:rPr>
          <w:rFonts w:ascii="Times New Roman" w:hAnsi="Times New Roman"/>
          <w:b/>
          <w:color w:val="000000"/>
          <w:sz w:val="28"/>
          <w:lang w:val="ru-RU"/>
        </w:rPr>
        <w:t xml:space="preserve">ОБРАЗОВАТЕЛЬНЫЕ </w:t>
      </w:r>
      <w:r w:rsidRPr="00243800">
        <w:rPr>
          <w:rFonts w:ascii="Times New Roman" w:hAnsi="Times New Roman"/>
          <w:b/>
          <w:color w:val="333333"/>
          <w:sz w:val="28"/>
          <w:lang w:val="ru-RU"/>
        </w:rPr>
        <w:t>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ЛИЧНОСТНЫЕ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7BC8" w:rsidRDefault="00243800" w:rsidP="00243800">
      <w:pPr>
        <w:spacing w:after="0" w:line="264" w:lineRule="auto"/>
        <w:ind w:left="-851" w:firstLine="600"/>
      </w:pPr>
      <w:r>
        <w:rPr>
          <w:rFonts w:ascii="Times New Roman" w:hAnsi="Times New Roman"/>
          <w:b/>
          <w:color w:val="000000"/>
          <w:sz w:val="28"/>
        </w:rPr>
        <w:t>Гражданско-патриотическое воспитание:</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7BC8" w:rsidRDefault="00243800" w:rsidP="00243800">
      <w:pPr>
        <w:spacing w:after="0" w:line="264" w:lineRule="auto"/>
        <w:ind w:left="-851" w:firstLine="600"/>
      </w:pPr>
      <w:r>
        <w:rPr>
          <w:rFonts w:ascii="Times New Roman" w:hAnsi="Times New Roman"/>
          <w:b/>
          <w:color w:val="000000"/>
          <w:sz w:val="28"/>
        </w:rPr>
        <w:t>Духовно-нравственное воспитание: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167BC8" w:rsidRDefault="00243800" w:rsidP="00243800">
      <w:pPr>
        <w:spacing w:after="0" w:line="264" w:lineRule="auto"/>
        <w:ind w:left="-851" w:firstLine="600"/>
      </w:pPr>
      <w:r>
        <w:rPr>
          <w:rFonts w:ascii="Times New Roman" w:hAnsi="Times New Roman"/>
          <w:b/>
          <w:color w:val="000000"/>
          <w:sz w:val="28"/>
        </w:rPr>
        <w:t>Эстетическое воспитание:</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67BC8" w:rsidRDefault="00243800" w:rsidP="00243800">
      <w:pPr>
        <w:spacing w:after="0" w:line="264" w:lineRule="auto"/>
        <w:ind w:left="-851" w:firstLine="600"/>
      </w:pPr>
      <w:r>
        <w:rPr>
          <w:rFonts w:ascii="Times New Roman" w:hAnsi="Times New Roman"/>
          <w:b/>
          <w:color w:val="000000"/>
          <w:sz w:val="28"/>
        </w:rPr>
        <w:t>Трудовое воспитание:</w:t>
      </w:r>
    </w:p>
    <w:p w:rsidR="00167BC8" w:rsidRPr="00243800" w:rsidRDefault="00243800" w:rsidP="00243800">
      <w:pPr>
        <w:numPr>
          <w:ilvl w:val="0"/>
          <w:numId w:val="24"/>
        </w:numPr>
        <w:spacing w:after="0" w:line="264" w:lineRule="auto"/>
        <w:ind w:left="-851"/>
        <w:rPr>
          <w:lang w:val="ru-RU"/>
        </w:rPr>
      </w:pPr>
      <w:r w:rsidRPr="002438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7BC8" w:rsidRDefault="00243800" w:rsidP="00243800">
      <w:pPr>
        <w:spacing w:after="0" w:line="264" w:lineRule="auto"/>
        <w:ind w:left="-851" w:firstLine="600"/>
      </w:pPr>
      <w:r>
        <w:rPr>
          <w:rFonts w:ascii="Times New Roman" w:hAnsi="Times New Roman"/>
          <w:b/>
          <w:color w:val="000000"/>
          <w:sz w:val="28"/>
        </w:rPr>
        <w:t>Экологическое воспитание:</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неприятие действий, приносящих ей вред.</w:t>
      </w:r>
    </w:p>
    <w:p w:rsidR="00167BC8" w:rsidRDefault="00243800" w:rsidP="00243800">
      <w:pPr>
        <w:spacing w:after="0" w:line="264" w:lineRule="auto"/>
        <w:ind w:left="-851" w:firstLine="600"/>
      </w:pPr>
      <w:r>
        <w:rPr>
          <w:rFonts w:ascii="Times New Roman" w:hAnsi="Times New Roman"/>
          <w:b/>
          <w:color w:val="000000"/>
          <w:sz w:val="28"/>
        </w:rPr>
        <w:t>Ценности научного познания:</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МЕТАПРЕДМЕТНЫЕ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базовые логические действия:</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объединять произведения по жанру, авторской принадлежности;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lastRenderedPageBreak/>
        <w:t>определять существенный признак для классификации, классифицировать произведения по темам, жанрам и видам;</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7BC8" w:rsidRDefault="00243800" w:rsidP="00243800">
      <w:pPr>
        <w:spacing w:after="0" w:line="264" w:lineRule="auto"/>
        <w:ind w:left="-851" w:firstLine="600"/>
      </w:pPr>
      <w:r>
        <w:rPr>
          <w:rFonts w:ascii="Times New Roman" w:hAnsi="Times New Roman"/>
          <w:i/>
          <w:color w:val="000000"/>
          <w:sz w:val="28"/>
        </w:rPr>
        <w:t>базовые исследовательские действия: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с помощью учителя цель, планировать изменения объекта, ситуации;</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67BC8" w:rsidRDefault="00243800" w:rsidP="00243800">
      <w:pPr>
        <w:spacing w:after="0" w:line="264" w:lineRule="auto"/>
        <w:ind w:left="-851" w:firstLine="600"/>
      </w:pPr>
      <w:r>
        <w:rPr>
          <w:rFonts w:ascii="Times New Roman" w:hAnsi="Times New Roman"/>
          <w:i/>
          <w:color w:val="000000"/>
          <w:sz w:val="28"/>
        </w:rPr>
        <w:t>работа с информацией:</w:t>
      </w:r>
    </w:p>
    <w:p w:rsidR="00167BC8" w:rsidRDefault="00243800" w:rsidP="00243800">
      <w:pPr>
        <w:numPr>
          <w:ilvl w:val="0"/>
          <w:numId w:val="29"/>
        </w:numPr>
        <w:spacing w:after="0" w:line="264" w:lineRule="auto"/>
        <w:ind w:left="-851"/>
      </w:pPr>
      <w:r>
        <w:rPr>
          <w:rFonts w:ascii="Times New Roman" w:hAnsi="Times New Roman"/>
          <w:color w:val="000000"/>
          <w:sz w:val="28"/>
        </w:rPr>
        <w:t>выбирать источник получения информации;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самостоятельно создавать схемы, таблицы для представления информации.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 xml:space="preserve">коммуникативные </w:t>
      </w:r>
      <w:r w:rsidRPr="00243800">
        <w:rPr>
          <w:rFonts w:ascii="Times New Roman" w:hAnsi="Times New Roman"/>
          <w:color w:val="000000"/>
          <w:sz w:val="28"/>
          <w:lang w:val="ru-RU"/>
        </w:rPr>
        <w:t>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общение</w:t>
      </w:r>
      <w:r>
        <w:rPr>
          <w:rFonts w:ascii="Times New Roman" w:hAnsi="Times New Roman"/>
          <w:color w:val="000000"/>
          <w:sz w:val="28"/>
        </w:rPr>
        <w:t>:</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признавать возможность существования разных точек зрения;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корректно и аргументированно высказывать своё мнение;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строить речевое высказывание в соответствии с поставленной задачей;</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создавать устные и письменные тексты (описание, рассуждение, повествование);</w:t>
      </w:r>
    </w:p>
    <w:p w:rsidR="00167BC8" w:rsidRDefault="00243800" w:rsidP="00243800">
      <w:pPr>
        <w:numPr>
          <w:ilvl w:val="0"/>
          <w:numId w:val="30"/>
        </w:numPr>
        <w:spacing w:after="0" w:line="264" w:lineRule="auto"/>
        <w:ind w:left="-851"/>
      </w:pPr>
      <w:r>
        <w:rPr>
          <w:rFonts w:ascii="Times New Roman" w:hAnsi="Times New Roman"/>
          <w:color w:val="000000"/>
          <w:sz w:val="28"/>
        </w:rPr>
        <w:t>готовить небольшие публичные выступления;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подбирать иллюстративный материал (рисунки, фото, плакаты) к тексту выступления.</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регулятивные</w:t>
      </w:r>
      <w:r w:rsidRPr="00243800">
        <w:rPr>
          <w:rFonts w:ascii="Times New Roman" w:hAnsi="Times New Roman"/>
          <w:color w:val="000000"/>
          <w:sz w:val="28"/>
          <w:lang w:val="ru-RU"/>
        </w:rPr>
        <w:t xml:space="preserve">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самоорганизация</w:t>
      </w:r>
      <w:r>
        <w:rPr>
          <w:rFonts w:ascii="Times New Roman" w:hAnsi="Times New Roman"/>
          <w:color w:val="000000"/>
          <w:sz w:val="28"/>
        </w:rPr>
        <w:t>:</w:t>
      </w:r>
    </w:p>
    <w:p w:rsidR="00167BC8" w:rsidRPr="00243800" w:rsidRDefault="00243800" w:rsidP="00243800">
      <w:pPr>
        <w:numPr>
          <w:ilvl w:val="0"/>
          <w:numId w:val="31"/>
        </w:numPr>
        <w:spacing w:after="0" w:line="264" w:lineRule="auto"/>
        <w:ind w:left="-851"/>
        <w:rPr>
          <w:lang w:val="ru-RU"/>
        </w:rPr>
      </w:pPr>
      <w:r w:rsidRPr="00243800">
        <w:rPr>
          <w:rFonts w:ascii="Times New Roman" w:hAnsi="Times New Roman"/>
          <w:color w:val="000000"/>
          <w:sz w:val="28"/>
          <w:lang w:val="ru-RU"/>
        </w:rPr>
        <w:t>планировать действия по решению учебной задачи для получения результата;</w:t>
      </w:r>
    </w:p>
    <w:p w:rsidR="00167BC8" w:rsidRDefault="00243800" w:rsidP="00243800">
      <w:pPr>
        <w:numPr>
          <w:ilvl w:val="0"/>
          <w:numId w:val="31"/>
        </w:numPr>
        <w:spacing w:after="0" w:line="264" w:lineRule="auto"/>
        <w:ind w:left="-851"/>
      </w:pPr>
      <w:r>
        <w:rPr>
          <w:rFonts w:ascii="Times New Roman" w:hAnsi="Times New Roman"/>
          <w:color w:val="000000"/>
          <w:sz w:val="28"/>
        </w:rPr>
        <w:t>выстраивать последовательность выбранных действий;</w:t>
      </w:r>
    </w:p>
    <w:p w:rsidR="00167BC8" w:rsidRDefault="00243800" w:rsidP="00243800">
      <w:pPr>
        <w:spacing w:after="0" w:line="264" w:lineRule="auto"/>
        <w:ind w:left="-851" w:firstLine="600"/>
      </w:pPr>
      <w:r>
        <w:rPr>
          <w:rFonts w:ascii="Times New Roman" w:hAnsi="Times New Roman"/>
          <w:i/>
          <w:color w:val="000000"/>
          <w:sz w:val="28"/>
        </w:rPr>
        <w:t>самоконтроль</w:t>
      </w:r>
      <w:r>
        <w:rPr>
          <w:rFonts w:ascii="Times New Roman" w:hAnsi="Times New Roman"/>
          <w:color w:val="000000"/>
          <w:sz w:val="28"/>
        </w:rPr>
        <w:t>:</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устанавливать причины успеха/неудач учебной деятельности;</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корректировать свои учебные действия для преодоления ошибок.</w:t>
      </w:r>
    </w:p>
    <w:p w:rsidR="00167BC8" w:rsidRDefault="00243800" w:rsidP="00243800">
      <w:pPr>
        <w:spacing w:after="0" w:line="264" w:lineRule="auto"/>
        <w:ind w:left="-851"/>
      </w:pPr>
      <w:r>
        <w:rPr>
          <w:rFonts w:ascii="Times New Roman" w:hAnsi="Times New Roman"/>
          <w:color w:val="000000"/>
          <w:sz w:val="28"/>
        </w:rPr>
        <w:t>Совместная деятельность:</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проявлять готовность руководить, выполнять поручения, подчиняться;</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ответственно выполнять свою часть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оценивать свой вклад в общий результат;</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выполнять совместные проектные задания с опорой на предложенные образцы.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7BC8" w:rsidRDefault="00243800" w:rsidP="00243800">
      <w:pPr>
        <w:spacing w:after="0" w:line="264" w:lineRule="auto"/>
        <w:ind w:left="-851"/>
      </w:pPr>
      <w:r>
        <w:rPr>
          <w:rFonts w:ascii="Times New Roman" w:hAnsi="Times New Roman"/>
          <w:b/>
          <w:color w:val="000000"/>
          <w:sz w:val="28"/>
        </w:rPr>
        <w:t>1 КЛАСС</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w:t>
      </w:r>
      <w:r w:rsidRPr="00243800">
        <w:rPr>
          <w:rFonts w:ascii="Times New Roman" w:hAnsi="Times New Roman"/>
          <w:color w:val="000000"/>
          <w:sz w:val="28"/>
          <w:lang w:val="ru-RU"/>
        </w:rPr>
        <w:lastRenderedPageBreak/>
        <w:t>находить в художественных произведениях отражение нравственных ценностей, традиций, быта разных народов;</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прозаическую (нестихотворную) и стихотворную речь;</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читать по ролям с соблюдением норм произношения, расстановки ударения;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67BC8" w:rsidRDefault="00243800" w:rsidP="00243800">
      <w:pPr>
        <w:numPr>
          <w:ilvl w:val="0"/>
          <w:numId w:val="34"/>
        </w:numPr>
        <w:spacing w:after="0" w:line="264" w:lineRule="auto"/>
        <w:ind w:left="-851" w:firstLine="0"/>
      </w:pPr>
      <w:r w:rsidRPr="002438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ориентироваться в книге/учебнике по обложке, оглавлению, иллюстрациям;</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67BC8" w:rsidRPr="00243800" w:rsidRDefault="00167BC8">
      <w:pPr>
        <w:rPr>
          <w:lang w:val="ru-RU"/>
        </w:rPr>
        <w:sectPr w:rsidR="00167BC8" w:rsidRPr="00243800" w:rsidSect="00243800">
          <w:pgSz w:w="11906" w:h="16383"/>
          <w:pgMar w:top="709" w:right="850" w:bottom="1134" w:left="1701" w:header="720" w:footer="720" w:gutter="0"/>
          <w:cols w:space="720"/>
        </w:sectPr>
      </w:pPr>
    </w:p>
    <w:p w:rsidR="00167BC8" w:rsidRDefault="00243800">
      <w:pPr>
        <w:spacing w:after="0"/>
        <w:ind w:left="120"/>
      </w:pPr>
      <w:bookmarkStart w:id="12" w:name="block-32123993"/>
      <w:bookmarkEnd w:id="11"/>
      <w:r>
        <w:rPr>
          <w:rFonts w:ascii="Times New Roman" w:hAnsi="Times New Roman"/>
          <w:b/>
          <w:color w:val="000000"/>
          <w:sz w:val="28"/>
        </w:rPr>
        <w:lastRenderedPageBreak/>
        <w:t xml:space="preserve">ТЕМАТИЧЕСКОЕ ПЛАНИРОВАНИЕ </w:t>
      </w:r>
    </w:p>
    <w:p w:rsidR="00167BC8" w:rsidRDefault="002438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7"/>
        <w:gridCol w:w="1772"/>
        <w:gridCol w:w="871"/>
        <w:gridCol w:w="1675"/>
        <w:gridCol w:w="1737"/>
        <w:gridCol w:w="7348"/>
      </w:tblGrid>
      <w:tr w:rsidR="00167BC8">
        <w:trPr>
          <w:trHeight w:val="144"/>
          <w:tblCellSpacing w:w="20" w:type="nil"/>
        </w:trPr>
        <w:tc>
          <w:tcPr>
            <w:tcW w:w="492"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16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Наименование разделов и тем программы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96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68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768"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1.Обучение грамоте</w:t>
            </w:r>
          </w:p>
        </w:tc>
      </w:tr>
      <w:tr w:rsidR="00167BC8" w:rsidRPr="004F19ED">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1768"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2599" w:type="dxa"/>
            <w:tcMar>
              <w:top w:w="50" w:type="dxa"/>
              <w:left w:w="100" w:type="dxa"/>
            </w:tcMar>
            <w:vAlign w:val="center"/>
          </w:tcPr>
          <w:p w:rsidR="00167BC8" w:rsidRPr="00CF4552" w:rsidRDefault="00141D57">
            <w:pPr>
              <w:spacing w:after="0"/>
              <w:ind w:left="135"/>
              <w:rPr>
                <w:lang w:val="ru-RU"/>
              </w:rPr>
            </w:pPr>
            <w:hyperlink r:id="rId7">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mon</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8">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9">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10">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school</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p>
        </w:tc>
      </w:tr>
      <w:tr w:rsidR="00167BC8" w:rsidRPr="004F19ED">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1768"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2599" w:type="dxa"/>
            <w:tcMar>
              <w:top w:w="50" w:type="dxa"/>
              <w:left w:w="100" w:type="dxa"/>
            </w:tcMar>
            <w:vAlign w:val="center"/>
          </w:tcPr>
          <w:p w:rsidR="00167BC8" w:rsidRPr="00CF4552" w:rsidRDefault="00141D57">
            <w:pPr>
              <w:spacing w:after="0"/>
              <w:ind w:left="135"/>
              <w:rPr>
                <w:lang w:val="ru-RU"/>
              </w:rPr>
            </w:pPr>
            <w:hyperlink r:id="rId11">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mon</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12">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13">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14">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school</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p>
        </w:tc>
      </w:tr>
      <w:tr w:rsidR="00167BC8" w:rsidRPr="004F19ED">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1768"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2599" w:type="dxa"/>
            <w:tcMar>
              <w:top w:w="50" w:type="dxa"/>
              <w:left w:w="100" w:type="dxa"/>
            </w:tcMar>
            <w:vAlign w:val="center"/>
          </w:tcPr>
          <w:p w:rsidR="00167BC8" w:rsidRPr="00CF4552" w:rsidRDefault="00141D57">
            <w:pPr>
              <w:spacing w:after="0"/>
              <w:ind w:left="135"/>
              <w:rPr>
                <w:lang w:val="ru-RU"/>
              </w:rPr>
            </w:pPr>
            <w:hyperlink r:id="rId15">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mon</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16">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17">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18">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school</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2.Систематический курс</w:t>
            </w:r>
          </w:p>
        </w:tc>
      </w:tr>
      <w:tr w:rsidR="00167BC8" w:rsidRPr="004F19ED">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1768"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2599" w:type="dxa"/>
            <w:tcMar>
              <w:top w:w="50" w:type="dxa"/>
              <w:left w:w="100" w:type="dxa"/>
            </w:tcMar>
            <w:vAlign w:val="center"/>
          </w:tcPr>
          <w:p w:rsidR="00167BC8" w:rsidRPr="00CF4552" w:rsidRDefault="00141D57">
            <w:pPr>
              <w:spacing w:after="0"/>
              <w:ind w:left="135"/>
              <w:rPr>
                <w:lang w:val="ru-RU"/>
              </w:rPr>
            </w:pPr>
            <w:hyperlink r:id="rId19">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mon</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20">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21">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22">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school</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p>
        </w:tc>
      </w:tr>
      <w:tr w:rsidR="00167BC8" w:rsidRPr="004F19ED">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2.2</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1768"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2599" w:type="dxa"/>
            <w:tcMar>
              <w:top w:w="50" w:type="dxa"/>
              <w:left w:w="100" w:type="dxa"/>
            </w:tcMar>
            <w:vAlign w:val="center"/>
          </w:tcPr>
          <w:p w:rsidR="00167BC8" w:rsidRPr="00CF4552" w:rsidRDefault="00141D57">
            <w:pPr>
              <w:spacing w:after="0"/>
              <w:ind w:left="135"/>
              <w:rPr>
                <w:lang w:val="ru-RU"/>
              </w:rPr>
            </w:pPr>
            <w:hyperlink r:id="rId23">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mon</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24">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25">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26">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school</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p>
        </w:tc>
      </w:tr>
      <w:tr w:rsidR="00167BC8" w:rsidRPr="004F19ED">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1768"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2599" w:type="dxa"/>
            <w:tcMar>
              <w:top w:w="50" w:type="dxa"/>
              <w:left w:w="100" w:type="dxa"/>
            </w:tcMar>
            <w:vAlign w:val="center"/>
          </w:tcPr>
          <w:p w:rsidR="00167BC8" w:rsidRPr="00CF4552" w:rsidRDefault="00141D57">
            <w:pPr>
              <w:spacing w:after="0"/>
              <w:ind w:left="135"/>
              <w:rPr>
                <w:lang w:val="ru-RU"/>
              </w:rPr>
            </w:pPr>
            <w:hyperlink r:id="rId27">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mon</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28">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29">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30">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school</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p>
        </w:tc>
      </w:tr>
      <w:tr w:rsidR="00167BC8" w:rsidRPr="004F19ED">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1768"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2599" w:type="dxa"/>
            <w:tcMar>
              <w:top w:w="50" w:type="dxa"/>
              <w:left w:w="100" w:type="dxa"/>
            </w:tcMar>
            <w:vAlign w:val="center"/>
          </w:tcPr>
          <w:p w:rsidR="00167BC8" w:rsidRPr="00CF4552" w:rsidRDefault="00141D57">
            <w:pPr>
              <w:spacing w:after="0"/>
              <w:ind w:left="135"/>
              <w:rPr>
                <w:lang w:val="ru-RU"/>
              </w:rPr>
            </w:pPr>
            <w:hyperlink r:id="rId31">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mon</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32">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33">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34">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school</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p>
        </w:tc>
      </w:tr>
      <w:tr w:rsidR="00167BC8" w:rsidRPr="004F19ED">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1768" w:type="dxa"/>
            <w:tcMar>
              <w:top w:w="50" w:type="dxa"/>
              <w:left w:w="100" w:type="dxa"/>
            </w:tcMar>
            <w:vAlign w:val="center"/>
          </w:tcPr>
          <w:p w:rsidR="00167BC8" w:rsidRPr="00C33F8F" w:rsidRDefault="00C33F8F">
            <w:pPr>
              <w:spacing w:after="0"/>
              <w:ind w:left="135"/>
              <w:jc w:val="center"/>
              <w:rPr>
                <w:lang w:val="ru-RU"/>
              </w:rPr>
            </w:pPr>
            <w:r>
              <w:rPr>
                <w:lang w:val="ru-RU"/>
              </w:rPr>
              <w:t>0</w:t>
            </w:r>
          </w:p>
        </w:tc>
        <w:tc>
          <w:tcPr>
            <w:tcW w:w="2599" w:type="dxa"/>
            <w:tcMar>
              <w:top w:w="50" w:type="dxa"/>
              <w:left w:w="100" w:type="dxa"/>
            </w:tcMar>
            <w:vAlign w:val="center"/>
          </w:tcPr>
          <w:p w:rsidR="00167BC8" w:rsidRPr="00CF4552" w:rsidRDefault="00141D57">
            <w:pPr>
              <w:spacing w:after="0"/>
              <w:ind w:left="135"/>
              <w:rPr>
                <w:lang w:val="ru-RU"/>
              </w:rPr>
            </w:pPr>
            <w:hyperlink r:id="rId35">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mon</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36">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w:t>
              </w:r>
              <w:r w:rsidR="00243800" w:rsidRPr="00CF4552">
                <w:rPr>
                  <w:rFonts w:ascii="Times New Roman" w:hAnsi="Times New Roman"/>
                  <w:color w:val="0000FF"/>
                  <w:u w:val="single"/>
                  <w:lang w:val="ru-RU"/>
                </w:rPr>
                <w:t>.</w:t>
              </w:r>
              <w:r w:rsidR="00243800">
                <w:rPr>
                  <w:rFonts w:ascii="Times New Roman" w:hAnsi="Times New Roman"/>
                  <w:color w:val="0000FF"/>
                  <w:u w:val="single"/>
                </w:rPr>
                <w:t>gov</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37">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hyperlink r:id="rId38">
              <w:r w:rsidR="00243800">
                <w:rPr>
                  <w:rFonts w:ascii="Times New Roman" w:hAnsi="Times New Roman"/>
                  <w:color w:val="0000FF"/>
                  <w:u w:val="single"/>
                </w:rPr>
                <w:t>http</w:t>
              </w:r>
              <w:r w:rsidR="00243800" w:rsidRPr="00CF4552">
                <w:rPr>
                  <w:rFonts w:ascii="Times New Roman" w:hAnsi="Times New Roman"/>
                  <w:color w:val="0000FF"/>
                  <w:u w:val="single"/>
                  <w:lang w:val="ru-RU"/>
                </w:rPr>
                <w:t>://</w:t>
              </w:r>
              <w:r w:rsidR="00243800">
                <w:rPr>
                  <w:rFonts w:ascii="Times New Roman" w:hAnsi="Times New Roman"/>
                  <w:color w:val="0000FF"/>
                  <w:u w:val="single"/>
                </w:rPr>
                <w:t>www</w:t>
              </w:r>
              <w:r w:rsidR="00243800" w:rsidRPr="00CF4552">
                <w:rPr>
                  <w:rFonts w:ascii="Times New Roman" w:hAnsi="Times New Roman"/>
                  <w:color w:val="0000FF"/>
                  <w:u w:val="single"/>
                  <w:lang w:val="ru-RU"/>
                </w:rPr>
                <w:t>.</w:t>
              </w:r>
              <w:r w:rsidR="00243800">
                <w:rPr>
                  <w:rFonts w:ascii="Times New Roman" w:hAnsi="Times New Roman"/>
                  <w:color w:val="0000FF"/>
                  <w:u w:val="single"/>
                </w:rPr>
                <w:t>school</w:t>
              </w:r>
              <w:r w:rsidR="00243800" w:rsidRPr="00CF4552">
                <w:rPr>
                  <w:rFonts w:ascii="Times New Roman" w:hAnsi="Times New Roman"/>
                  <w:color w:val="0000FF"/>
                  <w:u w:val="single"/>
                  <w:lang w:val="ru-RU"/>
                </w:rPr>
                <w:t>.</w:t>
              </w:r>
              <w:r w:rsidR="00243800">
                <w:rPr>
                  <w:rFonts w:ascii="Times New Roman" w:hAnsi="Times New Roman"/>
                  <w:color w:val="0000FF"/>
                  <w:u w:val="single"/>
                </w:rPr>
                <w:t>edu</w:t>
              </w:r>
              <w:r w:rsidR="00243800" w:rsidRPr="00CF4552">
                <w:rPr>
                  <w:rFonts w:ascii="Times New Roman" w:hAnsi="Times New Roman"/>
                  <w:color w:val="0000FF"/>
                  <w:u w:val="single"/>
                  <w:lang w:val="ru-RU"/>
                </w:rPr>
                <w:t>.</w:t>
              </w:r>
              <w:r w:rsidR="00243800">
                <w:rPr>
                  <w:rFonts w:ascii="Times New Roman" w:hAnsi="Times New Roman"/>
                  <w:color w:val="0000FF"/>
                  <w:u w:val="single"/>
                </w:rPr>
                <w:t>ru</w:t>
              </w:r>
            </w:hyperlink>
          </w:p>
        </w:tc>
      </w:tr>
      <w:tr w:rsidR="00167BC8" w:rsidRPr="004F19ED">
        <w:trPr>
          <w:trHeight w:val="144"/>
          <w:tblCellSpacing w:w="20" w:type="nil"/>
        </w:trPr>
        <w:tc>
          <w:tcPr>
            <w:tcW w:w="492" w:type="dxa"/>
            <w:tcMar>
              <w:top w:w="50" w:type="dxa"/>
              <w:left w:w="100" w:type="dxa"/>
            </w:tcMar>
            <w:vAlign w:val="center"/>
          </w:tcPr>
          <w:p w:rsidR="00167BC8" w:rsidRPr="00CF4552" w:rsidRDefault="00167BC8">
            <w:pPr>
              <w:spacing w:after="0"/>
              <w:rPr>
                <w:lang w:val="ru-RU"/>
              </w:rPr>
            </w:pPr>
          </w:p>
        </w:tc>
        <w:tc>
          <w:tcPr>
            <w:tcW w:w="3168" w:type="dxa"/>
            <w:tcMar>
              <w:top w:w="50" w:type="dxa"/>
              <w:left w:w="100" w:type="dxa"/>
            </w:tcMar>
            <w:vAlign w:val="center"/>
          </w:tcPr>
          <w:p w:rsidR="00167BC8" w:rsidRPr="00CF4552" w:rsidRDefault="00167BC8">
            <w:pPr>
              <w:spacing w:after="0"/>
              <w:ind w:left="135"/>
              <w:rPr>
                <w:lang w:val="ru-RU"/>
              </w:rPr>
            </w:pPr>
          </w:p>
        </w:tc>
        <w:tc>
          <w:tcPr>
            <w:tcW w:w="960" w:type="dxa"/>
            <w:tcMar>
              <w:top w:w="50" w:type="dxa"/>
              <w:left w:w="100" w:type="dxa"/>
            </w:tcMar>
            <w:vAlign w:val="center"/>
          </w:tcPr>
          <w:p w:rsidR="00167BC8" w:rsidRPr="00CF4552" w:rsidRDefault="00167BC8">
            <w:pPr>
              <w:spacing w:after="0"/>
              <w:ind w:left="135"/>
              <w:jc w:val="center"/>
              <w:rPr>
                <w:lang w:val="ru-RU"/>
              </w:rPr>
            </w:pPr>
          </w:p>
        </w:tc>
        <w:tc>
          <w:tcPr>
            <w:tcW w:w="1680" w:type="dxa"/>
            <w:tcMar>
              <w:top w:w="50" w:type="dxa"/>
              <w:left w:w="100" w:type="dxa"/>
            </w:tcMar>
            <w:vAlign w:val="center"/>
          </w:tcPr>
          <w:p w:rsidR="00167BC8" w:rsidRPr="00C33F8F" w:rsidRDefault="00167BC8">
            <w:pPr>
              <w:spacing w:after="0"/>
              <w:ind w:left="135"/>
              <w:jc w:val="center"/>
              <w:rPr>
                <w:lang w:val="ru-RU"/>
              </w:rPr>
            </w:pPr>
          </w:p>
        </w:tc>
        <w:tc>
          <w:tcPr>
            <w:tcW w:w="1768" w:type="dxa"/>
            <w:tcMar>
              <w:top w:w="50" w:type="dxa"/>
              <w:left w:w="100" w:type="dxa"/>
            </w:tcMar>
            <w:vAlign w:val="center"/>
          </w:tcPr>
          <w:p w:rsidR="00167BC8" w:rsidRPr="00C33F8F" w:rsidRDefault="00167BC8">
            <w:pPr>
              <w:spacing w:after="0"/>
              <w:ind w:left="135"/>
              <w:jc w:val="center"/>
              <w:rPr>
                <w:lang w:val="ru-RU"/>
              </w:rPr>
            </w:pPr>
          </w:p>
        </w:tc>
        <w:tc>
          <w:tcPr>
            <w:tcW w:w="2599" w:type="dxa"/>
            <w:tcMar>
              <w:top w:w="50" w:type="dxa"/>
              <w:left w:w="100" w:type="dxa"/>
            </w:tcMar>
            <w:vAlign w:val="center"/>
          </w:tcPr>
          <w:p w:rsidR="00167BC8" w:rsidRPr="00CF4552" w:rsidRDefault="00167BC8">
            <w:pPr>
              <w:spacing w:after="0"/>
              <w:ind w:left="135"/>
              <w:rPr>
                <w:lang w:val="ru-RU"/>
              </w:rPr>
            </w:pPr>
          </w:p>
        </w:tc>
      </w:tr>
      <w:tr w:rsidR="00167BC8" w:rsidRPr="004F19ED">
        <w:trPr>
          <w:trHeight w:val="144"/>
          <w:tblCellSpacing w:w="20" w:type="nil"/>
        </w:trPr>
        <w:tc>
          <w:tcPr>
            <w:tcW w:w="492" w:type="dxa"/>
            <w:tcMar>
              <w:top w:w="50" w:type="dxa"/>
              <w:left w:w="100" w:type="dxa"/>
            </w:tcMar>
            <w:vAlign w:val="center"/>
          </w:tcPr>
          <w:p w:rsidR="00167BC8" w:rsidRPr="00CF4552" w:rsidRDefault="00167BC8">
            <w:pPr>
              <w:spacing w:after="0"/>
              <w:rPr>
                <w:lang w:val="ru-RU"/>
              </w:rPr>
            </w:pPr>
          </w:p>
        </w:tc>
        <w:tc>
          <w:tcPr>
            <w:tcW w:w="3168" w:type="dxa"/>
            <w:tcMar>
              <w:top w:w="50" w:type="dxa"/>
              <w:left w:w="100" w:type="dxa"/>
            </w:tcMar>
            <w:vAlign w:val="center"/>
          </w:tcPr>
          <w:p w:rsidR="00167BC8" w:rsidRPr="00243800" w:rsidRDefault="00167BC8">
            <w:pPr>
              <w:spacing w:after="0"/>
              <w:ind w:left="135"/>
              <w:rPr>
                <w:lang w:val="ru-RU"/>
              </w:rPr>
            </w:pPr>
          </w:p>
        </w:tc>
        <w:tc>
          <w:tcPr>
            <w:tcW w:w="960" w:type="dxa"/>
            <w:tcMar>
              <w:top w:w="50" w:type="dxa"/>
              <w:left w:w="100" w:type="dxa"/>
            </w:tcMar>
            <w:vAlign w:val="center"/>
          </w:tcPr>
          <w:p w:rsidR="00167BC8" w:rsidRPr="00CF4552" w:rsidRDefault="00167BC8">
            <w:pPr>
              <w:spacing w:after="0"/>
              <w:ind w:left="135"/>
              <w:jc w:val="center"/>
              <w:rPr>
                <w:lang w:val="ru-RU"/>
              </w:rPr>
            </w:pPr>
          </w:p>
        </w:tc>
        <w:tc>
          <w:tcPr>
            <w:tcW w:w="1680" w:type="dxa"/>
            <w:tcMar>
              <w:top w:w="50" w:type="dxa"/>
              <w:left w:w="100" w:type="dxa"/>
            </w:tcMar>
            <w:vAlign w:val="center"/>
          </w:tcPr>
          <w:p w:rsidR="00167BC8" w:rsidRPr="00C33F8F" w:rsidRDefault="00167BC8">
            <w:pPr>
              <w:spacing w:after="0"/>
              <w:ind w:left="135"/>
              <w:jc w:val="center"/>
              <w:rPr>
                <w:lang w:val="ru-RU"/>
              </w:rPr>
            </w:pPr>
          </w:p>
        </w:tc>
        <w:tc>
          <w:tcPr>
            <w:tcW w:w="1768" w:type="dxa"/>
            <w:tcMar>
              <w:top w:w="50" w:type="dxa"/>
              <w:left w:w="100" w:type="dxa"/>
            </w:tcMar>
            <w:vAlign w:val="center"/>
          </w:tcPr>
          <w:p w:rsidR="00167BC8" w:rsidRPr="00C33F8F" w:rsidRDefault="00167BC8">
            <w:pPr>
              <w:spacing w:after="0"/>
              <w:ind w:left="135"/>
              <w:jc w:val="center"/>
              <w:rPr>
                <w:lang w:val="ru-RU"/>
              </w:rPr>
            </w:pPr>
          </w:p>
        </w:tc>
        <w:tc>
          <w:tcPr>
            <w:tcW w:w="2599" w:type="dxa"/>
            <w:tcMar>
              <w:top w:w="50" w:type="dxa"/>
              <w:left w:w="100" w:type="dxa"/>
            </w:tcMar>
            <w:vAlign w:val="center"/>
          </w:tcPr>
          <w:p w:rsidR="00167BC8" w:rsidRPr="00CF4552" w:rsidRDefault="00167BC8">
            <w:pPr>
              <w:spacing w:after="0"/>
              <w:ind w:left="135"/>
              <w:rPr>
                <w:lang w:val="ru-RU"/>
              </w:rPr>
            </w:pPr>
          </w:p>
        </w:tc>
      </w:tr>
      <w:tr w:rsidR="00167BC8" w:rsidRPr="004F19ED">
        <w:trPr>
          <w:trHeight w:val="144"/>
          <w:tblCellSpacing w:w="20" w:type="nil"/>
        </w:trPr>
        <w:tc>
          <w:tcPr>
            <w:tcW w:w="492" w:type="dxa"/>
            <w:tcMar>
              <w:top w:w="50" w:type="dxa"/>
              <w:left w:w="100" w:type="dxa"/>
            </w:tcMar>
            <w:vAlign w:val="center"/>
          </w:tcPr>
          <w:p w:rsidR="00167BC8" w:rsidRPr="00CF4552" w:rsidRDefault="00167BC8">
            <w:pPr>
              <w:spacing w:after="0"/>
              <w:rPr>
                <w:lang w:val="ru-RU"/>
              </w:rPr>
            </w:pPr>
          </w:p>
        </w:tc>
        <w:tc>
          <w:tcPr>
            <w:tcW w:w="3168" w:type="dxa"/>
            <w:tcMar>
              <w:top w:w="50" w:type="dxa"/>
              <w:left w:w="100" w:type="dxa"/>
            </w:tcMar>
            <w:vAlign w:val="center"/>
          </w:tcPr>
          <w:p w:rsidR="00167BC8" w:rsidRPr="00243800" w:rsidRDefault="00167BC8">
            <w:pPr>
              <w:spacing w:after="0"/>
              <w:ind w:left="135"/>
              <w:rPr>
                <w:lang w:val="ru-RU"/>
              </w:rPr>
            </w:pPr>
          </w:p>
        </w:tc>
        <w:tc>
          <w:tcPr>
            <w:tcW w:w="960" w:type="dxa"/>
            <w:tcMar>
              <w:top w:w="50" w:type="dxa"/>
              <w:left w:w="100" w:type="dxa"/>
            </w:tcMar>
            <w:vAlign w:val="center"/>
          </w:tcPr>
          <w:p w:rsidR="00167BC8" w:rsidRPr="00CF4552" w:rsidRDefault="00167BC8">
            <w:pPr>
              <w:spacing w:after="0"/>
              <w:ind w:left="135"/>
              <w:jc w:val="center"/>
              <w:rPr>
                <w:lang w:val="ru-RU"/>
              </w:rPr>
            </w:pPr>
          </w:p>
        </w:tc>
        <w:tc>
          <w:tcPr>
            <w:tcW w:w="1680" w:type="dxa"/>
            <w:tcMar>
              <w:top w:w="50" w:type="dxa"/>
              <w:left w:w="100" w:type="dxa"/>
            </w:tcMar>
            <w:vAlign w:val="center"/>
          </w:tcPr>
          <w:p w:rsidR="00167BC8" w:rsidRPr="00CF4552" w:rsidRDefault="00167BC8">
            <w:pPr>
              <w:spacing w:after="0"/>
              <w:ind w:left="135"/>
              <w:jc w:val="center"/>
              <w:rPr>
                <w:lang w:val="ru-RU"/>
              </w:rPr>
            </w:pPr>
          </w:p>
        </w:tc>
        <w:tc>
          <w:tcPr>
            <w:tcW w:w="1768" w:type="dxa"/>
            <w:tcMar>
              <w:top w:w="50" w:type="dxa"/>
              <w:left w:w="100" w:type="dxa"/>
            </w:tcMar>
            <w:vAlign w:val="center"/>
          </w:tcPr>
          <w:p w:rsidR="00167BC8" w:rsidRPr="00CF4552" w:rsidRDefault="00167BC8">
            <w:pPr>
              <w:spacing w:after="0"/>
              <w:ind w:left="135"/>
              <w:jc w:val="center"/>
              <w:rPr>
                <w:lang w:val="ru-RU"/>
              </w:rPr>
            </w:pPr>
          </w:p>
        </w:tc>
        <w:tc>
          <w:tcPr>
            <w:tcW w:w="2599" w:type="dxa"/>
            <w:tcMar>
              <w:top w:w="50" w:type="dxa"/>
              <w:left w:w="100" w:type="dxa"/>
            </w:tcMar>
            <w:vAlign w:val="center"/>
          </w:tcPr>
          <w:p w:rsidR="00167BC8" w:rsidRPr="00CF4552" w:rsidRDefault="00167BC8">
            <w:pPr>
              <w:spacing w:after="0"/>
              <w:ind w:left="135"/>
              <w:rPr>
                <w:lang w:val="ru-RU"/>
              </w:rPr>
            </w:pPr>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167BC8">
            <w:pPr>
              <w:spacing w:after="0"/>
              <w:ind w:left="135"/>
            </w:pPr>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7BC8" w:rsidRDefault="00167BC8"/>
        </w:tc>
      </w:tr>
    </w:tbl>
    <w:p w:rsidR="00167BC8" w:rsidRDefault="00167BC8">
      <w:pPr>
        <w:sectPr w:rsidR="00167BC8">
          <w:pgSz w:w="16383" w:h="11906" w:orient="landscape"/>
          <w:pgMar w:top="1134" w:right="850" w:bottom="1134" w:left="1701" w:header="720" w:footer="720" w:gutter="0"/>
          <w:cols w:space="720"/>
        </w:sectPr>
      </w:pPr>
    </w:p>
    <w:p w:rsidR="00167BC8" w:rsidRPr="00243800" w:rsidRDefault="00243800">
      <w:pPr>
        <w:spacing w:after="0"/>
        <w:ind w:left="120"/>
        <w:rPr>
          <w:lang w:val="ru-RU"/>
        </w:rPr>
      </w:pPr>
      <w:bookmarkStart w:id="13" w:name="block-32123997"/>
      <w:bookmarkEnd w:id="12"/>
      <w:r w:rsidRPr="0024380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67BC8" w:rsidRDefault="00243800">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611"/>
        <w:gridCol w:w="1169"/>
        <w:gridCol w:w="1841"/>
        <w:gridCol w:w="1910"/>
        <w:gridCol w:w="1347"/>
        <w:gridCol w:w="2221"/>
      </w:tblGrid>
      <w:tr w:rsidR="00167BC8" w:rsidTr="008A33D3">
        <w:trPr>
          <w:trHeight w:val="144"/>
          <w:tblCellSpacing w:w="20" w:type="nil"/>
        </w:trPr>
        <w:tc>
          <w:tcPr>
            <w:tcW w:w="929"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460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Тема урока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Дата изучения </w:t>
            </w:r>
          </w:p>
          <w:p w:rsidR="00167BC8" w:rsidRDefault="00167BC8">
            <w:pPr>
              <w:spacing w:after="0"/>
              <w:ind w:left="135"/>
            </w:pPr>
          </w:p>
        </w:tc>
        <w:tc>
          <w:tcPr>
            <w:tcW w:w="222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rsidTr="008A33D3">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1184"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841"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91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3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Моделирование состава предложения. Предложение и слово</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Различение слова и обозначаемого им предмета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Слово и слог. Как образуется слог</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4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первого звука в слове. Выделение гласных звуков в слове</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слова. Выделение гласных звуков в слове</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C33F8F">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10</w:t>
            </w:r>
          </w:p>
        </w:tc>
        <w:tc>
          <w:tcPr>
            <w:tcW w:w="4608" w:type="dxa"/>
            <w:tcMar>
              <w:top w:w="50" w:type="dxa"/>
              <w:left w:w="100" w:type="dxa"/>
            </w:tcMar>
            <w:vAlign w:val="center"/>
          </w:tcPr>
          <w:p w:rsidR="00167BC8" w:rsidRDefault="00243800">
            <w:pPr>
              <w:spacing w:after="0"/>
              <w:ind w:left="135"/>
            </w:pPr>
            <w:r>
              <w:rPr>
                <w:rFonts w:ascii="Times New Roman" w:hAnsi="Times New Roman"/>
                <w:color w:val="000000"/>
                <w:sz w:val="24"/>
              </w:rPr>
              <w:t>Гласные и согласные звуки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звуков по твёрдости-мягкости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4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качественных характеристик звуков в моделях слов</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Гласные и согласные звуки. Участие в диалоге</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14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умения проводить звуковой анализ слова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А, а. Звук [а]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А, а в слоге-слиянии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О, о. Звук [о]</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19</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О, о в слоге-слиянии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20</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И, и. Звук [и]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Буквы И, и, их функция в слоге-слиянии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22</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буквой ы. Звук [ы]. Буква ы, её функция в слоге-слиянии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У, у. Звук [у]</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Н, н. Звуки [н], [н’]</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Н, н</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29</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буквами С, с. Звуки [с], [с’]</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30</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С, с</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31</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К, к. Звуки [к], [к’]</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32</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К, к</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Л, л. Согласные звуки [л], [л’]</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Л, л</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Р, р. Согласные звуки [р], [р’]</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37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Р, р</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В, в. Согласные звуки [в], [в’]</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39</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В, в</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40</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Е, е. Звуки [й’э], [’э]</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41</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Е, е</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42</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П, п. Согласные звуки [п], [п’]</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П, п</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45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З, з. Звуки [з], [з’]</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49</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Б, б. Сопоставление звуков [б] - [п]</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50</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Д, д. Согласные звуки [д], [д’]</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51</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Д, д. Сопоставление звуков [д] - [т]</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52</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 xml:space="preserve">буквами Я, я. Звуки [й’а], [’а]. </w:t>
            </w:r>
            <w:r>
              <w:rPr>
                <w:rFonts w:ascii="Times New Roman" w:hAnsi="Times New Roman"/>
                <w:color w:val="000000"/>
                <w:sz w:val="24"/>
              </w:rPr>
              <w:t>Двойная роль букв Я, я</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9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53</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Г, г. Сопоставление звуков [г] - [к].</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56</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Ч, ч</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буквой ь. Различение функций буквы ь.</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59</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60</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61</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62</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Ж, ж</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Ж, ж. Сочетания ЖИ — ШИ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Ё, ё. Звуки [й’о], [’о]</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Ё, ё</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67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69</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70</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71</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72</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Отработка техники чтения. На примере проивзедений В. Д. Берестов. </w:t>
            </w:r>
            <w:r w:rsidRPr="00243800">
              <w:rPr>
                <w:rFonts w:ascii="Times New Roman" w:hAnsi="Times New Roman"/>
                <w:color w:val="000000"/>
                <w:sz w:val="24"/>
                <w:lang w:val="ru-RU"/>
              </w:rPr>
              <w:lastRenderedPageBreak/>
              <w:t>«Читалочка». Е. И. Чарушин. «Как мальчик Женя научился говорить букву «р»</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1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75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Щ, щ. Звук [щ’]</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Щ, щ. Сочетания ЧА — ЩА, ЧУ — ЩУ</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Ф, ф. Звук [ф]</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особенностями буквы ъ. Буквы Ь и Ъ</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79</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80</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81</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1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82</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85</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урок.Чтение небольших произведений о животных Н.И. Сладкова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88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89</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небольших произведений Л.Н. Толстого о детях</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90</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детях Н.Н. Носова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91</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92</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93</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Ориентировка в книге: Обложка, оглавление, иллюстрации</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94</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95</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96</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Реальность и волшебство в литературных (авторских) сказках. На </w:t>
            </w:r>
            <w:r w:rsidRPr="00243800">
              <w:rPr>
                <w:rFonts w:ascii="Times New Roman" w:hAnsi="Times New Roman"/>
                <w:color w:val="000000"/>
                <w:sz w:val="24"/>
                <w:lang w:val="ru-RU"/>
              </w:rPr>
              <w:lastRenderedPageBreak/>
              <w:t>примере произведений В.Г. Сутеева "Под грибом", "Кораблик"</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35825">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3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lastRenderedPageBreak/>
              <w:t>97</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A33D3">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A33D3">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98</w:t>
            </w:r>
          </w:p>
        </w:tc>
        <w:tc>
          <w:tcPr>
            <w:tcW w:w="460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сюжета произведения в иллюстрациях</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67BC8" w:rsidRPr="008A33D3" w:rsidRDefault="008A33D3">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A33D3">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19ED" w:rsidTr="008A33D3">
        <w:trPr>
          <w:trHeight w:val="144"/>
          <w:tblCellSpacing w:w="20" w:type="nil"/>
        </w:trPr>
        <w:tc>
          <w:tcPr>
            <w:tcW w:w="929" w:type="dxa"/>
            <w:tcMar>
              <w:top w:w="50" w:type="dxa"/>
              <w:left w:w="100" w:type="dxa"/>
            </w:tcMar>
            <w:vAlign w:val="center"/>
          </w:tcPr>
          <w:p w:rsidR="00167BC8" w:rsidRDefault="00243800">
            <w:pPr>
              <w:spacing w:after="0"/>
            </w:pPr>
            <w:r>
              <w:rPr>
                <w:rFonts w:ascii="Times New Roman" w:hAnsi="Times New Roman"/>
                <w:color w:val="000000"/>
                <w:sz w:val="24"/>
              </w:rPr>
              <w:t>99</w:t>
            </w:r>
          </w:p>
        </w:tc>
        <w:tc>
          <w:tcPr>
            <w:tcW w:w="4608"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84"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Pr="008A33D3" w:rsidRDefault="008A33D3">
            <w:pPr>
              <w:spacing w:after="0"/>
              <w:ind w:left="135"/>
              <w:jc w:val="center"/>
              <w:rPr>
                <w:sz w:val="24"/>
                <w:szCs w:val="24"/>
                <w:lang w:val="ru-RU"/>
              </w:rPr>
            </w:pPr>
            <w:r w:rsidRPr="008A33D3">
              <w:rPr>
                <w:sz w:val="24"/>
                <w:szCs w:val="24"/>
                <w:lang w:val="ru-RU"/>
              </w:rPr>
              <w:t>0</w:t>
            </w:r>
          </w:p>
        </w:tc>
        <w:tc>
          <w:tcPr>
            <w:tcW w:w="1910" w:type="dxa"/>
            <w:tcMar>
              <w:top w:w="50" w:type="dxa"/>
              <w:left w:w="100" w:type="dxa"/>
            </w:tcMar>
            <w:vAlign w:val="center"/>
          </w:tcPr>
          <w:p w:rsidR="00167BC8" w:rsidRPr="008A33D3" w:rsidRDefault="008A33D3">
            <w:pPr>
              <w:spacing w:after="0"/>
              <w:ind w:left="135"/>
              <w:jc w:val="center"/>
              <w:rPr>
                <w:sz w:val="24"/>
                <w:szCs w:val="24"/>
                <w:lang w:val="ru-RU"/>
              </w:rPr>
            </w:pPr>
            <w:r w:rsidRPr="008A33D3">
              <w:rPr>
                <w:sz w:val="24"/>
                <w:szCs w:val="24"/>
                <w:lang w:val="ru-RU"/>
              </w:rPr>
              <w:t>0</w:t>
            </w:r>
          </w:p>
        </w:tc>
        <w:tc>
          <w:tcPr>
            <w:tcW w:w="1347" w:type="dxa"/>
            <w:tcMar>
              <w:top w:w="50" w:type="dxa"/>
              <w:left w:w="100" w:type="dxa"/>
            </w:tcMar>
            <w:vAlign w:val="center"/>
          </w:tcPr>
          <w:p w:rsidR="00167BC8" w:rsidRDefault="00167BC8">
            <w:pPr>
              <w:spacing w:after="0"/>
              <w:ind w:left="135"/>
            </w:pP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Tr="008A33D3">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167BC8" w:rsidRDefault="00CF4552">
            <w:pPr>
              <w:spacing w:after="0"/>
              <w:ind w:left="135"/>
              <w:jc w:val="center"/>
            </w:pPr>
            <w:r>
              <w:rPr>
                <w:rFonts w:ascii="Times New Roman" w:hAnsi="Times New Roman"/>
                <w:color w:val="000000"/>
                <w:sz w:val="24"/>
                <w:lang w:val="ru-RU"/>
              </w:rPr>
              <w:t>99</w:t>
            </w:r>
            <w:bookmarkStart w:id="14" w:name="_GoBack"/>
            <w:bookmarkEnd w:id="14"/>
          </w:p>
        </w:tc>
        <w:tc>
          <w:tcPr>
            <w:tcW w:w="1841"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BC8" w:rsidRDefault="00167BC8"/>
        </w:tc>
      </w:tr>
    </w:tbl>
    <w:p w:rsidR="00167BC8" w:rsidRDefault="00167BC8">
      <w:pPr>
        <w:sectPr w:rsidR="00167BC8" w:rsidSect="00243800">
          <w:pgSz w:w="16383" w:h="11906" w:orient="landscape"/>
          <w:pgMar w:top="1134" w:right="850" w:bottom="709" w:left="1701" w:header="720" w:footer="720" w:gutter="0"/>
          <w:cols w:space="720"/>
        </w:sectPr>
      </w:pPr>
    </w:p>
    <w:p w:rsidR="00167BC8" w:rsidRPr="00243800" w:rsidRDefault="00243800">
      <w:pPr>
        <w:spacing w:after="0"/>
        <w:ind w:left="120"/>
        <w:rPr>
          <w:lang w:val="ru-RU"/>
        </w:rPr>
      </w:pPr>
      <w:bookmarkStart w:id="15" w:name="block-32123996"/>
      <w:bookmarkEnd w:id="13"/>
      <w:r w:rsidRPr="00243800">
        <w:rPr>
          <w:rFonts w:ascii="Times New Roman" w:hAnsi="Times New Roman"/>
          <w:b/>
          <w:color w:val="000000"/>
          <w:sz w:val="28"/>
          <w:lang w:val="ru-RU"/>
        </w:rPr>
        <w:lastRenderedPageBreak/>
        <w:t>УЧЕБНО-МЕТОДИЧЕСКОЕ ОБЕСПЕЧЕНИЕ ОБРАЗОВАТЕЛЬНОГО ПРОЦЕССА</w:t>
      </w:r>
    </w:p>
    <w:p w:rsidR="00167BC8" w:rsidRPr="00243800" w:rsidRDefault="00243800">
      <w:pPr>
        <w:spacing w:after="0" w:line="480" w:lineRule="auto"/>
        <w:ind w:left="120"/>
        <w:rPr>
          <w:lang w:val="ru-RU"/>
        </w:rPr>
      </w:pPr>
      <w:r w:rsidRPr="00243800">
        <w:rPr>
          <w:rFonts w:ascii="Times New Roman" w:hAnsi="Times New Roman"/>
          <w:b/>
          <w:color w:val="000000"/>
          <w:sz w:val="28"/>
          <w:lang w:val="ru-RU"/>
        </w:rPr>
        <w:t>ОБЯЗАТЕЛЬНЫЕ УЧЕБНЫЕ МАТЕРИАЛЫ ДЛЯ УЧЕНИКА</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 xml:space="preserve">Климанова Л.Ф., Горецкий </w:t>
      </w:r>
      <w:r>
        <w:rPr>
          <w:rFonts w:ascii="Times New Roman" w:eastAsia="Times New Roman" w:hAnsi="Times New Roman" w:cs="Times New Roman"/>
          <w:color w:val="000000"/>
          <w:sz w:val="28"/>
          <w:szCs w:val="28"/>
          <w:lang w:val="ru-RU" w:eastAsia="ru-RU"/>
        </w:rPr>
        <w:t xml:space="preserve">В.Г., Голованова М.В. </w:t>
      </w:r>
      <w:r w:rsidRPr="00243800">
        <w:rPr>
          <w:rFonts w:ascii="Times New Roman" w:eastAsia="Times New Roman" w:hAnsi="Times New Roman" w:cs="Times New Roman"/>
          <w:color w:val="000000"/>
          <w:sz w:val="28"/>
          <w:szCs w:val="28"/>
          <w:lang w:val="ru-RU" w:eastAsia="ru-RU"/>
        </w:rPr>
        <w:t>Ли</w:t>
      </w:r>
      <w:r>
        <w:rPr>
          <w:rFonts w:ascii="Times New Roman" w:eastAsia="Times New Roman" w:hAnsi="Times New Roman" w:cs="Times New Roman"/>
          <w:color w:val="000000"/>
          <w:sz w:val="28"/>
          <w:szCs w:val="28"/>
          <w:lang w:val="ru-RU" w:eastAsia="ru-RU"/>
        </w:rPr>
        <w:t xml:space="preserve">тературное чтение.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167BC8" w:rsidRPr="00243800" w:rsidRDefault="00167BC8" w:rsidP="00243800">
      <w:pPr>
        <w:spacing w:after="0"/>
        <w:rPr>
          <w:lang w:val="ru-RU"/>
        </w:rPr>
      </w:pPr>
    </w:p>
    <w:p w:rsidR="00167BC8" w:rsidRDefault="00243800">
      <w:pPr>
        <w:spacing w:after="0" w:line="480" w:lineRule="auto"/>
        <w:ind w:left="120"/>
        <w:rPr>
          <w:rFonts w:ascii="Times New Roman" w:hAnsi="Times New Roman"/>
          <w:b/>
          <w:color w:val="000000"/>
          <w:sz w:val="28"/>
          <w:lang w:val="ru-RU"/>
        </w:rPr>
      </w:pPr>
      <w:r w:rsidRPr="00243800">
        <w:rPr>
          <w:rFonts w:ascii="Times New Roman" w:hAnsi="Times New Roman"/>
          <w:b/>
          <w:color w:val="000000"/>
          <w:sz w:val="28"/>
          <w:lang w:val="ru-RU"/>
        </w:rPr>
        <w:t>МЕТОДИЧЕСКИЕ МАТЕРИАЛЫ ДЛЯ УЧИТЕЛЯ</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bdr w:val="none" w:sz="0" w:space="0" w:color="auto" w:frame="1"/>
          <w:lang w:val="ru-RU" w:eastAsia="ru-RU"/>
        </w:rPr>
        <w:t xml:space="preserve">Л. Ф. Климанова, В. Г. Горецкий, М.В,Голованова, Литературное чтение. </w:t>
      </w:r>
      <w:r w:rsidRPr="00D608FC">
        <w:rPr>
          <w:rFonts w:ascii="Times New Roman" w:eastAsia="Times New Roman" w:hAnsi="Times New Roman" w:cs="Times New Roman"/>
          <w:color w:val="000000"/>
          <w:sz w:val="28"/>
          <w:szCs w:val="28"/>
          <w:bdr w:val="none" w:sz="0" w:space="0" w:color="auto" w:frame="1"/>
          <w:lang w:val="ru-RU" w:eastAsia="ru-RU"/>
        </w:rPr>
        <w:t xml:space="preserve">1 класс: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D608FC" w:rsidRPr="00D608FC" w:rsidRDefault="00D608FC" w:rsidP="00D608FC">
      <w:pPr>
        <w:widowControl w:val="0"/>
        <w:spacing w:after="0" w:line="240" w:lineRule="auto"/>
        <w:ind w:left="142"/>
        <w:rPr>
          <w:rFonts w:ascii="Times New Roman" w:eastAsia="Times New Roman" w:hAnsi="Times New Roman" w:cs="Times New Roman"/>
          <w:sz w:val="28"/>
          <w:szCs w:val="28"/>
          <w:lang w:val="ru-RU"/>
        </w:rPr>
      </w:pPr>
      <w:r w:rsidRPr="00D608FC">
        <w:rPr>
          <w:rFonts w:ascii="Times New Roman" w:eastAsia="Times New Roman" w:hAnsi="Times New Roman" w:cs="Times New Roman"/>
          <w:spacing w:val="-1"/>
          <w:sz w:val="28"/>
          <w:szCs w:val="28"/>
          <w:lang w:val="ru-RU"/>
        </w:rPr>
        <w:t>Поурочныеразработки:Технологическиекарты"Литературноечтение"</w:t>
      </w:r>
      <w:r w:rsidRPr="00D608FC">
        <w:rPr>
          <w:rFonts w:ascii="Times New Roman" w:eastAsia="Times New Roman" w:hAnsi="Times New Roman" w:cs="Times New Roman"/>
          <w:sz w:val="28"/>
          <w:szCs w:val="28"/>
          <w:lang w:val="ru-RU"/>
        </w:rPr>
        <w:t>1</w:t>
      </w:r>
      <w:r w:rsidRPr="00D608FC">
        <w:rPr>
          <w:rFonts w:ascii="Times New Roman" w:eastAsia="Times New Roman" w:hAnsi="Times New Roman" w:cs="Times New Roman"/>
          <w:spacing w:val="-1"/>
          <w:sz w:val="28"/>
          <w:szCs w:val="28"/>
          <w:lang w:val="ru-RU"/>
        </w:rPr>
        <w:t>класс</w:t>
      </w:r>
      <w:r>
        <w:rPr>
          <w:rFonts w:ascii="Times New Roman" w:eastAsia="Times New Roman" w:hAnsi="Times New Roman" w:cs="Times New Roman"/>
          <w:spacing w:val="-1"/>
          <w:sz w:val="28"/>
          <w:szCs w:val="28"/>
          <w:lang w:val="ru-RU"/>
        </w:rPr>
        <w:t>.</w:t>
      </w:r>
      <w:r w:rsidRPr="00D608FC">
        <w:rPr>
          <w:rFonts w:ascii="Times New Roman" w:eastAsia="Times New Roman" w:hAnsi="Times New Roman" w:cs="Times New Roman"/>
          <w:spacing w:val="-1"/>
          <w:sz w:val="28"/>
          <w:szCs w:val="28"/>
          <w:lang w:val="ru-RU"/>
        </w:rPr>
        <w:t>Бойкина М.В.</w:t>
      </w:r>
    </w:p>
    <w:p w:rsidR="00167BC8" w:rsidRPr="00243800" w:rsidRDefault="00167BC8" w:rsidP="00243800">
      <w:pPr>
        <w:spacing w:after="0"/>
        <w:rPr>
          <w:lang w:val="ru-RU"/>
        </w:rPr>
      </w:pPr>
    </w:p>
    <w:p w:rsidR="00167BC8" w:rsidRPr="00243800" w:rsidRDefault="00243800" w:rsidP="00243800">
      <w:pPr>
        <w:spacing w:after="0" w:line="480" w:lineRule="auto"/>
        <w:ind w:left="120"/>
        <w:rPr>
          <w:lang w:val="ru-RU"/>
        </w:rPr>
      </w:pPr>
      <w:r w:rsidRPr="00243800">
        <w:rPr>
          <w:rFonts w:ascii="Times New Roman" w:hAnsi="Times New Roman"/>
          <w:b/>
          <w:color w:val="000000"/>
          <w:sz w:val="28"/>
          <w:lang w:val="ru-RU"/>
        </w:rPr>
        <w:t>ЦИФРОВЫЕ ОБРАЗОВАТЕЛЬНЫЕ РЕСУРСЫ И РЕСУРСЫ СЕТИ ИНТЕРНЕТ</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wikipedia</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org</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arch</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rgdb</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xmlui</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school</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collection</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edu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rPr>
          <w:rFonts w:ascii="Times New Roman" w:hAnsi="Times New Roman" w:cs="Times New Roman"/>
          <w:sz w:val="28"/>
          <w:szCs w:val="28"/>
          <w:lang w:val="ru-RU"/>
        </w:rPr>
      </w:pPr>
    </w:p>
    <w:p w:rsidR="00167BC8" w:rsidRPr="00243800" w:rsidRDefault="00167BC8">
      <w:pPr>
        <w:rPr>
          <w:lang w:val="ru-RU"/>
        </w:rPr>
        <w:sectPr w:rsidR="00167BC8" w:rsidRPr="00243800">
          <w:pgSz w:w="11906" w:h="16383"/>
          <w:pgMar w:top="1134" w:right="850" w:bottom="1134" w:left="1701" w:header="720" w:footer="720" w:gutter="0"/>
          <w:cols w:space="720"/>
        </w:sectPr>
      </w:pPr>
    </w:p>
    <w:bookmarkEnd w:id="15"/>
    <w:p w:rsidR="00243800" w:rsidRPr="00243800" w:rsidRDefault="00243800" w:rsidP="00243800">
      <w:pPr>
        <w:rPr>
          <w:lang w:val="ru-RU"/>
        </w:rPr>
      </w:pPr>
    </w:p>
    <w:sectPr w:rsidR="00243800" w:rsidRPr="00243800" w:rsidSect="00141D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D0E"/>
    <w:multiLevelType w:val="multilevel"/>
    <w:tmpl w:val="3B1A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92CD0"/>
    <w:multiLevelType w:val="multilevel"/>
    <w:tmpl w:val="A440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21742"/>
    <w:multiLevelType w:val="multilevel"/>
    <w:tmpl w:val="00E22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A1498"/>
    <w:multiLevelType w:val="multilevel"/>
    <w:tmpl w:val="6B50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D50BA"/>
    <w:multiLevelType w:val="multilevel"/>
    <w:tmpl w:val="854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873C4"/>
    <w:multiLevelType w:val="multilevel"/>
    <w:tmpl w:val="FD1A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A07A2"/>
    <w:multiLevelType w:val="multilevel"/>
    <w:tmpl w:val="F802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F2DA1"/>
    <w:multiLevelType w:val="multilevel"/>
    <w:tmpl w:val="7270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50D86"/>
    <w:multiLevelType w:val="multilevel"/>
    <w:tmpl w:val="1628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805CF"/>
    <w:multiLevelType w:val="multilevel"/>
    <w:tmpl w:val="0A4C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1481E"/>
    <w:multiLevelType w:val="multilevel"/>
    <w:tmpl w:val="D2328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47318"/>
    <w:multiLevelType w:val="multilevel"/>
    <w:tmpl w:val="79E0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403A5"/>
    <w:multiLevelType w:val="multilevel"/>
    <w:tmpl w:val="145EC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05B5E"/>
    <w:multiLevelType w:val="multilevel"/>
    <w:tmpl w:val="F9DC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D23DB"/>
    <w:multiLevelType w:val="multilevel"/>
    <w:tmpl w:val="7E42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21738"/>
    <w:multiLevelType w:val="multilevel"/>
    <w:tmpl w:val="E79AB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61B55"/>
    <w:multiLevelType w:val="multilevel"/>
    <w:tmpl w:val="779A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E76D4"/>
    <w:multiLevelType w:val="multilevel"/>
    <w:tmpl w:val="E2C4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111D3"/>
    <w:multiLevelType w:val="multilevel"/>
    <w:tmpl w:val="1CCA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76706"/>
    <w:multiLevelType w:val="multilevel"/>
    <w:tmpl w:val="180A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E04F1"/>
    <w:multiLevelType w:val="multilevel"/>
    <w:tmpl w:val="782E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110FE"/>
    <w:multiLevelType w:val="multilevel"/>
    <w:tmpl w:val="343C5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620CB"/>
    <w:multiLevelType w:val="multilevel"/>
    <w:tmpl w:val="AD84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32640A"/>
    <w:multiLevelType w:val="multilevel"/>
    <w:tmpl w:val="30CE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B4324"/>
    <w:multiLevelType w:val="multilevel"/>
    <w:tmpl w:val="21CA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E27742"/>
    <w:multiLevelType w:val="multilevel"/>
    <w:tmpl w:val="F722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F3211"/>
    <w:multiLevelType w:val="multilevel"/>
    <w:tmpl w:val="ECD2B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75221"/>
    <w:multiLevelType w:val="multilevel"/>
    <w:tmpl w:val="16F63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3247D"/>
    <w:multiLevelType w:val="multilevel"/>
    <w:tmpl w:val="FF5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E95ADD"/>
    <w:multiLevelType w:val="multilevel"/>
    <w:tmpl w:val="2D2A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CE697F"/>
    <w:multiLevelType w:val="multilevel"/>
    <w:tmpl w:val="E432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65330"/>
    <w:multiLevelType w:val="multilevel"/>
    <w:tmpl w:val="237E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8662C"/>
    <w:multiLevelType w:val="multilevel"/>
    <w:tmpl w:val="C11E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A7D3B"/>
    <w:multiLevelType w:val="multilevel"/>
    <w:tmpl w:val="3A9A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B0C2E"/>
    <w:multiLevelType w:val="multilevel"/>
    <w:tmpl w:val="C4D0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B7684"/>
    <w:multiLevelType w:val="multilevel"/>
    <w:tmpl w:val="CEAC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90B2E"/>
    <w:multiLevelType w:val="multilevel"/>
    <w:tmpl w:val="0DAE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0"/>
  </w:num>
  <w:num w:numId="4">
    <w:abstractNumId w:val="36"/>
  </w:num>
  <w:num w:numId="5">
    <w:abstractNumId w:val="6"/>
  </w:num>
  <w:num w:numId="6">
    <w:abstractNumId w:val="4"/>
  </w:num>
  <w:num w:numId="7">
    <w:abstractNumId w:val="3"/>
  </w:num>
  <w:num w:numId="8">
    <w:abstractNumId w:val="5"/>
  </w:num>
  <w:num w:numId="9">
    <w:abstractNumId w:val="33"/>
  </w:num>
  <w:num w:numId="10">
    <w:abstractNumId w:val="16"/>
  </w:num>
  <w:num w:numId="11">
    <w:abstractNumId w:val="29"/>
  </w:num>
  <w:num w:numId="12">
    <w:abstractNumId w:val="25"/>
  </w:num>
  <w:num w:numId="13">
    <w:abstractNumId w:val="18"/>
  </w:num>
  <w:num w:numId="14">
    <w:abstractNumId w:val="31"/>
  </w:num>
  <w:num w:numId="15">
    <w:abstractNumId w:val="28"/>
  </w:num>
  <w:num w:numId="16">
    <w:abstractNumId w:val="22"/>
  </w:num>
  <w:num w:numId="17">
    <w:abstractNumId w:val="19"/>
  </w:num>
  <w:num w:numId="18">
    <w:abstractNumId w:val="10"/>
  </w:num>
  <w:num w:numId="19">
    <w:abstractNumId w:val="11"/>
  </w:num>
  <w:num w:numId="20">
    <w:abstractNumId w:val="0"/>
  </w:num>
  <w:num w:numId="21">
    <w:abstractNumId w:val="24"/>
  </w:num>
  <w:num w:numId="22">
    <w:abstractNumId w:val="14"/>
  </w:num>
  <w:num w:numId="23">
    <w:abstractNumId w:val="2"/>
  </w:num>
  <w:num w:numId="24">
    <w:abstractNumId w:val="20"/>
  </w:num>
  <w:num w:numId="25">
    <w:abstractNumId w:val="17"/>
  </w:num>
  <w:num w:numId="26">
    <w:abstractNumId w:val="12"/>
  </w:num>
  <w:num w:numId="27">
    <w:abstractNumId w:val="23"/>
  </w:num>
  <w:num w:numId="28">
    <w:abstractNumId w:val="15"/>
  </w:num>
  <w:num w:numId="29">
    <w:abstractNumId w:val="1"/>
  </w:num>
  <w:num w:numId="30">
    <w:abstractNumId w:val="34"/>
  </w:num>
  <w:num w:numId="31">
    <w:abstractNumId w:val="27"/>
  </w:num>
  <w:num w:numId="32">
    <w:abstractNumId w:val="7"/>
  </w:num>
  <w:num w:numId="33">
    <w:abstractNumId w:val="35"/>
  </w:num>
  <w:num w:numId="34">
    <w:abstractNumId w:val="13"/>
  </w:num>
  <w:num w:numId="35">
    <w:abstractNumId w:val="26"/>
  </w:num>
  <w:num w:numId="36">
    <w:abstractNumId w:val="32"/>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7BC8"/>
    <w:rsid w:val="00141D57"/>
    <w:rsid w:val="00167BC8"/>
    <w:rsid w:val="00243800"/>
    <w:rsid w:val="004F19ED"/>
    <w:rsid w:val="00835825"/>
    <w:rsid w:val="008A33D3"/>
    <w:rsid w:val="008D1186"/>
    <w:rsid w:val="009A466F"/>
    <w:rsid w:val="00C33F8F"/>
    <w:rsid w:val="00CF4552"/>
    <w:rsid w:val="00D608FC"/>
    <w:rsid w:val="00DB5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1D57"/>
    <w:rPr>
      <w:color w:val="0000FF" w:themeColor="hyperlink"/>
      <w:u w:val="single"/>
    </w:rPr>
  </w:style>
  <w:style w:type="table" w:styleId="ac">
    <w:name w:val="Table Grid"/>
    <w:basedOn w:val="a1"/>
    <w:uiPriority w:val="59"/>
    <w:rsid w:val="00141D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F45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4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ol.edu.ru" TargetMode="External"/><Relationship Id="rId117" Type="http://schemas.openxmlformats.org/officeDocument/2006/relationships/hyperlink" Target="https://educont.ru" TargetMode="External"/><Relationship Id="rId21" Type="http://schemas.openxmlformats.org/officeDocument/2006/relationships/hyperlink" Target="http://www.edu.ru" TargetMode="External"/><Relationship Id="rId42" Type="http://schemas.openxmlformats.org/officeDocument/2006/relationships/hyperlink" Target="https://educont.ru" TargetMode="External"/><Relationship Id="rId47" Type="http://schemas.openxmlformats.org/officeDocument/2006/relationships/hyperlink" Target="https://educont.ru" TargetMode="External"/><Relationship Id="rId63" Type="http://schemas.openxmlformats.org/officeDocument/2006/relationships/hyperlink" Target="https://educont.ru" TargetMode="External"/><Relationship Id="rId68" Type="http://schemas.openxmlformats.org/officeDocument/2006/relationships/hyperlink" Target="https://educont.ru" TargetMode="External"/><Relationship Id="rId84" Type="http://schemas.openxmlformats.org/officeDocument/2006/relationships/hyperlink" Target="https://educont.ru" TargetMode="External"/><Relationship Id="rId89" Type="http://schemas.openxmlformats.org/officeDocument/2006/relationships/hyperlink" Target="https://educont.ru" TargetMode="External"/><Relationship Id="rId112" Type="http://schemas.openxmlformats.org/officeDocument/2006/relationships/hyperlink" Target="https://educont.ru" TargetMode="External"/><Relationship Id="rId133" Type="http://schemas.openxmlformats.org/officeDocument/2006/relationships/hyperlink" Target="https://educont.ru" TargetMode="External"/><Relationship Id="rId138" Type="http://schemas.openxmlformats.org/officeDocument/2006/relationships/fontTable" Target="fontTable.xml"/><Relationship Id="rId16" Type="http://schemas.openxmlformats.org/officeDocument/2006/relationships/hyperlink" Target="http://www.ed.gov.ru" TargetMode="External"/><Relationship Id="rId107" Type="http://schemas.openxmlformats.org/officeDocument/2006/relationships/hyperlink" Target="https://educont.ru" TargetMode="External"/><Relationship Id="rId11" Type="http://schemas.openxmlformats.org/officeDocument/2006/relationships/hyperlink" Target="http://www.mon.gov.ru" TargetMode="External"/><Relationship Id="rId32" Type="http://schemas.openxmlformats.org/officeDocument/2006/relationships/hyperlink" Target="http://www.ed.gov.ru" TargetMode="External"/><Relationship Id="rId37" Type="http://schemas.openxmlformats.org/officeDocument/2006/relationships/hyperlink" Target="http://www.edu.ru" TargetMode="External"/><Relationship Id="rId53" Type="http://schemas.openxmlformats.org/officeDocument/2006/relationships/hyperlink" Target="https://educont.ru" TargetMode="External"/><Relationship Id="rId58" Type="http://schemas.openxmlformats.org/officeDocument/2006/relationships/hyperlink" Target="https://educont.ru" TargetMode="External"/><Relationship Id="rId74" Type="http://schemas.openxmlformats.org/officeDocument/2006/relationships/hyperlink" Target="https://educont.ru" TargetMode="External"/><Relationship Id="rId79" Type="http://schemas.openxmlformats.org/officeDocument/2006/relationships/hyperlink" Target="https://educont.ru" TargetMode="External"/><Relationship Id="rId102" Type="http://schemas.openxmlformats.org/officeDocument/2006/relationships/hyperlink" Target="https://educont.ru" TargetMode="External"/><Relationship Id="rId123" Type="http://schemas.openxmlformats.org/officeDocument/2006/relationships/hyperlink" Target="https://educont.ru" TargetMode="External"/><Relationship Id="rId128" Type="http://schemas.openxmlformats.org/officeDocument/2006/relationships/hyperlink" Target="https://educont.ru" TargetMode="External"/><Relationship Id="rId5" Type="http://schemas.openxmlformats.org/officeDocument/2006/relationships/webSettings" Target="webSettings.xml"/><Relationship Id="rId90" Type="http://schemas.openxmlformats.org/officeDocument/2006/relationships/hyperlink" Target="https://educont.ru" TargetMode="External"/><Relationship Id="rId95" Type="http://schemas.openxmlformats.org/officeDocument/2006/relationships/hyperlink" Target="https://educont.ru" TargetMode="External"/><Relationship Id="rId22" Type="http://schemas.openxmlformats.org/officeDocument/2006/relationships/hyperlink" Target="http://www.school.edu.ru" TargetMode="External"/><Relationship Id="rId27" Type="http://schemas.openxmlformats.org/officeDocument/2006/relationships/hyperlink" Target="http://www.mon.gov.ru" TargetMode="External"/><Relationship Id="rId43" Type="http://schemas.openxmlformats.org/officeDocument/2006/relationships/hyperlink" Target="https://educont.ru" TargetMode="External"/><Relationship Id="rId48" Type="http://schemas.openxmlformats.org/officeDocument/2006/relationships/hyperlink" Target="https://educont.ru" TargetMode="External"/><Relationship Id="rId64" Type="http://schemas.openxmlformats.org/officeDocument/2006/relationships/hyperlink" Target="https://educont.ru" TargetMode="External"/><Relationship Id="rId69" Type="http://schemas.openxmlformats.org/officeDocument/2006/relationships/hyperlink" Target="https://educont.ru" TargetMode="External"/><Relationship Id="rId113" Type="http://schemas.openxmlformats.org/officeDocument/2006/relationships/hyperlink" Target="https://educont.ru" TargetMode="External"/><Relationship Id="rId118" Type="http://schemas.openxmlformats.org/officeDocument/2006/relationships/hyperlink" Target="https://educont.ru" TargetMode="External"/><Relationship Id="rId134" Type="http://schemas.openxmlformats.org/officeDocument/2006/relationships/hyperlink" Target="https://educont.ru" TargetMode="External"/><Relationship Id="rId139" Type="http://schemas.openxmlformats.org/officeDocument/2006/relationships/theme" Target="theme/theme1.xml"/><Relationship Id="rId8" Type="http://schemas.openxmlformats.org/officeDocument/2006/relationships/hyperlink" Target="http://www.ed.gov.ru" TargetMode="External"/><Relationship Id="rId51" Type="http://schemas.openxmlformats.org/officeDocument/2006/relationships/hyperlink" Target="https://educont.ru" TargetMode="External"/><Relationship Id="rId72" Type="http://schemas.openxmlformats.org/officeDocument/2006/relationships/hyperlink" Target="https://educont.ru" TargetMode="External"/><Relationship Id="rId80" Type="http://schemas.openxmlformats.org/officeDocument/2006/relationships/hyperlink" Target="https://educont.ru" TargetMode="External"/><Relationship Id="rId85" Type="http://schemas.openxmlformats.org/officeDocument/2006/relationships/hyperlink" Target="https://educont.ru" TargetMode="External"/><Relationship Id="rId93" Type="http://schemas.openxmlformats.org/officeDocument/2006/relationships/hyperlink" Target="https://educont.ru" TargetMode="External"/><Relationship Id="rId98" Type="http://schemas.openxmlformats.org/officeDocument/2006/relationships/hyperlink" Target="https://educont.ru" TargetMode="External"/><Relationship Id="rId121" Type="http://schemas.openxmlformats.org/officeDocument/2006/relationships/hyperlink" Target="https://educont.ru" TargetMode="External"/><Relationship Id="rId3" Type="http://schemas.openxmlformats.org/officeDocument/2006/relationships/styles" Target="styles.xml"/><Relationship Id="rId12" Type="http://schemas.openxmlformats.org/officeDocument/2006/relationships/hyperlink" Target="http://www.ed.gov.ru"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46" Type="http://schemas.openxmlformats.org/officeDocument/2006/relationships/hyperlink" Target="https://educont.ru" TargetMode="External"/><Relationship Id="rId59" Type="http://schemas.openxmlformats.org/officeDocument/2006/relationships/hyperlink" Target="https://educont.ru" TargetMode="External"/><Relationship Id="rId67" Type="http://schemas.openxmlformats.org/officeDocument/2006/relationships/hyperlink" Target="https://educont.ru" TargetMode="External"/><Relationship Id="rId103" Type="http://schemas.openxmlformats.org/officeDocument/2006/relationships/hyperlink" Target="https://educont.ru" TargetMode="External"/><Relationship Id="rId108" Type="http://schemas.openxmlformats.org/officeDocument/2006/relationships/hyperlink" Target="https://educont.ru" TargetMode="External"/><Relationship Id="rId116" Type="http://schemas.openxmlformats.org/officeDocument/2006/relationships/hyperlink" Target="https://educont.ru" TargetMode="External"/><Relationship Id="rId124" Type="http://schemas.openxmlformats.org/officeDocument/2006/relationships/hyperlink" Target="https://educont.ru" TargetMode="External"/><Relationship Id="rId129" Type="http://schemas.openxmlformats.org/officeDocument/2006/relationships/hyperlink" Target="https://educont.ru" TargetMode="External"/><Relationship Id="rId137" Type="http://schemas.openxmlformats.org/officeDocument/2006/relationships/hyperlink" Target="https://educont.ru" TargetMode="External"/><Relationship Id="rId20" Type="http://schemas.openxmlformats.org/officeDocument/2006/relationships/hyperlink" Target="http://www.ed.gov.ru" TargetMode="External"/><Relationship Id="rId41" Type="http://schemas.openxmlformats.org/officeDocument/2006/relationships/hyperlink" Target="https://educont.ru" TargetMode="External"/><Relationship Id="rId54" Type="http://schemas.openxmlformats.org/officeDocument/2006/relationships/hyperlink" Target="https://educont.ru" TargetMode="External"/><Relationship Id="rId62" Type="http://schemas.openxmlformats.org/officeDocument/2006/relationships/hyperlink" Target="https://educont.ru" TargetMode="External"/><Relationship Id="rId70" Type="http://schemas.openxmlformats.org/officeDocument/2006/relationships/hyperlink" Target="https://educont.ru" TargetMode="External"/><Relationship Id="rId75" Type="http://schemas.openxmlformats.org/officeDocument/2006/relationships/hyperlink" Target="https://educont.ru" TargetMode="External"/><Relationship Id="rId83" Type="http://schemas.openxmlformats.org/officeDocument/2006/relationships/hyperlink" Target="https://educont.ru" TargetMode="External"/><Relationship Id="rId88" Type="http://schemas.openxmlformats.org/officeDocument/2006/relationships/hyperlink" Target="https://educont.ru" TargetMode="External"/><Relationship Id="rId91" Type="http://schemas.openxmlformats.org/officeDocument/2006/relationships/hyperlink" Target="https://educont.ru" TargetMode="External"/><Relationship Id="rId96" Type="http://schemas.openxmlformats.org/officeDocument/2006/relationships/hyperlink" Target="https://educont.ru" TargetMode="External"/><Relationship Id="rId111" Type="http://schemas.openxmlformats.org/officeDocument/2006/relationships/hyperlink" Target="https://educont.ru" TargetMode="External"/><Relationship Id="rId132" Type="http://schemas.openxmlformats.org/officeDocument/2006/relationships/hyperlink" Target="https://educont.ru" TargetMode="External"/><Relationship Id="rId14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www.mon.gov.ru" TargetMode="External"/><Relationship Id="rId23" Type="http://schemas.openxmlformats.org/officeDocument/2006/relationships/hyperlink" Target="http://www.mon.gov.ru" TargetMode="External"/><Relationship Id="rId28" Type="http://schemas.openxmlformats.org/officeDocument/2006/relationships/hyperlink" Target="http://www.ed.gov.ru" TargetMode="External"/><Relationship Id="rId36" Type="http://schemas.openxmlformats.org/officeDocument/2006/relationships/hyperlink" Target="http://www.ed.gov.ru" TargetMode="External"/><Relationship Id="rId49" Type="http://schemas.openxmlformats.org/officeDocument/2006/relationships/hyperlink" Target="https://educont.ru" TargetMode="External"/><Relationship Id="rId57" Type="http://schemas.openxmlformats.org/officeDocument/2006/relationships/hyperlink" Target="https://educont.ru" TargetMode="External"/><Relationship Id="rId106" Type="http://schemas.openxmlformats.org/officeDocument/2006/relationships/hyperlink" Target="https://educont.ru" TargetMode="External"/><Relationship Id="rId114" Type="http://schemas.openxmlformats.org/officeDocument/2006/relationships/hyperlink" Target="https://educont.ru" TargetMode="External"/><Relationship Id="rId119" Type="http://schemas.openxmlformats.org/officeDocument/2006/relationships/hyperlink" Target="https://educont.ru" TargetMode="External"/><Relationship Id="rId127" Type="http://schemas.openxmlformats.org/officeDocument/2006/relationships/hyperlink" Target="https://educont.ru" TargetMode="External"/><Relationship Id="rId10" Type="http://schemas.openxmlformats.org/officeDocument/2006/relationships/hyperlink" Target="http://www.school.edu.ru" TargetMode="External"/><Relationship Id="rId31" Type="http://schemas.openxmlformats.org/officeDocument/2006/relationships/hyperlink" Target="http://www.mon.gov.ru" TargetMode="External"/><Relationship Id="rId44" Type="http://schemas.openxmlformats.org/officeDocument/2006/relationships/hyperlink" Target="https://educont.ru" TargetMode="External"/><Relationship Id="rId52" Type="http://schemas.openxmlformats.org/officeDocument/2006/relationships/hyperlink" Target="https://educont.ru" TargetMode="External"/><Relationship Id="rId60" Type="http://schemas.openxmlformats.org/officeDocument/2006/relationships/hyperlink" Target="https://educont.ru" TargetMode="External"/><Relationship Id="rId65" Type="http://schemas.openxmlformats.org/officeDocument/2006/relationships/hyperlink" Target="https://educont.ru" TargetMode="External"/><Relationship Id="rId73" Type="http://schemas.openxmlformats.org/officeDocument/2006/relationships/hyperlink" Target="https://educont.ru" TargetMode="External"/><Relationship Id="rId78" Type="http://schemas.openxmlformats.org/officeDocument/2006/relationships/hyperlink" Target="https://educont.ru" TargetMode="External"/><Relationship Id="rId81" Type="http://schemas.openxmlformats.org/officeDocument/2006/relationships/hyperlink" Target="https://educont.ru" TargetMode="External"/><Relationship Id="rId86" Type="http://schemas.openxmlformats.org/officeDocument/2006/relationships/hyperlink" Target="https://educont.ru" TargetMode="External"/><Relationship Id="rId94" Type="http://schemas.openxmlformats.org/officeDocument/2006/relationships/hyperlink" Target="https://educont.ru" TargetMode="External"/><Relationship Id="rId99" Type="http://schemas.openxmlformats.org/officeDocument/2006/relationships/hyperlink" Target="https://educont.ru" TargetMode="External"/><Relationship Id="rId101" Type="http://schemas.openxmlformats.org/officeDocument/2006/relationships/hyperlink" Target="https://educont.ru" TargetMode="External"/><Relationship Id="rId122" Type="http://schemas.openxmlformats.org/officeDocument/2006/relationships/hyperlink" Target="https://educont.ru" TargetMode="External"/><Relationship Id="rId130" Type="http://schemas.openxmlformats.org/officeDocument/2006/relationships/hyperlink" Target="https://educont.ru" TargetMode="External"/><Relationship Id="rId135" Type="http://schemas.openxmlformats.org/officeDocument/2006/relationships/hyperlink" Target="https://educont.ru" TargetMode="External"/><Relationship Id="rId4" Type="http://schemas.openxmlformats.org/officeDocument/2006/relationships/settings" Target="settings.xml"/><Relationship Id="rId9" Type="http://schemas.openxmlformats.org/officeDocument/2006/relationships/hyperlink" Target="http://www.edu.ru" TargetMode="External"/><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s://educont.ru" TargetMode="External"/><Relationship Id="rId109" Type="http://schemas.openxmlformats.org/officeDocument/2006/relationships/hyperlink" Target="https://educont.ru" TargetMode="External"/><Relationship Id="rId34" Type="http://schemas.openxmlformats.org/officeDocument/2006/relationships/hyperlink" Target="http://www.school.edu.ru" TargetMode="External"/><Relationship Id="rId50" Type="http://schemas.openxmlformats.org/officeDocument/2006/relationships/hyperlink" Target="https://educont.ru" TargetMode="External"/><Relationship Id="rId55" Type="http://schemas.openxmlformats.org/officeDocument/2006/relationships/hyperlink" Target="https://educont.ru" TargetMode="External"/><Relationship Id="rId76" Type="http://schemas.openxmlformats.org/officeDocument/2006/relationships/hyperlink" Target="https://educont.ru" TargetMode="External"/><Relationship Id="rId97" Type="http://schemas.openxmlformats.org/officeDocument/2006/relationships/hyperlink" Target="https://educont.ru" TargetMode="External"/><Relationship Id="rId104" Type="http://schemas.openxmlformats.org/officeDocument/2006/relationships/hyperlink" Target="https://educont.ru" TargetMode="External"/><Relationship Id="rId120" Type="http://schemas.openxmlformats.org/officeDocument/2006/relationships/hyperlink" Target="https://educont.ru" TargetMode="External"/><Relationship Id="rId125" Type="http://schemas.openxmlformats.org/officeDocument/2006/relationships/hyperlink" Target="https://educont.ru" TargetMode="External"/><Relationship Id="rId7" Type="http://schemas.openxmlformats.org/officeDocument/2006/relationships/hyperlink" Target="http://www.mon.gov.ru" TargetMode="External"/><Relationship Id="rId71" Type="http://schemas.openxmlformats.org/officeDocument/2006/relationships/hyperlink" Target="https://educont.ru" TargetMode="External"/><Relationship Id="rId92" Type="http://schemas.openxmlformats.org/officeDocument/2006/relationships/hyperlink" Target="https://educont.ru" TargetMode="External"/><Relationship Id="rId2" Type="http://schemas.openxmlformats.org/officeDocument/2006/relationships/numbering" Target="numbering.xml"/><Relationship Id="rId29" Type="http://schemas.openxmlformats.org/officeDocument/2006/relationships/hyperlink" Target="http://www.edu.ru" TargetMode="External"/><Relationship Id="rId24" Type="http://schemas.openxmlformats.org/officeDocument/2006/relationships/hyperlink" Target="http://www.ed.gov.ru" TargetMode="External"/><Relationship Id="rId40" Type="http://schemas.openxmlformats.org/officeDocument/2006/relationships/hyperlink" Target="https://educont.ru" TargetMode="External"/><Relationship Id="rId45" Type="http://schemas.openxmlformats.org/officeDocument/2006/relationships/hyperlink" Target="https://educont.ru" TargetMode="External"/><Relationship Id="rId66" Type="http://schemas.openxmlformats.org/officeDocument/2006/relationships/hyperlink" Target="https://educont.ru" TargetMode="External"/><Relationship Id="rId87" Type="http://schemas.openxmlformats.org/officeDocument/2006/relationships/hyperlink" Target="https://educont.ru" TargetMode="External"/><Relationship Id="rId110" Type="http://schemas.openxmlformats.org/officeDocument/2006/relationships/hyperlink" Target="https://educont.ru" TargetMode="External"/><Relationship Id="rId115" Type="http://schemas.openxmlformats.org/officeDocument/2006/relationships/hyperlink" Target="https://educont.ru" TargetMode="External"/><Relationship Id="rId131" Type="http://schemas.openxmlformats.org/officeDocument/2006/relationships/hyperlink" Target="https://educont.ru" TargetMode="External"/><Relationship Id="rId136" Type="http://schemas.openxmlformats.org/officeDocument/2006/relationships/hyperlink" Target="https://educont.ru" TargetMode="External"/><Relationship Id="rId61" Type="http://schemas.openxmlformats.org/officeDocument/2006/relationships/hyperlink" Target="https://educont.ru" TargetMode="External"/><Relationship Id="rId82" Type="http://schemas.openxmlformats.org/officeDocument/2006/relationships/hyperlink" Target="https://educont.ru" TargetMode="External"/><Relationship Id="rId19" Type="http://schemas.openxmlformats.org/officeDocument/2006/relationships/hyperlink" Target="http://www.mon.gov.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mon.gov.ru" TargetMode="External"/><Relationship Id="rId56" Type="http://schemas.openxmlformats.org/officeDocument/2006/relationships/hyperlink" Target="https://educont.ru" TargetMode="External"/><Relationship Id="rId77" Type="http://schemas.openxmlformats.org/officeDocument/2006/relationships/hyperlink" Target="https://educont.ru" TargetMode="External"/><Relationship Id="rId100" Type="http://schemas.openxmlformats.org/officeDocument/2006/relationships/hyperlink" Target="https://educont.ru" TargetMode="External"/><Relationship Id="rId105" Type="http://schemas.openxmlformats.org/officeDocument/2006/relationships/hyperlink" Target="https://educont.ru" TargetMode="External"/><Relationship Id="rId126"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1901-A9CF-45A0-B47E-D413B3EA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6985</Words>
  <Characters>39816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Свтелана</cp:lastModifiedBy>
  <cp:revision>11</cp:revision>
  <cp:lastPrinted>2024-09-18T18:44:00Z</cp:lastPrinted>
  <dcterms:created xsi:type="dcterms:W3CDTF">2024-06-30T17:28:00Z</dcterms:created>
  <dcterms:modified xsi:type="dcterms:W3CDTF">2024-10-29T07:25:00Z</dcterms:modified>
</cp:coreProperties>
</file>