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52" w:rsidRDefault="00BA6E5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  <w:r>
        <w:rPr>
          <w:b/>
          <w:noProof/>
          <w:color w:val="262626"/>
          <w:sz w:val="28"/>
          <w:szCs w:val="28"/>
        </w:rPr>
        <w:drawing>
          <wp:inline distT="0" distB="0" distL="0" distR="0">
            <wp:extent cx="5940425" cy="8389863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3100C2" w:rsidRDefault="003100C2" w:rsidP="00AA7A4A">
      <w:pPr>
        <w:rPr>
          <w:b/>
          <w:color w:val="262626"/>
          <w:sz w:val="28"/>
          <w:szCs w:val="28"/>
        </w:rPr>
      </w:pPr>
    </w:p>
    <w:p w:rsidR="00EC045D" w:rsidRPr="00744BD5" w:rsidRDefault="00EC045D" w:rsidP="00415E2F">
      <w:pPr>
        <w:jc w:val="center"/>
        <w:rPr>
          <w:b/>
          <w:color w:val="262626"/>
          <w:sz w:val="28"/>
          <w:szCs w:val="28"/>
        </w:rPr>
      </w:pPr>
      <w:r w:rsidRPr="00744BD5">
        <w:rPr>
          <w:b/>
          <w:color w:val="262626"/>
          <w:sz w:val="28"/>
          <w:szCs w:val="28"/>
        </w:rPr>
        <w:t>Пояснительная записка</w:t>
      </w:r>
    </w:p>
    <w:p w:rsidR="00EC045D" w:rsidRPr="00744BD5" w:rsidRDefault="00EC045D" w:rsidP="00415E2F">
      <w:pPr>
        <w:jc w:val="center"/>
        <w:rPr>
          <w:b/>
          <w:color w:val="262626"/>
          <w:sz w:val="28"/>
          <w:szCs w:val="28"/>
        </w:rPr>
      </w:pPr>
    </w:p>
    <w:p w:rsidR="00EC045D" w:rsidRPr="00744BD5" w:rsidRDefault="00EC045D" w:rsidP="00415E2F">
      <w:pPr>
        <w:ind w:firstLine="540"/>
        <w:jc w:val="both"/>
        <w:rPr>
          <w:i/>
          <w:color w:val="262626"/>
          <w:sz w:val="28"/>
          <w:szCs w:val="28"/>
        </w:rPr>
      </w:pPr>
      <w:r w:rsidRPr="00744BD5">
        <w:rPr>
          <w:i/>
          <w:color w:val="262626"/>
          <w:szCs w:val="28"/>
        </w:rPr>
        <w:lastRenderedPageBreak/>
        <w:t>Программа составлена в соответствии с требованиями федерального государственного образовательного стандарта среднего общего образования,</w:t>
      </w:r>
      <w:r w:rsidRPr="00744BD5">
        <w:rPr>
          <w:i/>
          <w:color w:val="262626"/>
        </w:rPr>
        <w:t xml:space="preserve"> на осно</w:t>
      </w:r>
      <w:r w:rsidR="003208AF">
        <w:rPr>
          <w:i/>
          <w:color w:val="262626"/>
        </w:rPr>
        <w:t xml:space="preserve">ве Примерной программы среднего </w:t>
      </w:r>
      <w:r w:rsidRPr="00744BD5">
        <w:rPr>
          <w:i/>
          <w:color w:val="262626"/>
        </w:rPr>
        <w:t>общего образования по экологии</w:t>
      </w:r>
      <w:r w:rsidRPr="00744BD5">
        <w:rPr>
          <w:i/>
          <w:color w:val="262626"/>
          <w:szCs w:val="28"/>
        </w:rPr>
        <w:t xml:space="preserve"> и авторской программы по экологии для 10– 11 классов </w:t>
      </w:r>
      <w:r w:rsidRPr="00744BD5">
        <w:rPr>
          <w:bCs/>
          <w:i/>
          <w:color w:val="262626"/>
          <w:spacing w:val="-14"/>
        </w:rPr>
        <w:t xml:space="preserve">Н. М. Черновой </w:t>
      </w:r>
      <w:r w:rsidRPr="00744BD5">
        <w:rPr>
          <w:i/>
          <w:color w:val="262626"/>
          <w:szCs w:val="28"/>
        </w:rPr>
        <w:t>и обеспечивает реализацию обязательного минимума содержания образования.</w:t>
      </w:r>
    </w:p>
    <w:p w:rsidR="00EC045D" w:rsidRPr="00744BD5" w:rsidRDefault="00EC045D" w:rsidP="00415E2F">
      <w:pPr>
        <w:ind w:firstLine="540"/>
        <w:jc w:val="both"/>
        <w:rPr>
          <w:i/>
          <w:color w:val="262626"/>
          <w:szCs w:val="28"/>
        </w:rPr>
      </w:pPr>
    </w:p>
    <w:p w:rsidR="00EC045D" w:rsidRPr="00744BD5" w:rsidRDefault="00EC045D" w:rsidP="00415E2F">
      <w:pPr>
        <w:pStyle w:val="Style3"/>
        <w:widowControl/>
        <w:spacing w:before="5" w:line="240" w:lineRule="auto"/>
        <w:ind w:firstLine="567"/>
        <w:rPr>
          <w:rStyle w:val="FontStyle13"/>
          <w:b w:val="0"/>
          <w:bCs/>
          <w:i w:val="0"/>
          <w:iCs/>
          <w:color w:val="262626"/>
          <w:szCs w:val="26"/>
        </w:rPr>
      </w:pPr>
      <w:r w:rsidRPr="00744BD5">
        <w:rPr>
          <w:rStyle w:val="FontStyle13"/>
          <w:bCs/>
          <w:i w:val="0"/>
          <w:iCs/>
          <w:color w:val="262626"/>
          <w:szCs w:val="26"/>
        </w:rPr>
        <w:t>Учебник:</w:t>
      </w:r>
      <w:r w:rsidRPr="00744BD5">
        <w:rPr>
          <w:rStyle w:val="FontStyle13"/>
          <w:b w:val="0"/>
          <w:bCs/>
          <w:i w:val="0"/>
          <w:iCs/>
          <w:color w:val="262626"/>
          <w:szCs w:val="26"/>
        </w:rPr>
        <w:t xml:space="preserve"> Рабочая программа  ориентирована на использование учебника: </w:t>
      </w:r>
    </w:p>
    <w:p w:rsidR="00EC045D" w:rsidRPr="00744BD5" w:rsidRDefault="00EC045D" w:rsidP="00415E2F">
      <w:pPr>
        <w:pStyle w:val="Style3"/>
        <w:widowControl/>
        <w:spacing w:before="5" w:line="240" w:lineRule="auto"/>
        <w:ind w:firstLine="0"/>
        <w:rPr>
          <w:rStyle w:val="FontStyle13"/>
          <w:b w:val="0"/>
          <w:bCs/>
          <w:i w:val="0"/>
          <w:iCs/>
          <w:color w:val="262626"/>
          <w:szCs w:val="26"/>
        </w:rPr>
      </w:pPr>
      <w:r w:rsidRPr="00744BD5">
        <w:rPr>
          <w:bCs/>
          <w:color w:val="262626"/>
          <w:spacing w:val="-14"/>
        </w:rPr>
        <w:t xml:space="preserve">Н.М.Чернова,  В.М. </w:t>
      </w:r>
      <w:proofErr w:type="spellStart"/>
      <w:r w:rsidRPr="00744BD5">
        <w:rPr>
          <w:bCs/>
          <w:color w:val="262626"/>
          <w:spacing w:val="-14"/>
        </w:rPr>
        <w:t>Галушин</w:t>
      </w:r>
      <w:proofErr w:type="spellEnd"/>
      <w:r w:rsidRPr="00744BD5">
        <w:rPr>
          <w:bCs/>
          <w:color w:val="262626"/>
          <w:spacing w:val="-14"/>
        </w:rPr>
        <w:t>, В.М.Константинов</w:t>
      </w:r>
      <w:proofErr w:type="gramStart"/>
      <w:r w:rsidRPr="00744BD5">
        <w:rPr>
          <w:bCs/>
          <w:color w:val="262626"/>
          <w:spacing w:val="-14"/>
        </w:rPr>
        <w:t xml:space="preserve"> .</w:t>
      </w:r>
      <w:proofErr w:type="gramEnd"/>
      <w:r w:rsidRPr="00744BD5">
        <w:rPr>
          <w:bCs/>
          <w:color w:val="262626"/>
          <w:spacing w:val="-14"/>
        </w:rPr>
        <w:t xml:space="preserve">  Основы экологии. 10 -11 классы.- М.: Дрофа, 2016</w:t>
      </w:r>
    </w:p>
    <w:p w:rsidR="00EC045D" w:rsidRPr="00744BD5" w:rsidRDefault="00EC045D" w:rsidP="00415E2F">
      <w:pPr>
        <w:ind w:firstLine="540"/>
        <w:jc w:val="both"/>
        <w:rPr>
          <w:color w:val="262626"/>
        </w:rPr>
      </w:pPr>
    </w:p>
    <w:p w:rsidR="00EC045D" w:rsidRPr="00744BD5" w:rsidRDefault="00EC045D" w:rsidP="00415E2F">
      <w:pPr>
        <w:ind w:firstLine="540"/>
        <w:jc w:val="center"/>
        <w:rPr>
          <w:b/>
          <w:color w:val="262626"/>
          <w:sz w:val="28"/>
          <w:szCs w:val="28"/>
        </w:rPr>
      </w:pPr>
      <w:r w:rsidRPr="00744BD5">
        <w:rPr>
          <w:b/>
          <w:color w:val="262626"/>
          <w:sz w:val="28"/>
          <w:szCs w:val="28"/>
        </w:rPr>
        <w:t>Цели и задачи:</w:t>
      </w:r>
    </w:p>
    <w:p w:rsidR="00EC045D" w:rsidRPr="00744BD5" w:rsidRDefault="00EC045D" w:rsidP="00415E2F">
      <w:pPr>
        <w:ind w:firstLine="540"/>
        <w:jc w:val="both"/>
        <w:rPr>
          <w:b/>
          <w:color w:val="262626"/>
          <w:lang w:eastAsia="en-US"/>
        </w:rPr>
      </w:pPr>
      <w:r w:rsidRPr="00744BD5">
        <w:rPr>
          <w:color w:val="262626"/>
          <w:szCs w:val="28"/>
        </w:rPr>
        <w:t xml:space="preserve">Предлагаемый курс решает </w:t>
      </w:r>
      <w:r w:rsidRPr="00744BD5">
        <w:rPr>
          <w:b/>
          <w:color w:val="262626"/>
        </w:rPr>
        <w:t>следующие задачи:</w:t>
      </w:r>
    </w:p>
    <w:p w:rsidR="00EC045D" w:rsidRPr="00744BD5" w:rsidRDefault="00EC045D" w:rsidP="00415E2F">
      <w:pPr>
        <w:autoSpaceDE w:val="0"/>
        <w:autoSpaceDN w:val="0"/>
        <w:adjustRightInd w:val="0"/>
        <w:jc w:val="both"/>
        <w:rPr>
          <w:color w:val="262626"/>
          <w:lang w:eastAsia="en-US"/>
        </w:rPr>
      </w:pPr>
      <w:r w:rsidRPr="00744BD5">
        <w:rPr>
          <w:color w:val="262626"/>
          <w:lang w:eastAsia="en-US"/>
        </w:rPr>
        <w:t>-  формировать социально-ценные мотивы личностного отношения к природе;</w:t>
      </w:r>
    </w:p>
    <w:p w:rsidR="00EC045D" w:rsidRPr="00744BD5" w:rsidRDefault="00EC045D" w:rsidP="00415E2F">
      <w:pPr>
        <w:autoSpaceDE w:val="0"/>
        <w:autoSpaceDN w:val="0"/>
        <w:adjustRightInd w:val="0"/>
        <w:jc w:val="both"/>
        <w:rPr>
          <w:color w:val="262626"/>
          <w:lang w:eastAsia="en-US"/>
        </w:rPr>
      </w:pPr>
      <w:r w:rsidRPr="00744BD5">
        <w:rPr>
          <w:color w:val="262626"/>
          <w:lang w:eastAsia="en-US"/>
        </w:rPr>
        <w:t>-  раскрывать универсальную ценность природы;</w:t>
      </w:r>
    </w:p>
    <w:p w:rsidR="00EC045D" w:rsidRPr="00744BD5" w:rsidRDefault="00EC045D" w:rsidP="00415E2F">
      <w:pPr>
        <w:autoSpaceDE w:val="0"/>
        <w:autoSpaceDN w:val="0"/>
        <w:adjustRightInd w:val="0"/>
        <w:jc w:val="both"/>
        <w:rPr>
          <w:color w:val="262626"/>
          <w:lang w:eastAsia="en-US"/>
        </w:rPr>
      </w:pPr>
      <w:r w:rsidRPr="00744BD5">
        <w:rPr>
          <w:color w:val="262626"/>
          <w:lang w:eastAsia="en-US"/>
        </w:rPr>
        <w:t xml:space="preserve">-  привлекать </w:t>
      </w:r>
      <w:proofErr w:type="gramStart"/>
      <w:r w:rsidRPr="00744BD5">
        <w:rPr>
          <w:color w:val="262626"/>
          <w:lang w:eastAsia="en-US"/>
        </w:rPr>
        <w:t>обучающихся</w:t>
      </w:r>
      <w:proofErr w:type="gramEnd"/>
      <w:r w:rsidRPr="00744BD5">
        <w:rPr>
          <w:color w:val="262626"/>
          <w:lang w:eastAsia="en-US"/>
        </w:rPr>
        <w:t xml:space="preserve"> к исследованию и охране природы родного края;</w:t>
      </w:r>
    </w:p>
    <w:p w:rsidR="00EC045D" w:rsidRPr="00744BD5" w:rsidRDefault="00EC045D" w:rsidP="00415E2F">
      <w:pPr>
        <w:autoSpaceDE w:val="0"/>
        <w:autoSpaceDN w:val="0"/>
        <w:adjustRightInd w:val="0"/>
        <w:jc w:val="both"/>
        <w:rPr>
          <w:color w:val="262626"/>
          <w:lang w:eastAsia="en-US"/>
        </w:rPr>
      </w:pPr>
      <w:r w:rsidRPr="00744BD5">
        <w:rPr>
          <w:color w:val="262626"/>
          <w:lang w:eastAsia="en-US"/>
        </w:rPr>
        <w:t>-  формировать нравственно-экологические знания, соответствующие интеллектуальные и практические умения, обобщенные модели поведения в природной среде;</w:t>
      </w:r>
    </w:p>
    <w:p w:rsidR="00EC045D" w:rsidRPr="00744BD5" w:rsidRDefault="00EC045D" w:rsidP="00415E2F">
      <w:pPr>
        <w:autoSpaceDE w:val="0"/>
        <w:autoSpaceDN w:val="0"/>
        <w:adjustRightInd w:val="0"/>
        <w:jc w:val="both"/>
        <w:rPr>
          <w:color w:val="262626"/>
          <w:lang w:eastAsia="en-US"/>
        </w:rPr>
      </w:pPr>
      <w:r w:rsidRPr="00744BD5">
        <w:rPr>
          <w:color w:val="262626"/>
          <w:lang w:eastAsia="en-US"/>
        </w:rPr>
        <w:t>-  побуждать обучающихся к оцениванию фактов воздействия человека и общества на природу и природы на человека и общество;</w:t>
      </w:r>
    </w:p>
    <w:p w:rsidR="00EC045D" w:rsidRPr="00744BD5" w:rsidRDefault="00EC045D" w:rsidP="00415E2F">
      <w:pPr>
        <w:autoSpaceDE w:val="0"/>
        <w:autoSpaceDN w:val="0"/>
        <w:adjustRightInd w:val="0"/>
        <w:jc w:val="both"/>
        <w:rPr>
          <w:color w:val="262626"/>
          <w:lang w:eastAsia="en-US"/>
        </w:rPr>
      </w:pPr>
      <w:r w:rsidRPr="00744BD5">
        <w:rPr>
          <w:color w:val="262626"/>
          <w:lang w:eastAsia="en-US"/>
        </w:rPr>
        <w:t>-  привлекать обучающихся к контролю и оценке социально-значимых результатов природоохранной деятельности.</w:t>
      </w:r>
    </w:p>
    <w:p w:rsidR="00EC045D" w:rsidRPr="00744BD5" w:rsidRDefault="00EC045D" w:rsidP="00415E2F">
      <w:pPr>
        <w:autoSpaceDE w:val="0"/>
        <w:autoSpaceDN w:val="0"/>
        <w:adjustRightInd w:val="0"/>
        <w:ind w:firstLine="567"/>
        <w:jc w:val="both"/>
        <w:rPr>
          <w:color w:val="262626"/>
          <w:lang w:eastAsia="en-US"/>
        </w:rPr>
      </w:pPr>
      <w:proofErr w:type="gramStart"/>
      <w:r w:rsidRPr="00744BD5">
        <w:rPr>
          <w:color w:val="262626"/>
          <w:sz w:val="22"/>
          <w:szCs w:val="22"/>
        </w:rPr>
        <w:t xml:space="preserve">Решаемые задачи позволяют </w:t>
      </w:r>
      <w:r w:rsidRPr="00744BD5">
        <w:rPr>
          <w:b/>
          <w:color w:val="262626"/>
        </w:rPr>
        <w:t xml:space="preserve">достичь </w:t>
      </w:r>
      <w:r w:rsidRPr="00744BD5">
        <w:rPr>
          <w:b/>
          <w:i/>
          <w:color w:val="262626"/>
        </w:rPr>
        <w:t xml:space="preserve">цели </w:t>
      </w:r>
      <w:r w:rsidRPr="00744BD5">
        <w:rPr>
          <w:b/>
          <w:color w:val="262626"/>
        </w:rPr>
        <w:t>курса</w:t>
      </w:r>
      <w:r w:rsidRPr="00744BD5">
        <w:rPr>
          <w:color w:val="262626"/>
          <w:sz w:val="22"/>
          <w:szCs w:val="22"/>
        </w:rPr>
        <w:t>, которая</w:t>
      </w:r>
      <w:r w:rsidRPr="00744BD5">
        <w:rPr>
          <w:color w:val="262626"/>
          <w:lang w:eastAsia="en-US"/>
        </w:rPr>
        <w:t xml:space="preserve"> заключается в формировании у обучающихся старшей школы системы экологических знаний, взглядов и убеждений, обеспечивающих понимание сущности природных процессов и результатов деятельности человека в биосфере, содержания концепции устойчивого развития, а также способствующих формированию у старшеклассников экологического сознания и экологической ответственности.</w:t>
      </w:r>
      <w:proofErr w:type="gramEnd"/>
    </w:p>
    <w:p w:rsidR="00EC045D" w:rsidRPr="00744BD5" w:rsidRDefault="00EC045D" w:rsidP="00415E2F">
      <w:pPr>
        <w:autoSpaceDE w:val="0"/>
        <w:autoSpaceDN w:val="0"/>
        <w:adjustRightInd w:val="0"/>
        <w:jc w:val="both"/>
        <w:rPr>
          <w:color w:val="262626"/>
          <w:lang w:eastAsia="en-US"/>
        </w:rPr>
      </w:pPr>
    </w:p>
    <w:p w:rsidR="00EC045D" w:rsidRPr="00744BD5" w:rsidRDefault="00EC045D" w:rsidP="00415E2F">
      <w:pPr>
        <w:autoSpaceDE w:val="0"/>
        <w:autoSpaceDN w:val="0"/>
        <w:adjustRightInd w:val="0"/>
        <w:ind w:firstLine="567"/>
        <w:jc w:val="both"/>
        <w:rPr>
          <w:color w:val="262626"/>
          <w:lang w:eastAsia="en-US"/>
        </w:rPr>
      </w:pPr>
      <w:r w:rsidRPr="00744BD5">
        <w:rPr>
          <w:color w:val="262626"/>
          <w:lang w:eastAsia="en-US"/>
        </w:rPr>
        <w:t>Содержательной основой курса является учение о природной экосистеме как совокупности совместно обитающих организмов и условий их существования, самоорганизующиеся и самовоспроизводящиеся системы, на уровне которых происходит обмен веществ, и осуществляются потоки энергии.</w:t>
      </w:r>
    </w:p>
    <w:p w:rsidR="00EC045D" w:rsidRPr="00744BD5" w:rsidRDefault="00EC045D" w:rsidP="00415E2F">
      <w:pPr>
        <w:ind w:firstLine="567"/>
        <w:jc w:val="both"/>
        <w:rPr>
          <w:color w:val="262626"/>
          <w:szCs w:val="28"/>
        </w:rPr>
      </w:pPr>
      <w:r w:rsidRPr="00744BD5">
        <w:rPr>
          <w:color w:val="262626"/>
          <w:szCs w:val="28"/>
        </w:rPr>
        <w:t xml:space="preserve">В рабочей программе определен перечень   лабораторных  и практических работ. </w:t>
      </w:r>
    </w:p>
    <w:p w:rsidR="00EC045D" w:rsidRPr="00744BD5" w:rsidRDefault="00EC045D" w:rsidP="00415E2F">
      <w:pPr>
        <w:ind w:firstLine="567"/>
        <w:jc w:val="both"/>
        <w:rPr>
          <w:color w:val="262626"/>
          <w:szCs w:val="28"/>
        </w:rPr>
      </w:pPr>
      <w:r w:rsidRPr="00744BD5">
        <w:rPr>
          <w:color w:val="262626"/>
          <w:szCs w:val="28"/>
        </w:rPr>
        <w:t>Большинство лабораторных и практических работ являются фрагментами уроков, не требующими для их проведения дополнительных учебных часов.</w:t>
      </w:r>
    </w:p>
    <w:p w:rsidR="00EC045D" w:rsidRPr="00744BD5" w:rsidRDefault="00EC045D" w:rsidP="00415E2F">
      <w:pPr>
        <w:autoSpaceDE w:val="0"/>
        <w:autoSpaceDN w:val="0"/>
        <w:adjustRightInd w:val="0"/>
        <w:ind w:firstLine="567"/>
        <w:jc w:val="both"/>
        <w:rPr>
          <w:color w:val="262626"/>
          <w:lang w:eastAsia="en-US"/>
        </w:rPr>
      </w:pPr>
      <w:r w:rsidRPr="00744BD5">
        <w:rPr>
          <w:color w:val="262626"/>
          <w:lang w:eastAsia="en-US"/>
        </w:rPr>
        <w:t>Современная экология имеет интегральный характер и является комплексом научных дисциплин. В названном учебном курсе раскрываются основы трёх разделов экологии — общей, прикладной и социальной экологии. Общая экология рассматривает уникальность</w:t>
      </w:r>
    </w:p>
    <w:p w:rsidR="00EC045D" w:rsidRPr="00744BD5" w:rsidRDefault="00EC045D" w:rsidP="00415E2F">
      <w:pPr>
        <w:autoSpaceDE w:val="0"/>
        <w:autoSpaceDN w:val="0"/>
        <w:adjustRightInd w:val="0"/>
        <w:ind w:firstLine="567"/>
        <w:jc w:val="both"/>
        <w:rPr>
          <w:color w:val="262626"/>
          <w:lang w:eastAsia="en-US"/>
        </w:rPr>
      </w:pPr>
      <w:r w:rsidRPr="00744BD5">
        <w:rPr>
          <w:color w:val="262626"/>
          <w:lang w:eastAsia="en-US"/>
        </w:rPr>
        <w:t xml:space="preserve"> качественного разнообразия живых существ, экологические взаимодействия на </w:t>
      </w:r>
      <w:proofErr w:type="gramStart"/>
      <w:r w:rsidRPr="00744BD5">
        <w:rPr>
          <w:color w:val="262626"/>
          <w:lang w:eastAsia="en-US"/>
        </w:rPr>
        <w:t>организменном</w:t>
      </w:r>
      <w:proofErr w:type="gramEnd"/>
      <w:r w:rsidRPr="00744BD5">
        <w:rPr>
          <w:color w:val="262626"/>
          <w:lang w:eastAsia="en-US"/>
        </w:rPr>
        <w:t xml:space="preserve"> и </w:t>
      </w:r>
      <w:proofErr w:type="spellStart"/>
      <w:r w:rsidRPr="00744BD5">
        <w:rPr>
          <w:color w:val="262626"/>
          <w:lang w:eastAsia="en-US"/>
        </w:rPr>
        <w:t>надорганизменном</w:t>
      </w:r>
      <w:proofErr w:type="spellEnd"/>
      <w:r w:rsidRPr="00744BD5">
        <w:rPr>
          <w:color w:val="262626"/>
          <w:lang w:eastAsia="en-US"/>
        </w:rPr>
        <w:t xml:space="preserve"> уровнях организации живого. Прикладная экология посвящена изучению структуры и функционирования антропогенных экосистем, </w:t>
      </w:r>
    </w:p>
    <w:p w:rsidR="00EC045D" w:rsidRPr="00744BD5" w:rsidRDefault="00EC045D" w:rsidP="00415E2F">
      <w:pPr>
        <w:autoSpaceDE w:val="0"/>
        <w:autoSpaceDN w:val="0"/>
        <w:adjustRightInd w:val="0"/>
        <w:ind w:firstLine="567"/>
        <w:jc w:val="both"/>
        <w:rPr>
          <w:color w:val="262626"/>
          <w:lang w:eastAsia="en-US"/>
        </w:rPr>
      </w:pPr>
      <w:r w:rsidRPr="00744BD5">
        <w:rPr>
          <w:color w:val="262626"/>
          <w:lang w:eastAsia="en-US"/>
        </w:rPr>
        <w:t>разработке допустимых нагрузок на среду и экосистемы, норм использования природных ресурсов, методов управления экосистемами, моделированию экосистем. Социальная экология исследует взаимосвязи и взаимозависимости общества и природной среды, в том числе в условиях несоизмеримости темпов естественной эволюции природы с темпами развития человеческого общества.</w:t>
      </w:r>
    </w:p>
    <w:p w:rsidR="00EC045D" w:rsidRPr="00744BD5" w:rsidRDefault="00EC045D" w:rsidP="00415E2F">
      <w:pPr>
        <w:autoSpaceDE w:val="0"/>
        <w:autoSpaceDN w:val="0"/>
        <w:adjustRightInd w:val="0"/>
        <w:ind w:firstLine="567"/>
        <w:jc w:val="both"/>
        <w:rPr>
          <w:color w:val="262626"/>
          <w:lang w:eastAsia="en-US"/>
        </w:rPr>
      </w:pPr>
      <w:r w:rsidRPr="00744BD5">
        <w:rPr>
          <w:color w:val="262626"/>
          <w:lang w:eastAsia="en-US"/>
        </w:rPr>
        <w:t>Обучение старшеклассников экологии осуществляется на основе планомерного и преемственного развития экологических понятий, усвоения ведущих идей, теорий, научных фактов, составляющих основу практической подготовки в 10-11 классах, для формирования их экологической культуры. Поэтому содержание курса структурировано так, чтобы обучающиеся могли синтезировать имеющиеся и получаемые знания в единую систему представлений о природе и месте человека и человечества в ней.</w:t>
      </w:r>
    </w:p>
    <w:p w:rsidR="00EC045D" w:rsidRPr="00744BD5" w:rsidRDefault="00EC045D" w:rsidP="00415E2F">
      <w:pPr>
        <w:autoSpaceDE w:val="0"/>
        <w:autoSpaceDN w:val="0"/>
        <w:adjustRightInd w:val="0"/>
        <w:ind w:firstLine="567"/>
        <w:jc w:val="both"/>
        <w:rPr>
          <w:color w:val="262626"/>
          <w:lang w:eastAsia="en-US"/>
        </w:rPr>
      </w:pPr>
      <w:r w:rsidRPr="00744BD5">
        <w:rPr>
          <w:color w:val="262626"/>
          <w:lang w:eastAsia="en-US"/>
        </w:rPr>
        <w:t xml:space="preserve">В соответствии с программой в 10-11 классах школьники изучают общую экологию. Первые темы посвящены экологии видов и популяций. В них раскрыты экологические закономерности взаимодействия живых организмов и их среды обитания, описаны основные формы экологических </w:t>
      </w:r>
      <w:r w:rsidRPr="00744BD5">
        <w:rPr>
          <w:color w:val="262626"/>
          <w:lang w:eastAsia="en-US"/>
        </w:rPr>
        <w:lastRenderedPageBreak/>
        <w:t xml:space="preserve">адаптаций, взаимоотношения видов, а также популяции как элементарные </w:t>
      </w:r>
      <w:proofErr w:type="spellStart"/>
      <w:r w:rsidRPr="00744BD5">
        <w:rPr>
          <w:color w:val="262626"/>
          <w:lang w:eastAsia="en-US"/>
        </w:rPr>
        <w:t>надорганизменные</w:t>
      </w:r>
      <w:proofErr w:type="spellEnd"/>
      <w:r w:rsidRPr="00744BD5">
        <w:rPr>
          <w:color w:val="262626"/>
          <w:lang w:eastAsia="en-US"/>
        </w:rPr>
        <w:t xml:space="preserve"> макросистемы. Последующие темы содержат материал о составе, структуре и динамике экосистем. В одной из тем рассмотрена биосфера как самая большая экосистема Земли. </w:t>
      </w:r>
      <w:proofErr w:type="gramStart"/>
      <w:r w:rsidRPr="00744BD5">
        <w:rPr>
          <w:color w:val="262626"/>
          <w:lang w:eastAsia="en-US"/>
        </w:rPr>
        <w:t>Последние темы  посвящены  социальной экологии, включают материал о состоянии биосферы на современном этапе, концепции устойчивого развития, глобальных экологических проблемах человечества, международном сотрудничестве в области охраны окружающей среды, о вопросах формирования экологического менталитета.</w:t>
      </w:r>
      <w:proofErr w:type="gramEnd"/>
    </w:p>
    <w:p w:rsidR="00EC045D" w:rsidRPr="00744BD5" w:rsidRDefault="00EC045D" w:rsidP="00415E2F">
      <w:pPr>
        <w:ind w:firstLine="540"/>
        <w:jc w:val="center"/>
        <w:rPr>
          <w:b/>
          <w:color w:val="262626"/>
          <w:sz w:val="28"/>
          <w:szCs w:val="28"/>
        </w:rPr>
      </w:pPr>
      <w:r w:rsidRPr="00744BD5">
        <w:rPr>
          <w:b/>
          <w:color w:val="262626"/>
          <w:sz w:val="28"/>
          <w:szCs w:val="28"/>
        </w:rPr>
        <w:t>Место предмета в учебном плане</w:t>
      </w:r>
    </w:p>
    <w:p w:rsidR="00EC045D" w:rsidRPr="00744BD5" w:rsidRDefault="00EC045D" w:rsidP="00415E2F">
      <w:pPr>
        <w:ind w:firstLine="540"/>
        <w:jc w:val="center"/>
        <w:rPr>
          <w:b/>
          <w:color w:val="262626"/>
        </w:rPr>
      </w:pPr>
    </w:p>
    <w:p w:rsidR="00EC045D" w:rsidRPr="00744BD5" w:rsidRDefault="00EC045D" w:rsidP="00415E2F">
      <w:pPr>
        <w:ind w:firstLine="540"/>
        <w:jc w:val="both"/>
        <w:rPr>
          <w:color w:val="262626"/>
          <w:szCs w:val="28"/>
        </w:rPr>
      </w:pPr>
      <w:r w:rsidRPr="00744BD5">
        <w:rPr>
          <w:color w:val="262626"/>
          <w:szCs w:val="28"/>
        </w:rPr>
        <w:t>Настоящая программа составлена на 34 часа (в год), 68 часов (2 года)  в соответствии с учебным планом МБОУ СОШ №1 и рассчитана на 2 года обучения, 1 час в неделю.</w:t>
      </w:r>
    </w:p>
    <w:p w:rsidR="00EC045D" w:rsidRPr="00744BD5" w:rsidRDefault="00EC045D" w:rsidP="00415E2F">
      <w:pPr>
        <w:ind w:firstLine="709"/>
        <w:jc w:val="both"/>
        <w:rPr>
          <w:color w:val="262626"/>
          <w:lang w:eastAsia="en-US"/>
        </w:rPr>
      </w:pPr>
    </w:p>
    <w:p w:rsidR="00EC045D" w:rsidRDefault="00EC045D" w:rsidP="00415E2F">
      <w:pPr>
        <w:ind w:firstLine="709"/>
        <w:jc w:val="both"/>
        <w:rPr>
          <w:color w:val="262626"/>
          <w:lang w:eastAsia="en-US"/>
        </w:rPr>
      </w:pPr>
      <w:r w:rsidRPr="00744BD5">
        <w:rPr>
          <w:color w:val="262626"/>
          <w:lang w:eastAsia="en-US"/>
        </w:rPr>
        <w:t xml:space="preserve">Учебный предмет «Экология», базируется на фундаментальных знаниях большого числа учебных предметов, которые осваивали учащиеся на более ранних ступенях обучения. В цикле начального образования — это предмет «Окружающий мир». </w:t>
      </w:r>
      <w:proofErr w:type="gramStart"/>
      <w:r w:rsidRPr="00744BD5">
        <w:rPr>
          <w:color w:val="262626"/>
          <w:lang w:eastAsia="en-US"/>
        </w:rPr>
        <w:t>В цикле общего основного образования — «Биология», «Химия», «География», «Природоведение» и «Физика».</w:t>
      </w:r>
      <w:proofErr w:type="gramEnd"/>
    </w:p>
    <w:p w:rsidR="00EC045D" w:rsidRDefault="00EC045D" w:rsidP="00415E2F">
      <w:pPr>
        <w:ind w:firstLine="709"/>
        <w:jc w:val="both"/>
        <w:rPr>
          <w:color w:val="262626"/>
          <w:lang w:eastAsia="en-US"/>
        </w:rPr>
      </w:pPr>
    </w:p>
    <w:p w:rsidR="00EC045D" w:rsidRPr="00F82A53" w:rsidRDefault="00EC045D" w:rsidP="002C159F">
      <w:pPr>
        <w:ind w:firstLine="709"/>
        <w:jc w:val="both"/>
        <w:rPr>
          <w:b/>
          <w:sz w:val="28"/>
          <w:szCs w:val="28"/>
          <w:lang w:eastAsia="en-US"/>
        </w:rPr>
      </w:pPr>
      <w:r w:rsidRPr="00F82A53">
        <w:rPr>
          <w:b/>
          <w:sz w:val="28"/>
          <w:szCs w:val="28"/>
          <w:lang w:eastAsia="en-US"/>
        </w:rPr>
        <w:t>Планируемые результаты:</w:t>
      </w:r>
    </w:p>
    <w:p w:rsidR="00EC045D" w:rsidRPr="00744BD5" w:rsidRDefault="00EC045D" w:rsidP="002C159F">
      <w:pPr>
        <w:autoSpaceDE w:val="0"/>
        <w:autoSpaceDN w:val="0"/>
        <w:adjustRightInd w:val="0"/>
        <w:ind w:firstLine="567"/>
        <w:jc w:val="both"/>
        <w:rPr>
          <w:color w:val="262626"/>
          <w:lang w:eastAsia="en-US"/>
        </w:rPr>
      </w:pP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b/>
          <w:bCs/>
          <w:color w:val="000000"/>
        </w:rPr>
        <w:t>Личностными результатами </w:t>
      </w:r>
      <w:r w:rsidRPr="00F82A53">
        <w:rPr>
          <w:color w:val="000000"/>
        </w:rPr>
        <w:t>обучения экологии в основной школе являются: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0"/>
        </w:rPr>
        <w:t xml:space="preserve">1) </w:t>
      </w:r>
      <w:proofErr w:type="spellStart"/>
      <w:r w:rsidRPr="00F82A53">
        <w:rPr>
          <w:color w:val="000000"/>
        </w:rPr>
        <w:t>сформированность</w:t>
      </w:r>
      <w:proofErr w:type="spellEnd"/>
      <w:r w:rsidRPr="00F82A53">
        <w:rPr>
          <w:color w:val="000000"/>
        </w:rPr>
        <w:t xml:space="preserve"> экологического мышления, понимание обусловленности современного изменения природы в результате человеческой деятельности нарушением экологических законов устойчивого сосуществования, понимание путей преодоления экологического кризиса;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0"/>
        </w:rPr>
        <w:t xml:space="preserve">2) </w:t>
      </w:r>
      <w:proofErr w:type="spellStart"/>
      <w:r w:rsidRPr="00F82A53">
        <w:rPr>
          <w:color w:val="000000"/>
        </w:rPr>
        <w:t>сформированность</w:t>
      </w:r>
      <w:proofErr w:type="spellEnd"/>
      <w:r w:rsidRPr="00F82A53">
        <w:rPr>
          <w:color w:val="000000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бережного отношения к природе;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0"/>
        </w:rPr>
        <w:t xml:space="preserve">3) </w:t>
      </w:r>
      <w:proofErr w:type="spellStart"/>
      <w:r w:rsidRPr="00F82A53">
        <w:rPr>
          <w:color w:val="000000"/>
        </w:rPr>
        <w:t>сформированность</w:t>
      </w:r>
      <w:proofErr w:type="spellEnd"/>
      <w:r w:rsidRPr="00F82A53">
        <w:rPr>
          <w:color w:val="000000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 в области охраны природы;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proofErr w:type="gramStart"/>
      <w:r w:rsidRPr="00F82A53">
        <w:rPr>
          <w:color w:val="000000"/>
        </w:rPr>
        <w:t>4)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0"/>
        </w:rPr>
        <w:t>5)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в том числе в природоохранной деятельности;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0"/>
        </w:rPr>
        <w:t xml:space="preserve">6) </w:t>
      </w:r>
      <w:proofErr w:type="spellStart"/>
      <w:r w:rsidRPr="00F82A53">
        <w:rPr>
          <w:color w:val="000000"/>
        </w:rPr>
        <w:t>сформированность</w:t>
      </w:r>
      <w:proofErr w:type="spellEnd"/>
      <w:r w:rsidRPr="00F82A53">
        <w:rPr>
          <w:color w:val="000000"/>
        </w:rPr>
        <w:t xml:space="preserve"> нравственного экологического сознания, ответственное отношение к природе, осознание личной ответственности в деле сохранения природы.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proofErr w:type="spellStart"/>
      <w:r w:rsidRPr="00F82A53">
        <w:rPr>
          <w:b/>
          <w:bCs/>
          <w:color w:val="000000"/>
        </w:rPr>
        <w:t>Метапредметными</w:t>
      </w:r>
      <w:proofErr w:type="spellEnd"/>
      <w:r w:rsidRPr="00F82A53">
        <w:rPr>
          <w:b/>
          <w:bCs/>
          <w:color w:val="000000"/>
        </w:rPr>
        <w:t xml:space="preserve"> результатами </w:t>
      </w:r>
      <w:r w:rsidRPr="00F82A53">
        <w:rPr>
          <w:color w:val="000000"/>
        </w:rPr>
        <w:t>обучения экологии являются: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0"/>
        </w:rPr>
        <w:t>1) умение самостоятельно определять цели деятельности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ситуациях, в том числе в природоохранной деятельности;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0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0"/>
        </w:rPr>
        <w:t>3) владение навыками познавательной, учебно-исследовательской и проектной экологической деятельности, навыками разрешения локальных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0"/>
        </w:rPr>
        <w:lastRenderedPageBreak/>
        <w:t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C045D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0"/>
        </w:rPr>
        <w:t>5) умение самостоятельно ставить вопросы, оценивать и принимать решения, делать выводы и заключения, определяющие стратегию поведения, с учетом гражданских, нравственных и природоохранных ценностей.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b/>
          <w:bCs/>
          <w:color w:val="000000"/>
        </w:rPr>
        <w:t>Предметными результатами </w:t>
      </w:r>
      <w:r w:rsidRPr="00F82A53">
        <w:rPr>
          <w:color w:val="00000A"/>
        </w:rPr>
        <w:t>изучения предмета «Экология» являются: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b/>
          <w:bCs/>
          <w:i/>
          <w:iCs/>
          <w:color w:val="00000A"/>
        </w:rPr>
        <w:t>Выпускник на базовом уровне научится:</w:t>
      </w:r>
    </w:p>
    <w:p w:rsidR="00EC045D" w:rsidRPr="00F82A53" w:rsidRDefault="00EC045D" w:rsidP="003208AF">
      <w:pPr>
        <w:pStyle w:val="a9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82A53">
        <w:rPr>
          <w:color w:val="00000A"/>
        </w:rPr>
        <w:t>Давать определения основных экологических понятий (факторы среды, лимитирующие факторы, экологический оптимум, благоприятные, неблагоприятные и экстремальные условия, адаптация организмов и др.);   </w:t>
      </w:r>
    </w:p>
    <w:p w:rsidR="00EC045D" w:rsidRPr="00F82A53" w:rsidRDefault="00EC045D" w:rsidP="003208AF">
      <w:pPr>
        <w:pStyle w:val="a9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82A53">
        <w:rPr>
          <w:color w:val="00000A"/>
        </w:rPr>
        <w:t>Рассказывать о типах взаимодействий организмов; разнообразии биотических связей; количественных оценках взаимосвязей хищника и жертвы, паразита и хозяина;</w:t>
      </w:r>
    </w:p>
    <w:p w:rsidR="00EC045D" w:rsidRPr="00F82A53" w:rsidRDefault="00EC045D" w:rsidP="003208AF">
      <w:pPr>
        <w:pStyle w:val="a9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82A53">
        <w:rPr>
          <w:color w:val="00000A"/>
        </w:rPr>
        <w:t>Знать законы конкурентных отношений в природе; правило конкурентного исключения, его значение в регулировании видового состава природных сообществ, в сельскохозяйственной практике, при интродукции и акклиматизации видов;</w:t>
      </w:r>
    </w:p>
    <w:p w:rsidR="00EC045D" w:rsidRPr="00F82A53" w:rsidRDefault="00EC045D" w:rsidP="003208AF">
      <w:pPr>
        <w:pStyle w:val="a9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82A53">
        <w:rPr>
          <w:color w:val="00000A"/>
        </w:rPr>
        <w:t>Иметь представление об отношениях организмов в популяциях (понятие популяции, типы популяций, их демографическая структура, динамика численности популяции);</w:t>
      </w:r>
    </w:p>
    <w:p w:rsidR="00EC045D" w:rsidRPr="00F82A53" w:rsidRDefault="00EC045D" w:rsidP="003208AF">
      <w:pPr>
        <w:pStyle w:val="a9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82A53">
        <w:rPr>
          <w:color w:val="00000A"/>
        </w:rPr>
        <w:t>Иметь представление о строении и функционировании экосистем (понятия «экосистема», «биоценоз» как основа природной экосистемы, круговороты веществ и потоки энергии в экосистемах, экологические основы формирования экосистем);</w:t>
      </w:r>
    </w:p>
    <w:p w:rsidR="00EC045D" w:rsidRPr="00F82A53" w:rsidRDefault="00EC045D" w:rsidP="003208AF">
      <w:pPr>
        <w:pStyle w:val="a9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82A53">
        <w:rPr>
          <w:color w:val="00000A"/>
        </w:rPr>
        <w:t>Знать законы биологической продуктивности (цепи питания, первичная и вторичная биологическая продукция; факторы, ее лимитирующие; экологические пирамиды);</w:t>
      </w:r>
    </w:p>
    <w:p w:rsidR="00EC045D" w:rsidRPr="00F82A53" w:rsidRDefault="00EC045D" w:rsidP="003208AF">
      <w:pPr>
        <w:pStyle w:val="a9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82A53">
        <w:rPr>
          <w:color w:val="00000A"/>
        </w:rPr>
        <w:t>Характеризовать саморазвитие экосистем (этапы формирования экосистем, зарастание водоема, неустойчивые и устойчивые стадии развития сообществ);</w:t>
      </w:r>
    </w:p>
    <w:p w:rsidR="00EC045D" w:rsidRPr="00F82A53" w:rsidRDefault="00EC045D" w:rsidP="003208AF">
      <w:pPr>
        <w:pStyle w:val="a9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82A53">
        <w:rPr>
          <w:color w:val="00000A"/>
        </w:rPr>
        <w:t xml:space="preserve">Характеризовать биологическое разнообразие как важнейшем </w:t>
      </w:r>
      <w:proofErr w:type="gramStart"/>
      <w:r w:rsidRPr="00F82A53">
        <w:rPr>
          <w:color w:val="00000A"/>
        </w:rPr>
        <w:t>условии</w:t>
      </w:r>
      <w:proofErr w:type="gramEnd"/>
      <w:r w:rsidRPr="00F82A53">
        <w:rPr>
          <w:color w:val="00000A"/>
        </w:rPr>
        <w:t xml:space="preserve"> устойчивости популяций, биоценозов, экосистем;</w:t>
      </w:r>
    </w:p>
    <w:p w:rsidR="00EC045D" w:rsidRPr="00F82A53" w:rsidRDefault="00EC045D" w:rsidP="003208AF">
      <w:pPr>
        <w:pStyle w:val="a9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82A53">
        <w:rPr>
          <w:color w:val="00000A"/>
        </w:rPr>
        <w:t>Описывать биосферу как глобальную экосистему (круговорот веществ и потоки энергии в биосфере);</w:t>
      </w:r>
    </w:p>
    <w:p w:rsidR="00EC045D" w:rsidRPr="00F82A53" w:rsidRDefault="00EC045D" w:rsidP="003208AF">
      <w:pPr>
        <w:pStyle w:val="a9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82A53">
        <w:rPr>
          <w:color w:val="00000A"/>
        </w:rPr>
        <w:t>Описывать современные проблемы охраны природы (аспекты, принципы и правила охраны природы, правовые основы охраны природы);</w:t>
      </w:r>
    </w:p>
    <w:p w:rsidR="00EC045D" w:rsidRPr="00F82A53" w:rsidRDefault="00EC045D" w:rsidP="003208AF">
      <w:pPr>
        <w:pStyle w:val="a9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82A53">
        <w:rPr>
          <w:color w:val="00000A"/>
        </w:rPr>
        <w:t>Знать о современном состоянии и охране атмосферы (баланс газов в атмосфере, ее загрязнение и источники загрязнения, борьба с загрязнением, очистные сооружения, безотходная технология);</w:t>
      </w:r>
    </w:p>
    <w:p w:rsidR="00EC045D" w:rsidRPr="00F82A53" w:rsidRDefault="00EC045D" w:rsidP="003208AF">
      <w:pPr>
        <w:pStyle w:val="a9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82A53">
        <w:rPr>
          <w:color w:val="00000A"/>
        </w:rPr>
        <w:t>Иметь представление о рациональном использовании и охране водных ресурсов (бережное расходование воды, борьба с загрязнениями, очистные сооружения и их эффективность, использование оборотных вод);</w:t>
      </w:r>
    </w:p>
    <w:p w:rsidR="00EC045D" w:rsidRPr="00F82A53" w:rsidRDefault="00EC045D" w:rsidP="003208AF">
      <w:pPr>
        <w:pStyle w:val="a9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82A53">
        <w:rPr>
          <w:color w:val="00000A"/>
        </w:rPr>
        <w:t>Иметь представление об использовании и охране недр;</w:t>
      </w:r>
    </w:p>
    <w:p w:rsidR="00EC045D" w:rsidRPr="00F82A53" w:rsidRDefault="00EC045D" w:rsidP="003208AF">
      <w:pPr>
        <w:pStyle w:val="a9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82A53">
        <w:rPr>
          <w:color w:val="00000A"/>
        </w:rPr>
        <w:t>Объяснять последствия рационального использования и охраны почв (причины потери плодородия и разрушения почв, ускоренная эрозия, ее виды, зональные и межзональные меры борьбы с эрозией);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b/>
          <w:bCs/>
          <w:i/>
          <w:iCs/>
          <w:color w:val="00000A"/>
        </w:rPr>
        <w:t>Выпускник на базовом уровне получит возможность научиться: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A"/>
        </w:rPr>
        <w:t>1. Решать простейшие экологические задачи;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A"/>
        </w:rPr>
        <w:t>2. Использовать количественные показатели при обсуждении экологических и демографических вопросов;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A"/>
        </w:rPr>
        <w:t>3. Объяснять принципы обратных связей в природе, механизмы регуляции и устойчивости в популяциях и биоценозах;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A"/>
        </w:rPr>
        <w:t>4. строить графики простейших экологических зависимостей;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A"/>
        </w:rPr>
        <w:lastRenderedPageBreak/>
        <w:t>5. применять  знания  экологических  правил  при  анализе  различных  видов хозяйственной деятельности;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A"/>
        </w:rPr>
        <w:t>6. использовать элементы системного подхода в объяснении сложных природных явлений, демографических проблем и взаимоотношений природы и общества;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A"/>
        </w:rPr>
        <w:t>7. определять уровень загрязнения воздуха и воды;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A"/>
        </w:rPr>
        <w:t>8. устанавливать и описывать основные виды ускоренной почвенной эрозии;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A"/>
        </w:rPr>
        <w:t>9. объяснять значение устойчивого развития природы и человечества;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A"/>
        </w:rPr>
        <w:t>10. прогнозировать перспективы устойчивого развития природы и человечества;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A"/>
        </w:rPr>
        <w:t>11. проявлять устойчивый интерес к пониманию и разрешению региональных и глобальных экологических проблем;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A"/>
        </w:rPr>
        <w:t>12. проявлять активность в организации и проведении экологических акций;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A"/>
        </w:rPr>
        <w:t>13. уметь вести диалог и находить компромиссное решение не с точки зрения силы одной из противоборствующих сторон, а с позиции возможности устойчивого развития биосферы и сохранения жизни на Земле во всех её проявлениях.</w:t>
      </w:r>
    </w:p>
    <w:p w:rsidR="00EC045D" w:rsidRPr="00F82A53" w:rsidRDefault="00EC045D" w:rsidP="003208AF">
      <w:pPr>
        <w:jc w:val="both"/>
        <w:rPr>
          <w:color w:val="262626"/>
        </w:rPr>
      </w:pPr>
    </w:p>
    <w:p w:rsidR="00EC045D" w:rsidRPr="00744BD5" w:rsidRDefault="00EC045D" w:rsidP="00415E2F">
      <w:pPr>
        <w:ind w:firstLine="709"/>
        <w:jc w:val="both"/>
        <w:rPr>
          <w:color w:val="262626"/>
          <w:lang w:eastAsia="en-US"/>
        </w:rPr>
      </w:pPr>
    </w:p>
    <w:p w:rsidR="00EC045D" w:rsidRPr="00744BD5" w:rsidRDefault="00EC045D" w:rsidP="00415E2F">
      <w:pPr>
        <w:autoSpaceDE w:val="0"/>
        <w:autoSpaceDN w:val="0"/>
        <w:adjustRightInd w:val="0"/>
        <w:ind w:firstLine="567"/>
        <w:jc w:val="both"/>
        <w:rPr>
          <w:color w:val="262626"/>
          <w:lang w:eastAsia="en-US"/>
        </w:rPr>
      </w:pPr>
    </w:p>
    <w:p w:rsidR="00EC045D" w:rsidRPr="00744BD5" w:rsidRDefault="00EC045D" w:rsidP="00415E2F">
      <w:pPr>
        <w:ind w:firstLine="360"/>
        <w:jc w:val="center"/>
        <w:rPr>
          <w:b/>
          <w:color w:val="262626"/>
        </w:rPr>
      </w:pPr>
      <w:r w:rsidRPr="00744BD5">
        <w:rPr>
          <w:b/>
          <w:color w:val="262626"/>
        </w:rPr>
        <w:t>Содержание курса</w:t>
      </w:r>
    </w:p>
    <w:p w:rsidR="00EC045D" w:rsidRPr="00744BD5" w:rsidRDefault="00EC045D" w:rsidP="00415E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262626"/>
        </w:rPr>
      </w:pPr>
      <w:r w:rsidRPr="00744BD5">
        <w:rPr>
          <w:b/>
          <w:bCs/>
          <w:color w:val="262626"/>
        </w:rPr>
        <w:t>Введение (1 ч)</w:t>
      </w:r>
    </w:p>
    <w:p w:rsidR="00EC045D" w:rsidRPr="00744BD5" w:rsidRDefault="00EC045D" w:rsidP="00415E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262626"/>
        </w:rPr>
      </w:pPr>
    </w:p>
    <w:p w:rsidR="00EC045D" w:rsidRPr="00744BD5" w:rsidRDefault="00EC045D" w:rsidP="00415E2F">
      <w:pPr>
        <w:shd w:val="clear" w:color="auto" w:fill="FFFFFF"/>
        <w:autoSpaceDE w:val="0"/>
        <w:autoSpaceDN w:val="0"/>
        <w:adjustRightInd w:val="0"/>
        <w:jc w:val="center"/>
        <w:rPr>
          <w:color w:val="262626"/>
        </w:rPr>
      </w:pPr>
    </w:p>
    <w:p w:rsidR="00EC045D" w:rsidRPr="00744BD5" w:rsidRDefault="00EC045D" w:rsidP="00415E2F">
      <w:pPr>
        <w:shd w:val="clear" w:color="auto" w:fill="FFFFFF"/>
        <w:autoSpaceDE w:val="0"/>
        <w:autoSpaceDN w:val="0"/>
        <w:adjustRightInd w:val="0"/>
        <w:jc w:val="center"/>
        <w:rPr>
          <w:b/>
          <w:color w:val="262626"/>
        </w:rPr>
      </w:pPr>
      <w:r w:rsidRPr="00744BD5">
        <w:rPr>
          <w:b/>
          <w:color w:val="262626"/>
          <w:lang w:val="en-US"/>
        </w:rPr>
        <w:t>II</w:t>
      </w:r>
      <w:r w:rsidRPr="00744BD5">
        <w:rPr>
          <w:b/>
          <w:color w:val="262626"/>
        </w:rPr>
        <w:t xml:space="preserve">. Социальная экология </w:t>
      </w:r>
    </w:p>
    <w:p w:rsidR="00EC045D" w:rsidRPr="00744BD5" w:rsidRDefault="00EC045D" w:rsidP="00415E2F">
      <w:pPr>
        <w:shd w:val="clear" w:color="auto" w:fill="FFFFFF"/>
        <w:autoSpaceDE w:val="0"/>
        <w:autoSpaceDN w:val="0"/>
        <w:adjustRightInd w:val="0"/>
        <w:jc w:val="center"/>
        <w:rPr>
          <w:b/>
          <w:color w:val="262626"/>
        </w:rPr>
      </w:pPr>
      <w:r w:rsidRPr="00744BD5">
        <w:rPr>
          <w:b/>
          <w:color w:val="262626"/>
        </w:rPr>
        <w:t>Введение(1)</w:t>
      </w:r>
    </w:p>
    <w:p w:rsidR="00EC045D" w:rsidRPr="00744BD5" w:rsidRDefault="00EC045D" w:rsidP="00415E2F">
      <w:pPr>
        <w:shd w:val="clear" w:color="auto" w:fill="FFFFFF"/>
        <w:autoSpaceDE w:val="0"/>
        <w:autoSpaceDN w:val="0"/>
        <w:adjustRightInd w:val="0"/>
        <w:jc w:val="center"/>
        <w:rPr>
          <w:b/>
          <w:color w:val="262626"/>
        </w:rPr>
      </w:pPr>
      <w:r>
        <w:rPr>
          <w:b/>
          <w:color w:val="262626"/>
        </w:rPr>
        <w:t>Человек в экосистеме Земли (9</w:t>
      </w:r>
      <w:r w:rsidRPr="00744BD5">
        <w:rPr>
          <w:b/>
          <w:color w:val="262626"/>
        </w:rPr>
        <w:t xml:space="preserve"> ч)</w:t>
      </w:r>
    </w:p>
    <w:p w:rsidR="00EC045D" w:rsidRPr="00744BD5" w:rsidRDefault="00EC045D" w:rsidP="00415E2F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262626"/>
        </w:rPr>
      </w:pPr>
      <w:r w:rsidRPr="00744BD5">
        <w:rPr>
          <w:i/>
          <w:iCs/>
          <w:color w:val="262626"/>
        </w:rPr>
        <w:t xml:space="preserve">Человек — </w:t>
      </w:r>
      <w:proofErr w:type="spellStart"/>
      <w:r w:rsidRPr="00744BD5">
        <w:rPr>
          <w:i/>
          <w:iCs/>
          <w:color w:val="262626"/>
        </w:rPr>
        <w:t>биосоциальный</w:t>
      </w:r>
      <w:proofErr w:type="spellEnd"/>
      <w:r w:rsidRPr="00744BD5">
        <w:rPr>
          <w:i/>
          <w:iCs/>
          <w:color w:val="262626"/>
        </w:rPr>
        <w:t xml:space="preserve"> вид </w:t>
      </w:r>
    </w:p>
    <w:p w:rsidR="00EC045D" w:rsidRPr="00744BD5" w:rsidRDefault="00EC045D" w:rsidP="00415E2F">
      <w:pPr>
        <w:shd w:val="clear" w:color="auto" w:fill="FFFFFF"/>
        <w:autoSpaceDE w:val="0"/>
        <w:autoSpaceDN w:val="0"/>
        <w:adjustRightInd w:val="0"/>
        <w:rPr>
          <w:color w:val="262626"/>
        </w:rPr>
      </w:pPr>
      <w:r w:rsidRPr="00744BD5">
        <w:rPr>
          <w:color w:val="262626"/>
        </w:rPr>
        <w:t>Общие экологические и социальные особенности популяций человека. Социальные особенности эко</w:t>
      </w:r>
      <w:r w:rsidRPr="00744BD5">
        <w:rPr>
          <w:color w:val="262626"/>
        </w:rPr>
        <w:softHyphen/>
        <w:t>логических связей человечества: овладение допол</w:t>
      </w:r>
      <w:r w:rsidRPr="00744BD5">
        <w:rPr>
          <w:color w:val="262626"/>
        </w:rPr>
        <w:softHyphen/>
        <w:t>нительными источниками энергии, использование энергии производства, способность к согласованным общественным действиям.</w:t>
      </w:r>
    </w:p>
    <w:p w:rsidR="00EC045D" w:rsidRPr="00744BD5" w:rsidRDefault="00EC045D" w:rsidP="00415E2F">
      <w:pPr>
        <w:rPr>
          <w:color w:val="262626"/>
        </w:rPr>
      </w:pPr>
      <w:r w:rsidRPr="00744BD5">
        <w:rPr>
          <w:b/>
          <w:color w:val="262626"/>
        </w:rPr>
        <w:t xml:space="preserve">Демонстрация </w:t>
      </w:r>
      <w:r w:rsidRPr="00744BD5">
        <w:rPr>
          <w:color w:val="262626"/>
        </w:rPr>
        <w:t>схемы строения биосферы, карты населения Земли, таблиц по экологии и охране при</w:t>
      </w:r>
      <w:r w:rsidRPr="00744BD5">
        <w:rPr>
          <w:color w:val="262626"/>
        </w:rPr>
        <w:softHyphen/>
        <w:t>роды.</w:t>
      </w:r>
    </w:p>
    <w:p w:rsidR="00EC045D" w:rsidRPr="00744BD5" w:rsidRDefault="00EC045D" w:rsidP="00415E2F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262626"/>
        </w:rPr>
      </w:pPr>
      <w:r w:rsidRPr="00744BD5">
        <w:rPr>
          <w:i/>
          <w:iCs/>
          <w:color w:val="262626"/>
        </w:rPr>
        <w:t xml:space="preserve">История </w:t>
      </w:r>
      <w:proofErr w:type="spellStart"/>
      <w:r w:rsidRPr="00744BD5">
        <w:rPr>
          <w:i/>
          <w:iCs/>
          <w:color w:val="262626"/>
        </w:rPr>
        <w:t>развитияэкологических</w:t>
      </w:r>
      <w:proofErr w:type="spellEnd"/>
      <w:r w:rsidRPr="00744BD5">
        <w:rPr>
          <w:i/>
          <w:iCs/>
          <w:color w:val="262626"/>
        </w:rPr>
        <w:t xml:space="preserve"> связей человечества 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>Экологические связи человечества в доисториче</w:t>
      </w:r>
      <w:r w:rsidRPr="00744BD5">
        <w:rPr>
          <w:color w:val="262626"/>
        </w:rPr>
        <w:softHyphen/>
        <w:t>ское время. Овладение огнем. Преимущества орудий</w:t>
      </w:r>
      <w:r w:rsidRPr="00744BD5">
        <w:rPr>
          <w:color w:val="262626"/>
        </w:rPr>
        <w:softHyphen/>
        <w:t>ной охоты. Экологические связи человечества в исто</w:t>
      </w:r>
      <w:r w:rsidRPr="00744BD5">
        <w:rPr>
          <w:color w:val="262626"/>
        </w:rPr>
        <w:softHyphen/>
        <w:t>рическое время. Культурные растения и домашние животные. Совершен</w:t>
      </w:r>
      <w:r w:rsidRPr="00744BD5">
        <w:rPr>
          <w:color w:val="262626"/>
        </w:rPr>
        <w:softHyphen/>
        <w:t>ствование сельского хозяйства. Появление и развитие промышленности, формирова</w:t>
      </w:r>
      <w:r w:rsidRPr="00744BD5">
        <w:rPr>
          <w:color w:val="262626"/>
        </w:rPr>
        <w:softHyphen/>
        <w:t xml:space="preserve">ние </w:t>
      </w:r>
      <w:proofErr w:type="spellStart"/>
      <w:r w:rsidRPr="00744BD5">
        <w:rPr>
          <w:color w:val="262626"/>
        </w:rPr>
        <w:t>техносферы</w:t>
      </w:r>
      <w:proofErr w:type="spellEnd"/>
      <w:r w:rsidRPr="00744BD5">
        <w:rPr>
          <w:color w:val="262626"/>
        </w:rPr>
        <w:t>. Экологиче</w:t>
      </w:r>
      <w:r w:rsidRPr="00744BD5">
        <w:rPr>
          <w:color w:val="262626"/>
        </w:rPr>
        <w:softHyphen/>
        <w:t>ские аспекты развития коммуникаций: транспорт, информационные связи. Кочевой и оседлый образ жизни людей, их экологиче</w:t>
      </w:r>
      <w:r w:rsidRPr="00744BD5">
        <w:rPr>
          <w:color w:val="262626"/>
        </w:rPr>
        <w:softHyphen/>
        <w:t>ские особенности. Крупномасштабные миграции и их экологические последствия. Экологические послед</w:t>
      </w:r>
      <w:r w:rsidRPr="00744BD5">
        <w:rPr>
          <w:color w:val="262626"/>
        </w:rPr>
        <w:softHyphen/>
        <w:t>ствия возникновения и развития системы государств.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b/>
          <w:color w:val="262626"/>
        </w:rPr>
        <w:t>Демонстрация</w:t>
      </w:r>
      <w:r w:rsidRPr="00744BD5">
        <w:rPr>
          <w:color w:val="262626"/>
        </w:rPr>
        <w:t xml:space="preserve"> таблиц по экологии и охране приро</w:t>
      </w:r>
      <w:r w:rsidRPr="00744BD5">
        <w:rPr>
          <w:color w:val="262626"/>
        </w:rPr>
        <w:softHyphen/>
        <w:t>ды, рисунков орудий охоты, рыболовства, обработки земли.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proofErr w:type="spellStart"/>
      <w:r w:rsidRPr="00744BD5">
        <w:rPr>
          <w:b/>
          <w:color w:val="262626"/>
        </w:rPr>
        <w:t>Экскурсия</w:t>
      </w:r>
      <w:r w:rsidRPr="00744BD5">
        <w:rPr>
          <w:color w:val="262626"/>
        </w:rPr>
        <w:t>В</w:t>
      </w:r>
      <w:proofErr w:type="spellEnd"/>
      <w:r w:rsidRPr="00744BD5">
        <w:rPr>
          <w:color w:val="262626"/>
        </w:rPr>
        <w:t xml:space="preserve"> краеведческий музей. 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262626"/>
        </w:rPr>
      </w:pPr>
      <w:r w:rsidRPr="00744BD5">
        <w:rPr>
          <w:i/>
          <w:iCs/>
          <w:color w:val="262626"/>
        </w:rPr>
        <w:t xml:space="preserve">Современные отношения человечества и природы 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>Масштабы экологических связей человечества: ис</w:t>
      </w:r>
      <w:r w:rsidRPr="00744BD5">
        <w:rPr>
          <w:color w:val="262626"/>
        </w:rPr>
        <w:softHyphen/>
        <w:t>пользование природных ресурсов, загрязнение сре</w:t>
      </w:r>
      <w:r w:rsidRPr="00744BD5">
        <w:rPr>
          <w:color w:val="262626"/>
        </w:rPr>
        <w:softHyphen/>
        <w:t>ды, антропо</w:t>
      </w:r>
      <w:r w:rsidRPr="00744BD5">
        <w:rPr>
          <w:color w:val="262626"/>
        </w:rPr>
        <w:softHyphen/>
        <w:t>генные влияния на глобальные процессы. Нарастание глобальной экологической нестабильно</w:t>
      </w:r>
      <w:r w:rsidRPr="00744BD5">
        <w:rPr>
          <w:color w:val="262626"/>
        </w:rPr>
        <w:softHyphen/>
        <w:t>сти. Предкризисное состояние крупных биосферных процессов. Региональные экологические кризисы.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b/>
          <w:color w:val="262626"/>
        </w:rPr>
        <w:t xml:space="preserve">Демонстрация </w:t>
      </w:r>
      <w:r w:rsidRPr="00744BD5">
        <w:rPr>
          <w:color w:val="262626"/>
        </w:rPr>
        <w:t>таблиц по экологии и охране приро</w:t>
      </w:r>
      <w:r w:rsidRPr="00744BD5">
        <w:rPr>
          <w:color w:val="262626"/>
        </w:rPr>
        <w:softHyphen/>
        <w:t>ды, кинофильма «Охрана окружающей среды города».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262626"/>
        </w:rPr>
      </w:pPr>
      <w:r w:rsidRPr="00744BD5">
        <w:rPr>
          <w:i/>
          <w:iCs/>
          <w:color w:val="262626"/>
        </w:rPr>
        <w:t xml:space="preserve">Социально-экологические взаимосвязи 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>Всеобщая связь природных и антропогенных про</w:t>
      </w:r>
      <w:r w:rsidRPr="00744BD5">
        <w:rPr>
          <w:color w:val="262626"/>
        </w:rPr>
        <w:softHyphen/>
        <w:t>цессов на Земле. Первостепенное значение природ</w:t>
      </w:r>
      <w:r w:rsidRPr="00744BD5">
        <w:rPr>
          <w:color w:val="262626"/>
        </w:rPr>
        <w:softHyphen/>
        <w:t>ных взаимосвя</w:t>
      </w:r>
      <w:r w:rsidRPr="00744BD5">
        <w:rPr>
          <w:color w:val="262626"/>
        </w:rPr>
        <w:softHyphen/>
        <w:t>зей. Необходимость включения про</w:t>
      </w:r>
      <w:r w:rsidRPr="00744BD5">
        <w:rPr>
          <w:color w:val="262626"/>
        </w:rPr>
        <w:softHyphen/>
        <w:t xml:space="preserve">дуктов и отходов производства в глобальные </w:t>
      </w:r>
      <w:r w:rsidRPr="00744BD5">
        <w:rPr>
          <w:color w:val="262626"/>
        </w:rPr>
        <w:lastRenderedPageBreak/>
        <w:t>круго</w:t>
      </w:r>
      <w:r w:rsidRPr="00744BD5">
        <w:rPr>
          <w:color w:val="262626"/>
        </w:rPr>
        <w:softHyphen/>
        <w:t>вороты веществ. Опере</w:t>
      </w:r>
      <w:r w:rsidRPr="00744BD5">
        <w:rPr>
          <w:color w:val="262626"/>
        </w:rPr>
        <w:softHyphen/>
        <w:t>жающий рост потребностей человека как одна из основных причин глобальной экологической  нестабильности.   Необходимость  ра</w:t>
      </w:r>
      <w:r w:rsidRPr="00744BD5">
        <w:rPr>
          <w:color w:val="262626"/>
        </w:rPr>
        <w:softHyphen/>
        <w:t>зумного регулирования потребностей людей.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b/>
          <w:color w:val="262626"/>
        </w:rPr>
        <w:t xml:space="preserve">Демонстрация </w:t>
      </w:r>
      <w:r w:rsidRPr="00744BD5">
        <w:rPr>
          <w:color w:val="262626"/>
        </w:rPr>
        <w:t>таблиц по экологии и охране приро</w:t>
      </w:r>
      <w:r w:rsidRPr="00744BD5">
        <w:rPr>
          <w:color w:val="262626"/>
        </w:rPr>
        <w:softHyphen/>
        <w:t>ды.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b/>
          <w:color w:val="262626"/>
        </w:rPr>
      </w:pPr>
      <w:r>
        <w:rPr>
          <w:b/>
          <w:color w:val="262626"/>
        </w:rPr>
        <w:t>Экологическая демография (5</w:t>
      </w:r>
      <w:r w:rsidRPr="00744BD5">
        <w:rPr>
          <w:b/>
          <w:color w:val="262626"/>
        </w:rPr>
        <w:t>ч)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262626"/>
        </w:rPr>
      </w:pPr>
      <w:r w:rsidRPr="00744BD5">
        <w:rPr>
          <w:i/>
          <w:iCs/>
          <w:color w:val="262626"/>
        </w:rPr>
        <w:t xml:space="preserve">Социально-экологические особенности роста численности человечества 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>Приложение фундаментальных экологических за</w:t>
      </w:r>
      <w:r w:rsidRPr="00744BD5">
        <w:rPr>
          <w:color w:val="262626"/>
        </w:rPr>
        <w:softHyphen/>
        <w:t>конов к изменениям численности человечества. Лимитирующие факторы: климат, хищники, болезни, дефицит пищи. Их целенаправленное изменение че</w:t>
      </w:r>
      <w:r w:rsidRPr="00744BD5">
        <w:rPr>
          <w:color w:val="262626"/>
        </w:rPr>
        <w:softHyphen/>
        <w:t>ловеческой деятельно</w:t>
      </w:r>
      <w:r w:rsidRPr="00744BD5">
        <w:rPr>
          <w:color w:val="262626"/>
        </w:rPr>
        <w:softHyphen/>
        <w:t>стью. Способность человечества существенно расширять экологическую емкость сре</w:t>
      </w:r>
      <w:r w:rsidRPr="00744BD5">
        <w:rPr>
          <w:color w:val="262626"/>
        </w:rPr>
        <w:softHyphen/>
        <w:t>ды своего обитания. Значение этого уникального ка</w:t>
      </w:r>
      <w:r w:rsidRPr="00744BD5">
        <w:rPr>
          <w:color w:val="262626"/>
        </w:rPr>
        <w:softHyphen/>
        <w:t>чества для демографии человека. Фактический рост численности человечества.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>Демонстрация карты населения Земли, кривых роста человечества, таблиц по экологии и охране природы.</w:t>
      </w:r>
    </w:p>
    <w:p w:rsidR="00EC045D" w:rsidRPr="00744BD5" w:rsidRDefault="00EC045D" w:rsidP="00415E2F">
      <w:pPr>
        <w:shd w:val="clear" w:color="auto" w:fill="FFFFFF"/>
        <w:autoSpaceDE w:val="0"/>
        <w:autoSpaceDN w:val="0"/>
        <w:adjustRightInd w:val="0"/>
        <w:jc w:val="center"/>
        <w:rPr>
          <w:color w:val="262626"/>
        </w:rPr>
      </w:pPr>
      <w:r w:rsidRPr="00744BD5">
        <w:rPr>
          <w:i/>
          <w:iCs/>
          <w:color w:val="262626"/>
        </w:rPr>
        <w:t xml:space="preserve">Особенности демографии </w:t>
      </w:r>
      <w:proofErr w:type="spellStart"/>
      <w:r w:rsidRPr="00744BD5">
        <w:rPr>
          <w:i/>
          <w:iCs/>
          <w:color w:val="262626"/>
        </w:rPr>
        <w:t>населенияв</w:t>
      </w:r>
      <w:proofErr w:type="spellEnd"/>
      <w:r w:rsidRPr="00744BD5">
        <w:rPr>
          <w:i/>
          <w:iCs/>
          <w:color w:val="262626"/>
        </w:rPr>
        <w:t xml:space="preserve"> зависимости от </w:t>
      </w:r>
      <w:proofErr w:type="gramStart"/>
      <w:r w:rsidRPr="00744BD5">
        <w:rPr>
          <w:i/>
          <w:iCs/>
          <w:color w:val="262626"/>
        </w:rPr>
        <w:t>природных</w:t>
      </w:r>
      <w:proofErr w:type="gramEnd"/>
    </w:p>
    <w:p w:rsidR="00EC045D" w:rsidRPr="00744BD5" w:rsidRDefault="00EC045D" w:rsidP="00415E2F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262626"/>
        </w:rPr>
      </w:pPr>
      <w:r w:rsidRPr="00744BD5">
        <w:rPr>
          <w:i/>
          <w:iCs/>
          <w:color w:val="262626"/>
        </w:rPr>
        <w:t>и социально-экономических условий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>Современное население Земли, его распределение по планете. Региональные особенности демографиче</w:t>
      </w:r>
      <w:r w:rsidRPr="00744BD5">
        <w:rPr>
          <w:color w:val="262626"/>
        </w:rPr>
        <w:softHyphen/>
        <w:t>ских про</w:t>
      </w:r>
      <w:r w:rsidRPr="00744BD5">
        <w:rPr>
          <w:color w:val="262626"/>
        </w:rPr>
        <w:softHyphen/>
        <w:t>цессов, их различия и возможные последст</w:t>
      </w:r>
      <w:r w:rsidRPr="00744BD5">
        <w:rPr>
          <w:color w:val="262626"/>
        </w:rPr>
        <w:softHyphen/>
        <w:t>вия. Активная демографическая политика. Планиро</w:t>
      </w:r>
      <w:r w:rsidRPr="00744BD5">
        <w:rPr>
          <w:color w:val="262626"/>
        </w:rPr>
        <w:softHyphen/>
        <w:t>вание семьи, ее осо</w:t>
      </w:r>
      <w:r w:rsidRPr="00744BD5">
        <w:rPr>
          <w:color w:val="262626"/>
        </w:rPr>
        <w:softHyphen/>
        <w:t>бенности в разных странах.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b/>
          <w:color w:val="262626"/>
        </w:rPr>
        <w:t xml:space="preserve">Демонстрация </w:t>
      </w:r>
      <w:r w:rsidRPr="00744BD5">
        <w:rPr>
          <w:color w:val="262626"/>
        </w:rPr>
        <w:t>карты населения Земли, демогра</w:t>
      </w:r>
      <w:r w:rsidRPr="00744BD5">
        <w:rPr>
          <w:color w:val="262626"/>
        </w:rPr>
        <w:softHyphen/>
        <w:t>фических кривых разных регионов, таблиц по эколо</w:t>
      </w:r>
      <w:r w:rsidRPr="00744BD5">
        <w:rPr>
          <w:color w:val="262626"/>
        </w:rPr>
        <w:softHyphen/>
        <w:t>гии и охране природы.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i/>
          <w:iCs/>
          <w:color w:val="262626"/>
        </w:rPr>
        <w:t xml:space="preserve">Демография России 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>Особенности демографических процессов в России. Причины и возможные последствия сокращения чис</w:t>
      </w:r>
      <w:r w:rsidRPr="00744BD5">
        <w:rPr>
          <w:color w:val="262626"/>
        </w:rPr>
        <w:softHyphen/>
        <w:t>ленности населения России. Формы его предотвраще</w:t>
      </w:r>
      <w:r w:rsidRPr="00744BD5">
        <w:rPr>
          <w:color w:val="262626"/>
        </w:rPr>
        <w:softHyphen/>
        <w:t>ния и их эффективность.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b/>
          <w:color w:val="262626"/>
        </w:rPr>
        <w:t>Демонстрация</w:t>
      </w:r>
      <w:r w:rsidRPr="00744BD5">
        <w:rPr>
          <w:color w:val="262626"/>
        </w:rPr>
        <w:t xml:space="preserve"> карты административного деления России и сопредельных стран, таблиц по экологии и охране природы.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262626"/>
        </w:rPr>
      </w:pPr>
      <w:r w:rsidRPr="00744BD5">
        <w:rPr>
          <w:i/>
          <w:iCs/>
          <w:color w:val="262626"/>
        </w:rPr>
        <w:t xml:space="preserve">Социально-экологические предпосылки стабилизации мирового населения 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>Неравномерность роста населения Земли и его воз</w:t>
      </w:r>
      <w:r w:rsidRPr="00744BD5">
        <w:rPr>
          <w:color w:val="262626"/>
        </w:rPr>
        <w:softHyphen/>
        <w:t>можные последствия. Эколого-демографические взаимосвязи: демография и благосостояние, образова</w:t>
      </w:r>
      <w:r w:rsidRPr="00744BD5">
        <w:rPr>
          <w:color w:val="262626"/>
        </w:rPr>
        <w:softHyphen/>
        <w:t>ние, культура. Возможности и перспективы управле</w:t>
      </w:r>
      <w:r w:rsidRPr="00744BD5">
        <w:rPr>
          <w:color w:val="262626"/>
        </w:rPr>
        <w:softHyphen/>
        <w:t>ния демографическими процессами. Оценка вероят</w:t>
      </w:r>
      <w:r w:rsidRPr="00744BD5">
        <w:rPr>
          <w:color w:val="262626"/>
        </w:rPr>
        <w:softHyphen/>
        <w:t>ности достижения относительно стабильного уровня численности населения Земли, основные формы и возможные сроки его достижения.</w:t>
      </w:r>
    </w:p>
    <w:p w:rsidR="00EC045D" w:rsidRPr="00744BD5" w:rsidRDefault="00EC045D" w:rsidP="00415E2F">
      <w:pPr>
        <w:shd w:val="clear" w:color="auto" w:fill="FFFFFF"/>
        <w:autoSpaceDE w:val="0"/>
        <w:autoSpaceDN w:val="0"/>
        <w:adjustRightInd w:val="0"/>
        <w:rPr>
          <w:color w:val="262626"/>
        </w:rPr>
      </w:pPr>
      <w:r w:rsidRPr="00744BD5">
        <w:rPr>
          <w:b/>
          <w:bCs/>
          <w:color w:val="262626"/>
        </w:rPr>
        <w:t xml:space="preserve">Демонстрация </w:t>
      </w:r>
      <w:r w:rsidRPr="00744BD5">
        <w:rPr>
          <w:color w:val="262626"/>
        </w:rPr>
        <w:t>кривых роста населения Земли, таблиц по экологии и охране природы.</w:t>
      </w:r>
    </w:p>
    <w:p w:rsidR="00EC045D" w:rsidRPr="00744BD5" w:rsidRDefault="00EC045D" w:rsidP="00415E2F">
      <w:pPr>
        <w:shd w:val="clear" w:color="auto" w:fill="FFFFFF"/>
        <w:autoSpaceDE w:val="0"/>
        <w:autoSpaceDN w:val="0"/>
        <w:adjustRightInd w:val="0"/>
        <w:rPr>
          <w:color w:val="262626"/>
        </w:rPr>
      </w:pPr>
    </w:p>
    <w:p w:rsidR="00EC045D" w:rsidRPr="00744BD5" w:rsidRDefault="00EC045D" w:rsidP="00415E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262626"/>
        </w:rPr>
      </w:pPr>
      <w:r w:rsidRPr="00744BD5">
        <w:rPr>
          <w:b/>
          <w:bCs/>
          <w:color w:val="262626"/>
          <w:lang w:val="en-US"/>
        </w:rPr>
        <w:t>III</w:t>
      </w:r>
      <w:r w:rsidRPr="00744BD5">
        <w:rPr>
          <w:b/>
          <w:bCs/>
          <w:color w:val="262626"/>
        </w:rPr>
        <w:t>. Экологи</w:t>
      </w:r>
      <w:r>
        <w:rPr>
          <w:b/>
          <w:bCs/>
          <w:color w:val="262626"/>
        </w:rPr>
        <w:t>ческие основы охраны природы (17</w:t>
      </w:r>
      <w:r w:rsidRPr="00744BD5">
        <w:rPr>
          <w:b/>
          <w:bCs/>
          <w:color w:val="262626"/>
        </w:rPr>
        <w:t>ч)</w:t>
      </w:r>
    </w:p>
    <w:p w:rsidR="00EC045D" w:rsidRPr="00744BD5" w:rsidRDefault="00EC045D" w:rsidP="00415E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262626"/>
        </w:rPr>
      </w:pPr>
      <w:r w:rsidRPr="00744BD5">
        <w:rPr>
          <w:b/>
          <w:bCs/>
          <w:color w:val="262626"/>
        </w:rPr>
        <w:t xml:space="preserve">Современные проблемы охраны природы 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>Природа Земли — источник материальных ресур</w:t>
      </w:r>
      <w:r w:rsidRPr="00744BD5">
        <w:rPr>
          <w:color w:val="262626"/>
        </w:rPr>
        <w:softHyphen/>
        <w:t xml:space="preserve">сов человечества. </w:t>
      </w:r>
      <w:proofErr w:type="spellStart"/>
      <w:r w:rsidRPr="00744BD5">
        <w:rPr>
          <w:color w:val="262626"/>
        </w:rPr>
        <w:t>Исчерпаемые</w:t>
      </w:r>
      <w:proofErr w:type="spellEnd"/>
      <w:r w:rsidRPr="00744BD5">
        <w:rPr>
          <w:color w:val="262626"/>
        </w:rPr>
        <w:t xml:space="preserve"> и неисчерпаемые при</w:t>
      </w:r>
      <w:r w:rsidRPr="00744BD5">
        <w:rPr>
          <w:color w:val="262626"/>
        </w:rPr>
        <w:softHyphen/>
        <w:t>родные ре</w:t>
      </w:r>
      <w:r w:rsidRPr="00744BD5">
        <w:rPr>
          <w:color w:val="262626"/>
        </w:rPr>
        <w:softHyphen/>
        <w:t>сурсы. Современное состояние окружаю</w:t>
      </w:r>
      <w:r w:rsidRPr="00744BD5">
        <w:rPr>
          <w:color w:val="262626"/>
        </w:rPr>
        <w:softHyphen/>
        <w:t>щей человека природной среды и природных ресурсов. Необходимость охраны природы. Основные аспекты охраны природы: хозяйственно-экономиче</w:t>
      </w:r>
      <w:r w:rsidRPr="00744BD5">
        <w:rPr>
          <w:color w:val="262626"/>
        </w:rPr>
        <w:softHyphen/>
        <w:t xml:space="preserve">ский, социально-политический, 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>здравоохранитель</w:t>
      </w:r>
      <w:r w:rsidRPr="00744BD5">
        <w:rPr>
          <w:color w:val="262626"/>
        </w:rPr>
        <w:softHyphen/>
        <w:t>ный, эстетический, воспитательный, научно-позна</w:t>
      </w:r>
      <w:r w:rsidRPr="00744BD5">
        <w:rPr>
          <w:color w:val="262626"/>
        </w:rPr>
        <w:softHyphen/>
        <w:t>вательный. Правила и принципы охраны при</w:t>
      </w:r>
      <w:r w:rsidRPr="00744BD5">
        <w:rPr>
          <w:color w:val="262626"/>
        </w:rPr>
        <w:softHyphen/>
        <w:t>роды. Охрана природы в процессе ее использования. Прави</w:t>
      </w:r>
      <w:r w:rsidRPr="00744BD5">
        <w:rPr>
          <w:color w:val="262626"/>
        </w:rPr>
        <w:softHyphen/>
        <w:t xml:space="preserve">ло </w:t>
      </w:r>
      <w:proofErr w:type="spellStart"/>
      <w:r w:rsidRPr="00744BD5">
        <w:rPr>
          <w:color w:val="262626"/>
        </w:rPr>
        <w:t>региональности</w:t>
      </w:r>
      <w:proofErr w:type="spellEnd"/>
      <w:r w:rsidRPr="00744BD5">
        <w:rPr>
          <w:color w:val="262626"/>
        </w:rPr>
        <w:t>. Охрана одного природного ресур</w:t>
      </w:r>
      <w:r w:rsidRPr="00744BD5">
        <w:rPr>
          <w:color w:val="262626"/>
        </w:rPr>
        <w:softHyphen/>
        <w:t>са через другой. Правовые основы охраны природы.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b/>
          <w:color w:val="262626"/>
        </w:rPr>
        <w:t>Демонстрация</w:t>
      </w:r>
      <w:r w:rsidRPr="00744BD5">
        <w:rPr>
          <w:color w:val="262626"/>
        </w:rPr>
        <w:t xml:space="preserve"> схемы классификации природных ресурсов, таблиц по экологии и охране природы, фрагмента ки</w:t>
      </w:r>
      <w:r w:rsidRPr="00744BD5">
        <w:rPr>
          <w:color w:val="262626"/>
        </w:rPr>
        <w:softHyphen/>
        <w:t>нофильма «Охрана природы».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b/>
          <w:color w:val="262626"/>
        </w:rPr>
      </w:pPr>
      <w:r w:rsidRPr="00744BD5">
        <w:rPr>
          <w:b/>
          <w:color w:val="262626"/>
        </w:rPr>
        <w:t xml:space="preserve">Современное состояние  и охрана атмосферы 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 xml:space="preserve">Состав и баланс газов в </w:t>
      </w:r>
      <w:proofErr w:type="gramStart"/>
      <w:r w:rsidRPr="00744BD5">
        <w:rPr>
          <w:color w:val="262626"/>
        </w:rPr>
        <w:t>атмосфере</w:t>
      </w:r>
      <w:proofErr w:type="gramEnd"/>
      <w:r w:rsidRPr="00744BD5">
        <w:rPr>
          <w:color w:val="262626"/>
        </w:rPr>
        <w:t xml:space="preserve"> и их нарушения. Естественные и искусственные источники загрязне</w:t>
      </w:r>
      <w:r w:rsidRPr="00744BD5">
        <w:rPr>
          <w:color w:val="262626"/>
        </w:rPr>
        <w:softHyphen/>
        <w:t>ния атмо</w:t>
      </w:r>
      <w:r w:rsidRPr="00744BD5">
        <w:rPr>
          <w:color w:val="262626"/>
        </w:rPr>
        <w:softHyphen/>
        <w:t>сферы. Тепличный эффект. Проблемы озоно</w:t>
      </w:r>
      <w:r w:rsidRPr="00744BD5">
        <w:rPr>
          <w:color w:val="262626"/>
        </w:rPr>
        <w:softHyphen/>
        <w:t>вого экрана. Состояние воздушной среды в крупных городах и про</w:t>
      </w:r>
      <w:r w:rsidRPr="00744BD5">
        <w:rPr>
          <w:color w:val="262626"/>
        </w:rPr>
        <w:softHyphen/>
        <w:t>мышленных центрах. Смог. Влияние загрязнений и изменения состава атмосферы на со</w:t>
      </w:r>
      <w:r w:rsidRPr="00744BD5">
        <w:rPr>
          <w:color w:val="262626"/>
        </w:rPr>
        <w:softHyphen/>
        <w:t>стояние и жизнь живых организмов и человека. Ме</w:t>
      </w:r>
      <w:r w:rsidRPr="00744BD5">
        <w:rPr>
          <w:color w:val="262626"/>
        </w:rPr>
        <w:softHyphen/>
        <w:t>ры по охране атмосферного воздуха: утилизация от</w:t>
      </w:r>
      <w:r w:rsidRPr="00744BD5">
        <w:rPr>
          <w:color w:val="262626"/>
        </w:rPr>
        <w:softHyphen/>
        <w:t>ходов, очистные сооружения на предприятиях, безот</w:t>
      </w:r>
      <w:r w:rsidRPr="00744BD5">
        <w:rPr>
          <w:color w:val="262626"/>
        </w:rPr>
        <w:softHyphen/>
        <w:t xml:space="preserve">ходная технология. 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b/>
          <w:color w:val="262626"/>
        </w:rPr>
      </w:pPr>
      <w:r w:rsidRPr="00744BD5">
        <w:rPr>
          <w:b/>
          <w:color w:val="262626"/>
        </w:rPr>
        <w:t>Лабораторная работа.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>Определение загрязнения воздуха в городе.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b/>
          <w:color w:val="262626"/>
        </w:rPr>
        <w:lastRenderedPageBreak/>
        <w:t>Демонстрация</w:t>
      </w:r>
      <w:r w:rsidRPr="00744BD5">
        <w:rPr>
          <w:color w:val="262626"/>
        </w:rPr>
        <w:t xml:space="preserve"> схемы строения атмосферы и безот</w:t>
      </w:r>
      <w:r w:rsidRPr="00744BD5">
        <w:rPr>
          <w:color w:val="262626"/>
        </w:rPr>
        <w:softHyphen/>
        <w:t>ходного производственного цикла воздуха, таблиц по экологии и охране природы, фрагмента кинофильма «Воздух в природе».</w:t>
      </w:r>
    </w:p>
    <w:p w:rsidR="00EC045D" w:rsidRPr="00744BD5" w:rsidRDefault="00EC045D" w:rsidP="00415E2F">
      <w:pPr>
        <w:shd w:val="clear" w:color="auto" w:fill="FFFFFF"/>
        <w:autoSpaceDE w:val="0"/>
        <w:autoSpaceDN w:val="0"/>
        <w:adjustRightInd w:val="0"/>
        <w:jc w:val="center"/>
        <w:rPr>
          <w:b/>
          <w:color w:val="262626"/>
        </w:rPr>
      </w:pPr>
      <w:r w:rsidRPr="00744BD5">
        <w:rPr>
          <w:b/>
          <w:color w:val="262626"/>
        </w:rPr>
        <w:t xml:space="preserve">Рациональное использование и охрана вод 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>Круговорот воды на планете. Дефицит пресной во</w:t>
      </w:r>
      <w:r w:rsidRPr="00744BD5">
        <w:rPr>
          <w:color w:val="262626"/>
        </w:rPr>
        <w:softHyphen/>
        <w:t>ды и его причины: возрастание расхода воды на оро</w:t>
      </w:r>
      <w:r w:rsidRPr="00744BD5">
        <w:rPr>
          <w:color w:val="262626"/>
        </w:rPr>
        <w:softHyphen/>
        <w:t>шение и ну</w:t>
      </w:r>
      <w:r w:rsidRPr="00744BD5">
        <w:rPr>
          <w:color w:val="262626"/>
        </w:rPr>
        <w:softHyphen/>
        <w:t>жды промышленности, нерациональное использование водных ресурсов и загрязнение водо</w:t>
      </w:r>
      <w:r w:rsidRPr="00744BD5">
        <w:rPr>
          <w:color w:val="262626"/>
        </w:rPr>
        <w:softHyphen/>
        <w:t>емов. Основные меры по рациональному использова</w:t>
      </w:r>
      <w:r w:rsidRPr="00744BD5">
        <w:rPr>
          <w:color w:val="262626"/>
        </w:rPr>
        <w:softHyphen/>
        <w:t>нию и охране вод: бережное расходование, предупре</w:t>
      </w:r>
      <w:r w:rsidRPr="00744BD5">
        <w:rPr>
          <w:color w:val="262626"/>
        </w:rPr>
        <w:softHyphen/>
        <w:t>ждение загрязнений. Очистные сооружения. Исполь</w:t>
      </w:r>
      <w:r w:rsidRPr="00744BD5">
        <w:rPr>
          <w:color w:val="262626"/>
        </w:rPr>
        <w:softHyphen/>
        <w:t>зование оборотных вод в промышленности.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b/>
          <w:color w:val="262626"/>
        </w:rPr>
        <w:t>Демонстрация</w:t>
      </w:r>
      <w:r w:rsidRPr="00744BD5">
        <w:rPr>
          <w:color w:val="262626"/>
        </w:rPr>
        <w:t xml:space="preserve"> схемы распространения воды на Земле, таблиц по экологии и охране природы, фраг</w:t>
      </w:r>
      <w:r w:rsidRPr="00744BD5">
        <w:rPr>
          <w:color w:val="262626"/>
        </w:rPr>
        <w:softHyphen/>
        <w:t>ментов кино</w:t>
      </w:r>
      <w:r w:rsidRPr="00744BD5">
        <w:rPr>
          <w:color w:val="262626"/>
        </w:rPr>
        <w:softHyphen/>
        <w:t>фильмов «Гидросфера», «Охрана вод и воздуха».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b/>
          <w:color w:val="262626"/>
        </w:rPr>
      </w:pPr>
      <w:r w:rsidRPr="00744BD5">
        <w:rPr>
          <w:b/>
          <w:color w:val="262626"/>
        </w:rPr>
        <w:t>Лабораторная работа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>Определение загрязнения воды.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b/>
          <w:color w:val="262626"/>
        </w:rPr>
      </w:pPr>
      <w:r w:rsidRPr="00744BD5">
        <w:rPr>
          <w:b/>
          <w:color w:val="262626"/>
        </w:rPr>
        <w:t xml:space="preserve">Использование и охрана недр 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>Минеральные и энергетические природные ресур</w:t>
      </w:r>
      <w:r w:rsidRPr="00744BD5">
        <w:rPr>
          <w:color w:val="262626"/>
        </w:rPr>
        <w:softHyphen/>
        <w:t xml:space="preserve">сы и использование их человеком. Проблема </w:t>
      </w:r>
      <w:proofErr w:type="spellStart"/>
      <w:r w:rsidRPr="00744BD5">
        <w:rPr>
          <w:color w:val="262626"/>
        </w:rPr>
        <w:t>исчерпаемости</w:t>
      </w:r>
      <w:proofErr w:type="spellEnd"/>
      <w:r w:rsidRPr="00744BD5">
        <w:rPr>
          <w:color w:val="262626"/>
        </w:rPr>
        <w:t xml:space="preserve"> по</w:t>
      </w:r>
      <w:r w:rsidRPr="00744BD5">
        <w:rPr>
          <w:color w:val="262626"/>
        </w:rPr>
        <w:softHyphen/>
        <w:t>лезных ископаемых. Истощение энерге</w:t>
      </w:r>
      <w:r w:rsidRPr="00744BD5">
        <w:rPr>
          <w:color w:val="262626"/>
        </w:rPr>
        <w:softHyphen/>
        <w:t>тических ресурсов. Рациональное использование и охрана недр. Использо</w:t>
      </w:r>
      <w:r w:rsidRPr="00744BD5">
        <w:rPr>
          <w:color w:val="262626"/>
        </w:rPr>
        <w:softHyphen/>
        <w:t>вание новых источников энер</w:t>
      </w:r>
      <w:r w:rsidRPr="00744BD5">
        <w:rPr>
          <w:color w:val="262626"/>
        </w:rPr>
        <w:softHyphen/>
        <w:t xml:space="preserve">гии, </w:t>
      </w:r>
      <w:proofErr w:type="spellStart"/>
      <w:r w:rsidRPr="00744BD5">
        <w:rPr>
          <w:color w:val="262626"/>
        </w:rPr>
        <w:t>металлосберегающих</w:t>
      </w:r>
      <w:proofErr w:type="spellEnd"/>
      <w:r w:rsidRPr="00744BD5">
        <w:rPr>
          <w:color w:val="262626"/>
        </w:rPr>
        <w:t xml:space="preserve"> производств, синтетиче</w:t>
      </w:r>
      <w:r w:rsidRPr="00744BD5">
        <w:rPr>
          <w:color w:val="262626"/>
        </w:rPr>
        <w:softHyphen/>
        <w:t>ских материалов. Охрана окру</w:t>
      </w:r>
      <w:r w:rsidRPr="00744BD5">
        <w:rPr>
          <w:color w:val="262626"/>
        </w:rPr>
        <w:softHyphen/>
        <w:t>жающей среды при разработке полезных ископаемых.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b/>
          <w:color w:val="262626"/>
        </w:rPr>
      </w:pPr>
      <w:r w:rsidRPr="00744BD5">
        <w:rPr>
          <w:b/>
          <w:color w:val="262626"/>
        </w:rPr>
        <w:t>Экскурсия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>На предприятие добывающей промышленности (карьер, шахту, обогатительную фабрику).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b/>
          <w:color w:val="262626"/>
        </w:rPr>
        <w:t>Демонстрация</w:t>
      </w:r>
      <w:r w:rsidRPr="00744BD5">
        <w:rPr>
          <w:color w:val="262626"/>
        </w:rPr>
        <w:t xml:space="preserve"> карты полезных ископаемых, таб</w:t>
      </w:r>
      <w:r w:rsidRPr="00744BD5">
        <w:rPr>
          <w:color w:val="262626"/>
        </w:rPr>
        <w:softHyphen/>
        <w:t>лиц по экологии и охране природы, серии диапозити</w:t>
      </w:r>
      <w:r w:rsidRPr="00744BD5">
        <w:rPr>
          <w:color w:val="262626"/>
        </w:rPr>
        <w:softHyphen/>
        <w:t>вов «Био</w:t>
      </w:r>
      <w:r w:rsidRPr="00744BD5">
        <w:rPr>
          <w:color w:val="262626"/>
        </w:rPr>
        <w:softHyphen/>
        <w:t>сфера и человек», фрагмента кинофильма «Охрана природы».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b/>
          <w:color w:val="262626"/>
        </w:rPr>
      </w:pPr>
      <w:r w:rsidRPr="00744BD5">
        <w:rPr>
          <w:b/>
          <w:color w:val="262626"/>
        </w:rPr>
        <w:t xml:space="preserve">Почвенные ресурсы, их использование и охрана 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>Значение почвы и ее плодородия для человека. Со</w:t>
      </w:r>
      <w:r w:rsidRPr="00744BD5">
        <w:rPr>
          <w:color w:val="262626"/>
        </w:rPr>
        <w:softHyphen/>
        <w:t>временное состояние почвенных ресурсов. Роль жи</w:t>
      </w:r>
      <w:r w:rsidRPr="00744BD5">
        <w:rPr>
          <w:color w:val="262626"/>
        </w:rPr>
        <w:softHyphen/>
        <w:t>вых организ</w:t>
      </w:r>
      <w:r w:rsidRPr="00744BD5">
        <w:rPr>
          <w:color w:val="262626"/>
        </w:rPr>
        <w:softHyphen/>
        <w:t>мов и культуры земледелия в поддержа</w:t>
      </w:r>
      <w:r w:rsidRPr="00744BD5">
        <w:rPr>
          <w:color w:val="262626"/>
        </w:rPr>
        <w:softHyphen/>
        <w:t>нии плодородия почв. Причины истощения и разрушения почв. Ускоренная видная и ветровая эрозия почв, их распространение и причины возникновения. Меры предупреждения и борьбы с ускоренной эрози</w:t>
      </w:r>
      <w:r w:rsidRPr="00744BD5">
        <w:rPr>
          <w:color w:val="262626"/>
        </w:rPr>
        <w:softHyphen/>
        <w:t>ей почв. Рациональное использование и охрана зе</w:t>
      </w:r>
      <w:r w:rsidRPr="00744BD5">
        <w:rPr>
          <w:color w:val="262626"/>
        </w:rPr>
        <w:softHyphen/>
        <w:t>мель.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b/>
          <w:color w:val="262626"/>
        </w:rPr>
      </w:pPr>
      <w:r w:rsidRPr="00744BD5">
        <w:rPr>
          <w:b/>
          <w:color w:val="262626"/>
        </w:rPr>
        <w:t xml:space="preserve">Экскурсия 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>Наблюдение за различными видами эрозии почв.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b/>
          <w:color w:val="262626"/>
        </w:rPr>
        <w:t xml:space="preserve">Демонстрация </w:t>
      </w:r>
      <w:r w:rsidRPr="00744BD5">
        <w:rPr>
          <w:color w:val="262626"/>
        </w:rPr>
        <w:t>почвенных профилей и почвенной карты мира и России, таблиц по экологии и охране природы,  фрагмента  кинофильма   «Животный  мир почвы», кинофрагмента «Охрана почв».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b/>
          <w:color w:val="262626"/>
        </w:rPr>
      </w:pPr>
      <w:r w:rsidRPr="00744BD5">
        <w:rPr>
          <w:b/>
          <w:color w:val="262626"/>
        </w:rPr>
        <w:t xml:space="preserve">Современное состояние и охрана растительности 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>Растительность как важнейший природный ресурс планеты. Роль леса в народном хозяйстве. Современ</w:t>
      </w:r>
      <w:r w:rsidRPr="00744BD5">
        <w:rPr>
          <w:color w:val="262626"/>
        </w:rPr>
        <w:softHyphen/>
        <w:t>ное состоя</w:t>
      </w:r>
      <w:r w:rsidRPr="00744BD5">
        <w:rPr>
          <w:color w:val="262626"/>
        </w:rPr>
        <w:softHyphen/>
        <w:t>ние лесных ресурсов. Причины и последст</w:t>
      </w:r>
      <w:r w:rsidRPr="00744BD5">
        <w:rPr>
          <w:color w:val="262626"/>
        </w:rPr>
        <w:softHyphen/>
        <w:t>вия сокращения лесов. Рациональное использование, охрана и воспроиз</w:t>
      </w:r>
      <w:r w:rsidRPr="00744BD5">
        <w:rPr>
          <w:color w:val="262626"/>
        </w:rPr>
        <w:softHyphen/>
        <w:t>водство лугов. Охрана и рациональ</w:t>
      </w:r>
      <w:r w:rsidRPr="00744BD5">
        <w:rPr>
          <w:color w:val="262626"/>
        </w:rPr>
        <w:softHyphen/>
        <w:t>ное использование других растительных сообществ: лесов, болот. Охрана хо</w:t>
      </w:r>
      <w:r w:rsidRPr="00744BD5">
        <w:rPr>
          <w:color w:val="262626"/>
        </w:rPr>
        <w:softHyphen/>
        <w:t>зяйственно ценных и редких видов растений. Красная книга Международного сою</w:t>
      </w:r>
      <w:r w:rsidRPr="00744BD5">
        <w:rPr>
          <w:color w:val="262626"/>
        </w:rPr>
        <w:softHyphen/>
        <w:t>за охраны природы и Красная книга РСФСР, их зна</w:t>
      </w:r>
      <w:r w:rsidRPr="00744BD5">
        <w:rPr>
          <w:color w:val="262626"/>
        </w:rPr>
        <w:softHyphen/>
        <w:t>чение в охране редких видов растений.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b/>
          <w:color w:val="262626"/>
        </w:rPr>
        <w:t>Демонстрация</w:t>
      </w:r>
      <w:r w:rsidRPr="00744BD5">
        <w:rPr>
          <w:color w:val="262626"/>
        </w:rPr>
        <w:t xml:space="preserve"> карты растительности, таблиц по экологии и охране природы, фрагментов кинофиль</w:t>
      </w:r>
      <w:r w:rsidRPr="00744BD5">
        <w:rPr>
          <w:color w:val="262626"/>
        </w:rPr>
        <w:softHyphen/>
        <w:t>мов «Природ</w:t>
      </w:r>
      <w:r w:rsidRPr="00744BD5">
        <w:rPr>
          <w:color w:val="262626"/>
        </w:rPr>
        <w:softHyphen/>
        <w:t>ные сообщества», «Биосфера и человек», «Охрана природы».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262626"/>
        </w:rPr>
      </w:pPr>
      <w:r w:rsidRPr="00744BD5">
        <w:rPr>
          <w:i/>
          <w:iCs/>
          <w:color w:val="262626"/>
        </w:rPr>
        <w:t>Рациональное использование и охрана животных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>Прямое и косвенное воздействие человека на жи</w:t>
      </w:r>
      <w:r w:rsidRPr="00744BD5">
        <w:rPr>
          <w:color w:val="262626"/>
        </w:rPr>
        <w:softHyphen/>
        <w:t>вотных, их последствия. Причины вымирания жи</w:t>
      </w:r>
      <w:r w:rsidRPr="00744BD5">
        <w:rPr>
          <w:color w:val="262626"/>
        </w:rPr>
        <w:softHyphen/>
        <w:t>вотных в на</w:t>
      </w:r>
      <w:r w:rsidRPr="00744BD5">
        <w:rPr>
          <w:color w:val="262626"/>
        </w:rPr>
        <w:softHyphen/>
        <w:t xml:space="preserve">стоящее время: </w:t>
      </w:r>
      <w:proofErr w:type="spellStart"/>
      <w:r w:rsidRPr="00744BD5">
        <w:rPr>
          <w:color w:val="262626"/>
        </w:rPr>
        <w:t>перепромысел</w:t>
      </w:r>
      <w:proofErr w:type="spellEnd"/>
      <w:r w:rsidRPr="00744BD5">
        <w:rPr>
          <w:color w:val="262626"/>
        </w:rPr>
        <w:t>, отравле</w:t>
      </w:r>
      <w:r w:rsidRPr="00744BD5">
        <w:rPr>
          <w:color w:val="262626"/>
        </w:rPr>
        <w:softHyphen/>
        <w:t>ние ядохимикатами, изменение местообитаний, бес</w:t>
      </w:r>
      <w:r w:rsidRPr="00744BD5">
        <w:rPr>
          <w:color w:val="262626"/>
        </w:rPr>
        <w:softHyphen/>
        <w:t>покойство. Рациональ</w:t>
      </w:r>
      <w:r w:rsidRPr="00744BD5">
        <w:rPr>
          <w:color w:val="262626"/>
        </w:rPr>
        <w:softHyphen/>
        <w:t>ное использование и охрана промысловых животных: рыб, птиц, млекопитаю</w:t>
      </w:r>
      <w:r w:rsidRPr="00744BD5">
        <w:rPr>
          <w:color w:val="262626"/>
        </w:rPr>
        <w:softHyphen/>
        <w:t>щих. Редкие и вымирающие виды животных, за</w:t>
      </w:r>
      <w:r w:rsidRPr="00744BD5">
        <w:rPr>
          <w:color w:val="262626"/>
        </w:rPr>
        <w:softHyphen/>
        <w:t>несенные в Красную книгу МСОП и Красную книгу России, их современное состояние и охрана. Участие молодежи в охране животных.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b/>
          <w:color w:val="262626"/>
        </w:rPr>
        <w:t xml:space="preserve">Демонстрация </w:t>
      </w:r>
      <w:r w:rsidRPr="00744BD5">
        <w:rPr>
          <w:color w:val="262626"/>
        </w:rPr>
        <w:t>карты животного мира, Красной книги России, таблиц по экологии и охране природы, серии таб</w:t>
      </w:r>
      <w:r w:rsidRPr="00744BD5">
        <w:rPr>
          <w:color w:val="262626"/>
        </w:rPr>
        <w:softHyphen/>
        <w:t>лиц «Охрана животных», диафильма «Крас</w:t>
      </w:r>
      <w:r w:rsidRPr="00744BD5">
        <w:rPr>
          <w:color w:val="262626"/>
        </w:rPr>
        <w:softHyphen/>
        <w:t>ная книга Международного союза охраны природы», фрагмента кино</w:t>
      </w:r>
      <w:r w:rsidRPr="00744BD5">
        <w:rPr>
          <w:color w:val="262626"/>
        </w:rPr>
        <w:softHyphen/>
        <w:t>фильма «Охрана природы».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proofErr w:type="spellStart"/>
      <w:r w:rsidRPr="00744BD5">
        <w:rPr>
          <w:b/>
          <w:color w:val="262626"/>
        </w:rPr>
        <w:t>Межпредметные</w:t>
      </w:r>
      <w:proofErr w:type="spellEnd"/>
      <w:r w:rsidRPr="00744BD5">
        <w:rPr>
          <w:b/>
          <w:color w:val="262626"/>
        </w:rPr>
        <w:t xml:space="preserve"> </w:t>
      </w:r>
      <w:proofErr w:type="spellStart"/>
      <w:r w:rsidRPr="00744BD5">
        <w:rPr>
          <w:b/>
          <w:color w:val="262626"/>
        </w:rPr>
        <w:t>связи</w:t>
      </w:r>
      <w:proofErr w:type="gramStart"/>
      <w:r w:rsidRPr="00744BD5">
        <w:rPr>
          <w:b/>
          <w:color w:val="262626"/>
        </w:rPr>
        <w:t>.</w:t>
      </w:r>
      <w:r w:rsidRPr="00744BD5">
        <w:rPr>
          <w:i/>
          <w:iCs/>
          <w:color w:val="262626"/>
        </w:rPr>
        <w:t>Б</w:t>
      </w:r>
      <w:proofErr w:type="gramEnd"/>
      <w:r w:rsidRPr="00744BD5">
        <w:rPr>
          <w:i/>
          <w:iCs/>
          <w:color w:val="262626"/>
        </w:rPr>
        <w:t>иология</w:t>
      </w:r>
      <w:proofErr w:type="spellEnd"/>
      <w:r w:rsidRPr="00744BD5">
        <w:rPr>
          <w:i/>
          <w:iCs/>
          <w:color w:val="262626"/>
        </w:rPr>
        <w:t xml:space="preserve">. </w:t>
      </w:r>
      <w:r w:rsidRPr="00744BD5">
        <w:rPr>
          <w:color w:val="262626"/>
        </w:rPr>
        <w:t>Многообразие живых организмов, их адаптация, роль в природе и хозяйствен</w:t>
      </w:r>
      <w:r w:rsidRPr="00744BD5">
        <w:rPr>
          <w:color w:val="262626"/>
        </w:rPr>
        <w:softHyphen/>
        <w:t>ной деятельности человека, факторы сре</w:t>
      </w:r>
      <w:r w:rsidRPr="00744BD5">
        <w:rPr>
          <w:color w:val="262626"/>
        </w:rPr>
        <w:softHyphen/>
        <w:t xml:space="preserve">ды, обмен веществ, динамическое равновесие и </w:t>
      </w:r>
      <w:r w:rsidRPr="00744BD5">
        <w:rPr>
          <w:color w:val="262626"/>
        </w:rPr>
        <w:lastRenderedPageBreak/>
        <w:t>устой</w:t>
      </w:r>
      <w:r w:rsidRPr="00744BD5">
        <w:rPr>
          <w:color w:val="262626"/>
        </w:rPr>
        <w:softHyphen/>
        <w:t>чивость популяций, биоценозов, экологических сис</w:t>
      </w:r>
      <w:r w:rsidRPr="00744BD5">
        <w:rPr>
          <w:color w:val="262626"/>
        </w:rPr>
        <w:softHyphen/>
        <w:t xml:space="preserve">тем. </w:t>
      </w:r>
      <w:r w:rsidRPr="00744BD5">
        <w:rPr>
          <w:i/>
          <w:iCs/>
          <w:color w:val="262626"/>
        </w:rPr>
        <w:t xml:space="preserve">Химия, физика. </w:t>
      </w:r>
      <w:r w:rsidRPr="00744BD5">
        <w:rPr>
          <w:color w:val="262626"/>
        </w:rPr>
        <w:t xml:space="preserve">Круговорот веществ и потоков энергии в природе. Свойства основных биогенных элементов (кислорода, углерода, азота). Применение законов термодинамики. </w:t>
      </w:r>
      <w:r w:rsidRPr="00744BD5">
        <w:rPr>
          <w:i/>
          <w:iCs/>
          <w:color w:val="262626"/>
        </w:rPr>
        <w:t xml:space="preserve">География. </w:t>
      </w:r>
      <w:r w:rsidRPr="00744BD5">
        <w:rPr>
          <w:color w:val="262626"/>
        </w:rPr>
        <w:t>География наро</w:t>
      </w:r>
      <w:r w:rsidRPr="00744BD5">
        <w:rPr>
          <w:color w:val="262626"/>
        </w:rPr>
        <w:softHyphen/>
        <w:t>донаселения.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262626"/>
        </w:rPr>
      </w:pPr>
      <w:r w:rsidRPr="00744BD5">
        <w:rPr>
          <w:b/>
          <w:bCs/>
          <w:color w:val="262626"/>
        </w:rPr>
        <w:t>РЕЗЕРВ   (2 ч.</w:t>
      </w:r>
      <w:proofErr w:type="gramStart"/>
      <w:r w:rsidRPr="00744BD5">
        <w:rPr>
          <w:b/>
          <w:bCs/>
          <w:color w:val="262626"/>
        </w:rPr>
        <w:t xml:space="preserve"> )</w:t>
      </w:r>
      <w:proofErr w:type="gramEnd"/>
    </w:p>
    <w:p w:rsidR="00EC045D" w:rsidRDefault="00EC045D" w:rsidP="003208AF">
      <w:pPr>
        <w:pStyle w:val="a6"/>
        <w:tabs>
          <w:tab w:val="left" w:pos="3015"/>
        </w:tabs>
        <w:jc w:val="both"/>
        <w:rPr>
          <w:rStyle w:val="a3"/>
          <w:rFonts w:ascii="Times New Roman" w:hAnsi="Times New Roman"/>
          <w:b w:val="0"/>
          <w:bCs/>
          <w:color w:val="262626"/>
          <w:sz w:val="24"/>
          <w:szCs w:val="24"/>
        </w:rPr>
      </w:pPr>
    </w:p>
    <w:p w:rsidR="00EC045D" w:rsidRDefault="00EC045D" w:rsidP="003208AF">
      <w:pPr>
        <w:jc w:val="both"/>
        <w:rPr>
          <w:color w:val="262626"/>
        </w:rPr>
      </w:pPr>
    </w:p>
    <w:p w:rsidR="00EC045D" w:rsidRDefault="00EC045D" w:rsidP="00FA7553">
      <w:pPr>
        <w:rPr>
          <w:color w:val="262626"/>
        </w:rPr>
      </w:pPr>
    </w:p>
    <w:p w:rsidR="00EC045D" w:rsidRDefault="00EC045D" w:rsidP="00FA7553">
      <w:pPr>
        <w:rPr>
          <w:color w:val="262626"/>
        </w:rPr>
      </w:pPr>
    </w:p>
    <w:p w:rsidR="00EC045D" w:rsidRDefault="00EC045D" w:rsidP="00FA7553">
      <w:pPr>
        <w:rPr>
          <w:color w:val="262626"/>
        </w:rPr>
      </w:pPr>
    </w:p>
    <w:p w:rsidR="00EC045D" w:rsidRDefault="00EC045D" w:rsidP="00FA7553">
      <w:pPr>
        <w:rPr>
          <w:color w:val="262626"/>
        </w:rPr>
      </w:pPr>
    </w:p>
    <w:p w:rsidR="00EC045D" w:rsidRDefault="00EC045D" w:rsidP="00FA7553">
      <w:pPr>
        <w:rPr>
          <w:color w:val="262626"/>
        </w:rPr>
      </w:pPr>
    </w:p>
    <w:p w:rsidR="00EC045D" w:rsidRDefault="00EC045D" w:rsidP="00FA7553">
      <w:pPr>
        <w:rPr>
          <w:color w:val="262626"/>
        </w:rPr>
      </w:pPr>
    </w:p>
    <w:p w:rsidR="00EC045D" w:rsidRDefault="00EC045D" w:rsidP="00FA7553">
      <w:pPr>
        <w:rPr>
          <w:color w:val="262626"/>
        </w:rPr>
      </w:pPr>
    </w:p>
    <w:p w:rsidR="00EC045D" w:rsidRDefault="00EC045D" w:rsidP="00FA7553">
      <w:pPr>
        <w:rPr>
          <w:color w:val="262626"/>
        </w:rPr>
      </w:pPr>
    </w:p>
    <w:p w:rsidR="00EC045D" w:rsidRDefault="00EC045D" w:rsidP="00FA7553">
      <w:pPr>
        <w:rPr>
          <w:color w:val="262626"/>
        </w:rPr>
      </w:pPr>
    </w:p>
    <w:p w:rsidR="00EC045D" w:rsidRDefault="00EC045D" w:rsidP="00FA7553">
      <w:pPr>
        <w:rPr>
          <w:color w:val="262626"/>
        </w:rPr>
      </w:pPr>
    </w:p>
    <w:p w:rsidR="00EC045D" w:rsidRDefault="00EC045D" w:rsidP="00FA7553">
      <w:pPr>
        <w:rPr>
          <w:color w:val="262626"/>
        </w:rPr>
      </w:pPr>
    </w:p>
    <w:p w:rsidR="00EC045D" w:rsidRDefault="00EC045D" w:rsidP="00FA7553">
      <w:pPr>
        <w:rPr>
          <w:color w:val="262626"/>
        </w:rPr>
      </w:pPr>
    </w:p>
    <w:p w:rsidR="00EC045D" w:rsidRPr="00744BD5" w:rsidRDefault="00EC045D" w:rsidP="00FA7553">
      <w:pPr>
        <w:rPr>
          <w:color w:val="262626"/>
        </w:rPr>
      </w:pPr>
    </w:p>
    <w:p w:rsidR="00EC045D" w:rsidRDefault="00EC045D" w:rsidP="003B1C20">
      <w:pPr>
        <w:spacing w:line="240" w:lineRule="atLeast"/>
        <w:jc w:val="center"/>
        <w:rPr>
          <w:b/>
          <w:i/>
          <w:color w:val="262626"/>
        </w:rPr>
      </w:pPr>
    </w:p>
    <w:p w:rsidR="00EC045D" w:rsidRDefault="00EC045D" w:rsidP="003B1C20">
      <w:pPr>
        <w:spacing w:line="240" w:lineRule="atLeast"/>
        <w:jc w:val="center"/>
        <w:rPr>
          <w:b/>
          <w:i/>
          <w:color w:val="262626"/>
        </w:rPr>
      </w:pPr>
    </w:p>
    <w:p w:rsidR="00EC045D" w:rsidRDefault="00EC045D" w:rsidP="003B1C20">
      <w:pPr>
        <w:spacing w:line="240" w:lineRule="atLeast"/>
        <w:jc w:val="center"/>
        <w:rPr>
          <w:b/>
          <w:i/>
          <w:color w:val="262626"/>
        </w:rPr>
      </w:pPr>
    </w:p>
    <w:p w:rsidR="00EC045D" w:rsidRDefault="00EC045D" w:rsidP="003B1C20">
      <w:pPr>
        <w:spacing w:line="240" w:lineRule="atLeast"/>
        <w:jc w:val="center"/>
        <w:rPr>
          <w:b/>
          <w:i/>
          <w:color w:val="262626"/>
        </w:rPr>
      </w:pPr>
    </w:p>
    <w:p w:rsidR="00EC045D" w:rsidRPr="00FA7553" w:rsidRDefault="00EC045D" w:rsidP="003B1C20">
      <w:pPr>
        <w:spacing w:line="240" w:lineRule="atLeast"/>
        <w:jc w:val="center"/>
        <w:rPr>
          <w:b/>
          <w:i/>
          <w:color w:val="262626"/>
        </w:rPr>
      </w:pPr>
      <w:r w:rsidRPr="00FA7553">
        <w:rPr>
          <w:b/>
          <w:i/>
          <w:color w:val="262626"/>
        </w:rPr>
        <w:t>Календарно-тематическое планирование</w:t>
      </w:r>
    </w:p>
    <w:p w:rsidR="00EC045D" w:rsidRPr="00FA7553" w:rsidRDefault="00EC045D" w:rsidP="003B1C20">
      <w:pPr>
        <w:spacing w:line="240" w:lineRule="atLeast"/>
        <w:jc w:val="center"/>
        <w:rPr>
          <w:b/>
          <w:i/>
          <w:color w:val="262626"/>
        </w:rPr>
      </w:pPr>
      <w:r w:rsidRPr="00FA7553">
        <w:rPr>
          <w:b/>
          <w:i/>
          <w:color w:val="262626"/>
        </w:rPr>
        <w:t>Экология 11 класс</w:t>
      </w:r>
    </w:p>
    <w:p w:rsidR="00EC045D" w:rsidRPr="00FA7553" w:rsidRDefault="00EC045D" w:rsidP="003B1C20">
      <w:pPr>
        <w:spacing w:line="240" w:lineRule="atLeast"/>
        <w:jc w:val="center"/>
        <w:rPr>
          <w:b/>
          <w:i/>
          <w:color w:val="262626"/>
        </w:rPr>
      </w:pPr>
      <w:r w:rsidRPr="00FA7553">
        <w:rPr>
          <w:b/>
          <w:i/>
          <w:color w:val="262626"/>
        </w:rPr>
        <w:t xml:space="preserve"> (1 час в неделю, всего 34 ч)</w:t>
      </w:r>
    </w:p>
    <w:p w:rsidR="00EC045D" w:rsidRPr="00FA7553" w:rsidRDefault="00EC045D" w:rsidP="00FA7553">
      <w:pPr>
        <w:autoSpaceDE w:val="0"/>
        <w:autoSpaceDN w:val="0"/>
        <w:adjustRightInd w:val="0"/>
        <w:ind w:firstLine="360"/>
        <w:jc w:val="center"/>
        <w:rPr>
          <w:b/>
          <w:color w:val="262626"/>
        </w:rPr>
      </w:pPr>
    </w:p>
    <w:tbl>
      <w:tblPr>
        <w:tblW w:w="1023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9"/>
        <w:gridCol w:w="6293"/>
        <w:gridCol w:w="1654"/>
        <w:gridCol w:w="1212"/>
      </w:tblGrid>
      <w:tr w:rsidR="00EC045D" w:rsidRPr="00FA7553" w:rsidTr="00AA7A4A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 w:rsidRPr="00FA7553">
              <w:rPr>
                <w:color w:val="262626"/>
              </w:rPr>
              <w:t>№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 w:rsidRPr="00FA7553">
              <w:rPr>
                <w:color w:val="262626"/>
              </w:rPr>
              <w:t>Название главы (раздела), темы урока</w:t>
            </w:r>
          </w:p>
        </w:tc>
        <w:tc>
          <w:tcPr>
            <w:tcW w:w="1654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 w:rsidRPr="00FA7553">
              <w:rPr>
                <w:color w:val="262626"/>
              </w:rPr>
              <w:t>Дата проведения</w:t>
            </w: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 w:rsidRPr="00FA7553">
              <w:rPr>
                <w:color w:val="262626"/>
              </w:rPr>
              <w:t>Фактическая дата</w:t>
            </w:r>
          </w:p>
        </w:tc>
      </w:tr>
      <w:tr w:rsidR="00EC045D" w:rsidRPr="00FA7553" w:rsidTr="00AA7A4A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 w:rsidRPr="00FA7553">
              <w:rPr>
                <w:color w:val="262626"/>
              </w:rPr>
              <w:t>1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Повторение. Экология. Структура экологии (1)</w:t>
            </w:r>
          </w:p>
        </w:tc>
        <w:tc>
          <w:tcPr>
            <w:tcW w:w="1654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AA7A4A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i/>
                <w:color w:val="262626"/>
              </w:rPr>
              <w:t>Экол</w:t>
            </w:r>
            <w:r>
              <w:rPr>
                <w:i/>
                <w:color w:val="262626"/>
              </w:rPr>
              <w:t>огические связи человечества (9</w:t>
            </w:r>
            <w:r w:rsidRPr="00FA7553">
              <w:rPr>
                <w:i/>
                <w:color w:val="262626"/>
              </w:rPr>
              <w:t>)</w:t>
            </w:r>
          </w:p>
        </w:tc>
        <w:tc>
          <w:tcPr>
            <w:tcW w:w="1654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AA7A4A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 w:rsidRPr="00FA7553">
              <w:rPr>
                <w:color w:val="262626"/>
              </w:rPr>
              <w:t>2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 xml:space="preserve">Человек как </w:t>
            </w:r>
            <w:proofErr w:type="spellStart"/>
            <w:r w:rsidRPr="00FA7553">
              <w:rPr>
                <w:color w:val="262626"/>
              </w:rPr>
              <w:t>биосоциальный</w:t>
            </w:r>
            <w:proofErr w:type="spellEnd"/>
            <w:r w:rsidRPr="00FA7553">
              <w:rPr>
                <w:color w:val="262626"/>
              </w:rPr>
              <w:t xml:space="preserve"> вид</w:t>
            </w:r>
          </w:p>
        </w:tc>
        <w:tc>
          <w:tcPr>
            <w:tcW w:w="1654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AA7A4A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 w:rsidRPr="00FA7553">
              <w:rPr>
                <w:color w:val="262626"/>
              </w:rPr>
              <w:t>3-4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Особенности пищевых и информационных связей человека</w:t>
            </w:r>
          </w:p>
        </w:tc>
        <w:tc>
          <w:tcPr>
            <w:tcW w:w="1654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AA7A4A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 w:rsidRPr="00FA7553">
              <w:rPr>
                <w:color w:val="262626"/>
              </w:rPr>
              <w:t>5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Использование орудий и энергии</w:t>
            </w:r>
          </w:p>
        </w:tc>
        <w:tc>
          <w:tcPr>
            <w:tcW w:w="1654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AA7A4A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 w:rsidRPr="00FA7553">
              <w:rPr>
                <w:color w:val="262626"/>
              </w:rPr>
              <w:t>6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История развития экологических связей человечества. Древние гоминиды</w:t>
            </w:r>
          </w:p>
        </w:tc>
        <w:tc>
          <w:tcPr>
            <w:tcW w:w="1654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AA7A4A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 w:rsidRPr="00FA7553">
              <w:rPr>
                <w:color w:val="262626"/>
              </w:rPr>
              <w:t>7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История развития экологических связей человечества. Человек разумный.</w:t>
            </w:r>
          </w:p>
        </w:tc>
        <w:tc>
          <w:tcPr>
            <w:tcW w:w="1654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AA7A4A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 w:rsidRPr="00FA7553">
              <w:rPr>
                <w:color w:val="262626"/>
              </w:rPr>
              <w:t>8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История развития экологических связей человечества. Современность.</w:t>
            </w:r>
          </w:p>
        </w:tc>
        <w:tc>
          <w:tcPr>
            <w:tcW w:w="1654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AA7A4A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 w:rsidRPr="00FA7553">
              <w:rPr>
                <w:color w:val="262626"/>
              </w:rPr>
              <w:t>9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История развития экологических связей человечества. Будущее.</w:t>
            </w:r>
          </w:p>
        </w:tc>
        <w:tc>
          <w:tcPr>
            <w:tcW w:w="1654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AA7A4A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 w:rsidRPr="00FA7553">
              <w:rPr>
                <w:color w:val="262626"/>
              </w:rPr>
              <w:t>10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Урок контроля и коррекции знаний</w:t>
            </w:r>
          </w:p>
        </w:tc>
        <w:tc>
          <w:tcPr>
            <w:tcW w:w="1654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AA7A4A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i/>
                <w:color w:val="262626"/>
              </w:rPr>
            </w:pPr>
            <w:r>
              <w:rPr>
                <w:i/>
                <w:color w:val="262626"/>
              </w:rPr>
              <w:t>Экологическая демография(5</w:t>
            </w:r>
            <w:r w:rsidRPr="00FA7553">
              <w:rPr>
                <w:i/>
                <w:color w:val="262626"/>
              </w:rPr>
              <w:t>)</w:t>
            </w:r>
          </w:p>
        </w:tc>
        <w:tc>
          <w:tcPr>
            <w:tcW w:w="1654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AA7A4A">
        <w:trPr>
          <w:trHeight w:val="553"/>
        </w:trPr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 w:rsidRPr="00FA7553">
              <w:rPr>
                <w:color w:val="262626"/>
              </w:rPr>
              <w:t>11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iCs/>
                <w:color w:val="262626"/>
              </w:rPr>
            </w:pPr>
            <w:r w:rsidRPr="00FA7553">
              <w:rPr>
                <w:color w:val="262626"/>
              </w:rPr>
              <w:t>Социально- экологические  особенности демографии человека.</w:t>
            </w:r>
          </w:p>
        </w:tc>
        <w:tc>
          <w:tcPr>
            <w:tcW w:w="1654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AA7A4A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 w:rsidRPr="00FA7553">
              <w:rPr>
                <w:color w:val="262626"/>
              </w:rPr>
              <w:t>12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Рост численности человечества.</w:t>
            </w:r>
          </w:p>
        </w:tc>
        <w:tc>
          <w:tcPr>
            <w:tcW w:w="1654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AA7A4A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 w:rsidRPr="00FA7553">
              <w:rPr>
                <w:color w:val="262626"/>
              </w:rPr>
              <w:t>13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Социально-географические особенности демографии человечества.</w:t>
            </w:r>
          </w:p>
        </w:tc>
        <w:tc>
          <w:tcPr>
            <w:tcW w:w="1654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AA7A4A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14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Демографические перспективы</w:t>
            </w:r>
          </w:p>
        </w:tc>
        <w:tc>
          <w:tcPr>
            <w:tcW w:w="1654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AA7A4A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15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Урок контроля и коррекции знаний</w:t>
            </w:r>
          </w:p>
        </w:tc>
        <w:tc>
          <w:tcPr>
            <w:tcW w:w="1654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AA7A4A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262626"/>
              </w:rPr>
            </w:pPr>
            <w:r>
              <w:rPr>
                <w:i/>
                <w:iCs/>
                <w:color w:val="262626"/>
              </w:rPr>
              <w:t>Основы охраны природы(17</w:t>
            </w:r>
            <w:r w:rsidRPr="00FA7553">
              <w:rPr>
                <w:i/>
                <w:iCs/>
                <w:color w:val="262626"/>
              </w:rPr>
              <w:t>)</w:t>
            </w:r>
          </w:p>
        </w:tc>
        <w:tc>
          <w:tcPr>
            <w:tcW w:w="1654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AA7A4A">
        <w:trPr>
          <w:trHeight w:val="73"/>
        </w:trPr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16-17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Современны проблемы охраны природы</w:t>
            </w:r>
          </w:p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</w:p>
        </w:tc>
        <w:tc>
          <w:tcPr>
            <w:tcW w:w="1654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AA7A4A">
        <w:tc>
          <w:tcPr>
            <w:tcW w:w="1079" w:type="dxa"/>
          </w:tcPr>
          <w:p w:rsidR="00EC045D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18</w:t>
            </w:r>
          </w:p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19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Современное состояние и охрана атмосферы.</w:t>
            </w:r>
          </w:p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Л.р.№2: «Определение загрязнения воздуха».</w:t>
            </w:r>
          </w:p>
        </w:tc>
        <w:tc>
          <w:tcPr>
            <w:tcW w:w="1654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AA7A4A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20</w:t>
            </w:r>
            <w:r w:rsidRPr="00FA7553">
              <w:rPr>
                <w:color w:val="262626"/>
              </w:rPr>
              <w:t>.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 xml:space="preserve">Рациональное использование и охрана водных ресурсов. </w:t>
            </w:r>
          </w:p>
        </w:tc>
        <w:tc>
          <w:tcPr>
            <w:tcW w:w="1654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AA7A4A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21</w:t>
            </w:r>
            <w:r w:rsidRPr="00FA7553">
              <w:rPr>
                <w:color w:val="262626"/>
              </w:rPr>
              <w:t>.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Л.р.№3: «Определение загрязнения воды».</w:t>
            </w:r>
          </w:p>
        </w:tc>
        <w:tc>
          <w:tcPr>
            <w:tcW w:w="1654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AA7A4A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22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Использование и охрана недр</w:t>
            </w:r>
          </w:p>
        </w:tc>
        <w:tc>
          <w:tcPr>
            <w:tcW w:w="1654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AA7A4A">
        <w:tc>
          <w:tcPr>
            <w:tcW w:w="1079" w:type="dxa"/>
          </w:tcPr>
          <w:p w:rsidR="00EC045D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23</w:t>
            </w:r>
          </w:p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24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Почвенные ресурсы, их использование и охрана</w:t>
            </w:r>
          </w:p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Л.р.№4: «Состав и свойства почвы».</w:t>
            </w:r>
          </w:p>
        </w:tc>
        <w:tc>
          <w:tcPr>
            <w:tcW w:w="1654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AA7A4A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25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Современное состояние и охрана растительности.</w:t>
            </w:r>
          </w:p>
        </w:tc>
        <w:tc>
          <w:tcPr>
            <w:tcW w:w="1654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AA7A4A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26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Рациональное использование и охрана животных</w:t>
            </w:r>
          </w:p>
        </w:tc>
        <w:tc>
          <w:tcPr>
            <w:tcW w:w="1654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AA7A4A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27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От экологических кризисов и катастроф к устойчивому развитию.</w:t>
            </w:r>
          </w:p>
        </w:tc>
        <w:tc>
          <w:tcPr>
            <w:tcW w:w="1654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AA7A4A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28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Экология и здоровье.</w:t>
            </w:r>
          </w:p>
        </w:tc>
        <w:tc>
          <w:tcPr>
            <w:tcW w:w="1654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AA7A4A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29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iCs/>
                <w:color w:val="262626"/>
              </w:rPr>
              <w:t>Л.р. №1 Изучение показателей здоровья человека</w:t>
            </w:r>
            <w:r w:rsidRPr="00FA7553">
              <w:rPr>
                <w:color w:val="262626"/>
              </w:rPr>
              <w:t>6-10.04</w:t>
            </w:r>
          </w:p>
        </w:tc>
        <w:tc>
          <w:tcPr>
            <w:tcW w:w="1654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AA7A4A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30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Экология как научная основа природопользования</w:t>
            </w:r>
          </w:p>
        </w:tc>
        <w:tc>
          <w:tcPr>
            <w:tcW w:w="1654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AA7A4A">
        <w:tc>
          <w:tcPr>
            <w:tcW w:w="1079" w:type="dxa"/>
          </w:tcPr>
          <w:p w:rsidR="00EC045D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31</w:t>
            </w:r>
          </w:p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32</w:t>
            </w:r>
          </w:p>
        </w:tc>
        <w:tc>
          <w:tcPr>
            <w:tcW w:w="6293" w:type="dxa"/>
          </w:tcPr>
          <w:p w:rsidR="00EC045D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>
              <w:rPr>
                <w:color w:val="262626"/>
              </w:rPr>
              <w:t>Урок обобщения</w:t>
            </w:r>
          </w:p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>
              <w:rPr>
                <w:color w:val="262626"/>
              </w:rPr>
              <w:t>Урок контроля знаний</w:t>
            </w:r>
          </w:p>
        </w:tc>
        <w:tc>
          <w:tcPr>
            <w:tcW w:w="1654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AA7A4A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33</w:t>
            </w:r>
            <w:r w:rsidRPr="00FA7553">
              <w:rPr>
                <w:color w:val="262626"/>
              </w:rPr>
              <w:t>-34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b/>
                <w:bCs/>
                <w:color w:val="262626"/>
              </w:rPr>
            </w:pPr>
            <w:r>
              <w:rPr>
                <w:b/>
                <w:bCs/>
                <w:color w:val="262626"/>
              </w:rPr>
              <w:t>Резервное время (2</w:t>
            </w:r>
            <w:r w:rsidRPr="00FA7553">
              <w:rPr>
                <w:b/>
                <w:bCs/>
                <w:color w:val="262626"/>
              </w:rPr>
              <w:t>ч.)</w:t>
            </w:r>
          </w:p>
        </w:tc>
        <w:tc>
          <w:tcPr>
            <w:tcW w:w="1654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</w:tbl>
    <w:p w:rsidR="00EC045D" w:rsidRPr="00FA7553" w:rsidRDefault="00EC045D" w:rsidP="00FA7553">
      <w:pPr>
        <w:autoSpaceDE w:val="0"/>
        <w:autoSpaceDN w:val="0"/>
        <w:adjustRightInd w:val="0"/>
        <w:ind w:firstLine="360"/>
        <w:jc w:val="center"/>
        <w:rPr>
          <w:color w:val="262626"/>
        </w:rPr>
      </w:pPr>
    </w:p>
    <w:p w:rsidR="00EC045D" w:rsidRPr="00FA7553" w:rsidRDefault="00EC045D" w:rsidP="00FA7553">
      <w:pPr>
        <w:shd w:val="clear" w:color="auto" w:fill="FFFFFF"/>
        <w:tabs>
          <w:tab w:val="left" w:pos="1252"/>
        </w:tabs>
        <w:rPr>
          <w:bCs/>
          <w:color w:val="262626"/>
          <w:spacing w:val="-14"/>
        </w:rPr>
      </w:pPr>
    </w:p>
    <w:p w:rsidR="00EC045D" w:rsidRPr="00FA7553" w:rsidRDefault="00EC045D" w:rsidP="00FA7553">
      <w:pPr>
        <w:shd w:val="clear" w:color="auto" w:fill="FFFFFF"/>
        <w:tabs>
          <w:tab w:val="left" w:pos="1252"/>
        </w:tabs>
        <w:jc w:val="center"/>
        <w:rPr>
          <w:b/>
          <w:bCs/>
          <w:color w:val="262626"/>
          <w:spacing w:val="-14"/>
          <w:sz w:val="20"/>
          <w:szCs w:val="20"/>
        </w:rPr>
      </w:pPr>
      <w:proofErr w:type="gramStart"/>
      <w:r w:rsidRPr="00FA7553">
        <w:rPr>
          <w:b/>
          <w:bCs/>
          <w:color w:val="262626"/>
          <w:spacing w:val="-14"/>
          <w:sz w:val="20"/>
          <w:szCs w:val="20"/>
        </w:rPr>
        <w:t>УЧЕБНО – МЕТОДИЧЕСКОЕ</w:t>
      </w:r>
      <w:proofErr w:type="gramEnd"/>
      <w:r w:rsidRPr="00FA7553">
        <w:rPr>
          <w:b/>
          <w:bCs/>
          <w:color w:val="262626"/>
          <w:spacing w:val="-14"/>
          <w:sz w:val="20"/>
          <w:szCs w:val="20"/>
        </w:rPr>
        <w:t xml:space="preserve"> ОБЕСПЕЧЕНИЕ</w:t>
      </w:r>
    </w:p>
    <w:p w:rsidR="00EC045D" w:rsidRPr="00FA7553" w:rsidRDefault="00EC045D" w:rsidP="00FA7553">
      <w:pPr>
        <w:shd w:val="clear" w:color="auto" w:fill="FFFFFF"/>
        <w:tabs>
          <w:tab w:val="left" w:pos="1252"/>
        </w:tabs>
        <w:rPr>
          <w:bCs/>
          <w:i/>
          <w:color w:val="262626"/>
          <w:spacing w:val="-14"/>
        </w:rPr>
      </w:pPr>
      <w:r w:rsidRPr="00FA7553">
        <w:rPr>
          <w:bCs/>
          <w:color w:val="262626"/>
          <w:spacing w:val="-14"/>
        </w:rPr>
        <w:t xml:space="preserve">1. Н.М.Чернова,  В.М. </w:t>
      </w:r>
      <w:proofErr w:type="spellStart"/>
      <w:r w:rsidRPr="00FA7553">
        <w:rPr>
          <w:bCs/>
          <w:color w:val="262626"/>
          <w:spacing w:val="-14"/>
        </w:rPr>
        <w:t>Галушин</w:t>
      </w:r>
      <w:proofErr w:type="spellEnd"/>
      <w:r w:rsidRPr="00FA7553">
        <w:rPr>
          <w:bCs/>
          <w:color w:val="262626"/>
          <w:spacing w:val="-14"/>
        </w:rPr>
        <w:t>, В.М.Константинов</w:t>
      </w:r>
      <w:proofErr w:type="gramStart"/>
      <w:r w:rsidRPr="00FA7553">
        <w:rPr>
          <w:bCs/>
          <w:color w:val="262626"/>
          <w:spacing w:val="-14"/>
        </w:rPr>
        <w:t xml:space="preserve"> .</w:t>
      </w:r>
      <w:proofErr w:type="gramEnd"/>
      <w:r w:rsidRPr="00FA7553">
        <w:rPr>
          <w:bCs/>
          <w:color w:val="262626"/>
          <w:spacing w:val="-14"/>
        </w:rPr>
        <w:t xml:space="preserve">  Основы экологии. 10 -11 классы.     </w:t>
      </w:r>
    </w:p>
    <w:p w:rsidR="00EC045D" w:rsidRPr="00FA7553" w:rsidRDefault="00EC045D" w:rsidP="00FA7553">
      <w:pPr>
        <w:shd w:val="clear" w:color="auto" w:fill="FFFFFF"/>
        <w:tabs>
          <w:tab w:val="left" w:pos="1252"/>
        </w:tabs>
        <w:rPr>
          <w:bCs/>
          <w:color w:val="262626"/>
          <w:spacing w:val="-14"/>
        </w:rPr>
      </w:pPr>
      <w:r w:rsidRPr="00FA7553">
        <w:rPr>
          <w:bCs/>
          <w:color w:val="262626"/>
          <w:spacing w:val="-14"/>
        </w:rPr>
        <w:t xml:space="preserve">    Учебник  для  общеобразовательных  учреждений / Н.М.Чернова,  В.М. </w:t>
      </w:r>
      <w:proofErr w:type="spellStart"/>
      <w:r w:rsidRPr="00FA7553">
        <w:rPr>
          <w:bCs/>
          <w:color w:val="262626"/>
          <w:spacing w:val="-14"/>
        </w:rPr>
        <w:t>Галушин</w:t>
      </w:r>
      <w:proofErr w:type="spellEnd"/>
      <w:r w:rsidRPr="00FA7553">
        <w:rPr>
          <w:bCs/>
          <w:color w:val="262626"/>
          <w:spacing w:val="-14"/>
        </w:rPr>
        <w:t xml:space="preserve">,  </w:t>
      </w:r>
    </w:p>
    <w:p w:rsidR="00EC045D" w:rsidRPr="00FA7553" w:rsidRDefault="00EC045D" w:rsidP="00FA7553">
      <w:pPr>
        <w:shd w:val="clear" w:color="auto" w:fill="FFFFFF"/>
        <w:tabs>
          <w:tab w:val="left" w:pos="1252"/>
        </w:tabs>
        <w:rPr>
          <w:bCs/>
          <w:color w:val="262626"/>
          <w:spacing w:val="-14"/>
        </w:rPr>
      </w:pPr>
      <w:r w:rsidRPr="00FA7553">
        <w:rPr>
          <w:bCs/>
          <w:color w:val="262626"/>
          <w:spacing w:val="-14"/>
        </w:rPr>
        <w:t xml:space="preserve">    В.М.Константинов.- М.: Дрофа, 2016.</w:t>
      </w:r>
    </w:p>
    <w:p w:rsidR="00EC045D" w:rsidRPr="00FA7553" w:rsidRDefault="00EC045D" w:rsidP="00FA7553">
      <w:pPr>
        <w:shd w:val="clear" w:color="auto" w:fill="FFFFFF"/>
        <w:tabs>
          <w:tab w:val="left" w:pos="1252"/>
        </w:tabs>
        <w:rPr>
          <w:color w:val="262626"/>
        </w:rPr>
      </w:pPr>
      <w:r w:rsidRPr="00FA7553">
        <w:rPr>
          <w:color w:val="262626"/>
        </w:rPr>
        <w:t xml:space="preserve">2.Винокурова Н.Ф., Трушин В.В. Глобальная экология: </w:t>
      </w:r>
      <w:proofErr w:type="spellStart"/>
      <w:r w:rsidRPr="00FA7553">
        <w:rPr>
          <w:color w:val="262626"/>
        </w:rPr>
        <w:t>Учеб</w:t>
      </w:r>
      <w:proofErr w:type="gramStart"/>
      <w:r w:rsidRPr="00FA7553">
        <w:rPr>
          <w:color w:val="262626"/>
        </w:rPr>
        <w:t>.Д</w:t>
      </w:r>
      <w:proofErr w:type="gramEnd"/>
      <w:r w:rsidRPr="00FA7553">
        <w:rPr>
          <w:color w:val="262626"/>
        </w:rPr>
        <w:t>ля</w:t>
      </w:r>
      <w:proofErr w:type="spellEnd"/>
      <w:r w:rsidRPr="00FA7553">
        <w:rPr>
          <w:color w:val="262626"/>
        </w:rPr>
        <w:t xml:space="preserve"> 10-11 </w:t>
      </w:r>
      <w:proofErr w:type="spellStart"/>
      <w:r w:rsidRPr="00FA7553">
        <w:rPr>
          <w:color w:val="262626"/>
        </w:rPr>
        <w:t>кл</w:t>
      </w:r>
      <w:proofErr w:type="spellEnd"/>
      <w:r w:rsidRPr="00FA7553">
        <w:rPr>
          <w:color w:val="262626"/>
        </w:rPr>
        <w:t xml:space="preserve">. </w:t>
      </w:r>
      <w:proofErr w:type="spellStart"/>
      <w:r w:rsidRPr="00FA7553">
        <w:rPr>
          <w:color w:val="262626"/>
        </w:rPr>
        <w:t>проф.Шк.-М</w:t>
      </w:r>
      <w:proofErr w:type="spellEnd"/>
      <w:r w:rsidRPr="00FA7553">
        <w:rPr>
          <w:color w:val="262626"/>
        </w:rPr>
        <w:t xml:space="preserve">.:    </w:t>
      </w:r>
    </w:p>
    <w:p w:rsidR="00EC045D" w:rsidRPr="00FA7553" w:rsidRDefault="00EC045D" w:rsidP="00FA7553">
      <w:pPr>
        <w:shd w:val="clear" w:color="auto" w:fill="FFFFFF"/>
        <w:tabs>
          <w:tab w:val="left" w:pos="1252"/>
        </w:tabs>
        <w:rPr>
          <w:bCs/>
          <w:color w:val="262626"/>
          <w:spacing w:val="-14"/>
        </w:rPr>
      </w:pPr>
      <w:r w:rsidRPr="00FA7553">
        <w:rPr>
          <w:color w:val="262626"/>
        </w:rPr>
        <w:t xml:space="preserve">   Просвещение, 1998.-270с.</w:t>
      </w:r>
    </w:p>
    <w:p w:rsidR="00EC045D" w:rsidRPr="00FA7553" w:rsidRDefault="00EC045D" w:rsidP="00FA7553">
      <w:pPr>
        <w:autoSpaceDE w:val="0"/>
        <w:autoSpaceDN w:val="0"/>
        <w:adjustRightInd w:val="0"/>
        <w:rPr>
          <w:color w:val="262626"/>
        </w:rPr>
      </w:pPr>
      <w:r w:rsidRPr="00FA7553">
        <w:rPr>
          <w:color w:val="262626"/>
        </w:rPr>
        <w:t xml:space="preserve">3.Вронский В.А. Прикладная экология. Ростов-на-Дону: Феникс, 1996. Город-экосистема. </w:t>
      </w:r>
    </w:p>
    <w:p w:rsidR="00EC045D" w:rsidRPr="00FA7553" w:rsidRDefault="00EC045D" w:rsidP="00FA7553">
      <w:pPr>
        <w:autoSpaceDE w:val="0"/>
        <w:autoSpaceDN w:val="0"/>
        <w:adjustRightInd w:val="0"/>
        <w:rPr>
          <w:color w:val="262626"/>
        </w:rPr>
      </w:pPr>
      <w:r w:rsidRPr="00FA7553">
        <w:rPr>
          <w:color w:val="262626"/>
        </w:rPr>
        <w:t xml:space="preserve">   М.:ИГРАН, 1996.</w:t>
      </w:r>
    </w:p>
    <w:p w:rsidR="00EC045D" w:rsidRPr="00FA7553" w:rsidRDefault="00EC045D" w:rsidP="00FA7553">
      <w:pPr>
        <w:autoSpaceDE w:val="0"/>
        <w:autoSpaceDN w:val="0"/>
        <w:adjustRightInd w:val="0"/>
        <w:rPr>
          <w:color w:val="262626"/>
        </w:rPr>
      </w:pPr>
      <w:r w:rsidRPr="00FA7553">
        <w:rPr>
          <w:color w:val="262626"/>
        </w:rPr>
        <w:t xml:space="preserve">4.Денисов В.В., Денисова И.А. Экология: 100 экзаменационных ответов, экспресс- </w:t>
      </w:r>
    </w:p>
    <w:p w:rsidR="00EC045D" w:rsidRPr="00FA7553" w:rsidRDefault="00EC045D" w:rsidP="00FA7553">
      <w:pPr>
        <w:autoSpaceDE w:val="0"/>
        <w:autoSpaceDN w:val="0"/>
        <w:adjustRightInd w:val="0"/>
        <w:rPr>
          <w:color w:val="262626"/>
        </w:rPr>
      </w:pPr>
      <w:r w:rsidRPr="00FA7553">
        <w:rPr>
          <w:color w:val="262626"/>
        </w:rPr>
        <w:t xml:space="preserve">  справочник для студентов вузов. Издание 20е, </w:t>
      </w:r>
      <w:proofErr w:type="spellStart"/>
      <w:r w:rsidRPr="00FA7553">
        <w:rPr>
          <w:color w:val="262626"/>
        </w:rPr>
        <w:t>испр</w:t>
      </w:r>
      <w:proofErr w:type="spellEnd"/>
      <w:r w:rsidRPr="00FA7553">
        <w:rPr>
          <w:color w:val="262626"/>
        </w:rPr>
        <w:t>. И доп.- Москва: ИКЦ «</w:t>
      </w:r>
      <w:proofErr w:type="spellStart"/>
      <w:r w:rsidRPr="00FA7553">
        <w:rPr>
          <w:color w:val="262626"/>
        </w:rPr>
        <w:t>МатТ</w:t>
      </w:r>
      <w:proofErr w:type="spellEnd"/>
      <w:r w:rsidRPr="00FA7553">
        <w:rPr>
          <w:color w:val="262626"/>
        </w:rPr>
        <w:t xml:space="preserve">», Ростов  </w:t>
      </w:r>
    </w:p>
    <w:p w:rsidR="00EC045D" w:rsidRPr="00FA7553" w:rsidRDefault="00EC045D" w:rsidP="00FA7553">
      <w:pPr>
        <w:autoSpaceDE w:val="0"/>
        <w:autoSpaceDN w:val="0"/>
        <w:adjustRightInd w:val="0"/>
        <w:rPr>
          <w:color w:val="262626"/>
        </w:rPr>
      </w:pPr>
      <w:r w:rsidRPr="00FA7553">
        <w:rPr>
          <w:color w:val="262626"/>
        </w:rPr>
        <w:t xml:space="preserve">  </w:t>
      </w:r>
      <w:proofErr w:type="spellStart"/>
      <w:r w:rsidRPr="00FA7553">
        <w:rPr>
          <w:color w:val="262626"/>
        </w:rPr>
        <w:t>н</w:t>
      </w:r>
      <w:proofErr w:type="spellEnd"/>
      <w:proofErr w:type="gramStart"/>
      <w:r w:rsidRPr="00FA7553">
        <w:rPr>
          <w:color w:val="262626"/>
        </w:rPr>
        <w:t>/Д</w:t>
      </w:r>
      <w:proofErr w:type="gramEnd"/>
      <w:r w:rsidRPr="00FA7553">
        <w:rPr>
          <w:color w:val="262626"/>
        </w:rPr>
        <w:t>: Издательский центр «</w:t>
      </w:r>
      <w:proofErr w:type="spellStart"/>
      <w:r w:rsidRPr="00FA7553">
        <w:rPr>
          <w:color w:val="262626"/>
        </w:rPr>
        <w:t>МарТ</w:t>
      </w:r>
      <w:proofErr w:type="spellEnd"/>
      <w:r w:rsidRPr="00FA7553">
        <w:rPr>
          <w:color w:val="262626"/>
        </w:rPr>
        <w:t>», 2004.-288с.</w:t>
      </w:r>
    </w:p>
    <w:p w:rsidR="00EC045D" w:rsidRPr="00FA7553" w:rsidRDefault="00EC045D" w:rsidP="00FA7553">
      <w:pPr>
        <w:autoSpaceDE w:val="0"/>
        <w:autoSpaceDN w:val="0"/>
        <w:adjustRightInd w:val="0"/>
        <w:jc w:val="both"/>
        <w:rPr>
          <w:color w:val="262626"/>
        </w:rPr>
      </w:pPr>
      <w:r w:rsidRPr="00FA7553">
        <w:rPr>
          <w:color w:val="262626"/>
        </w:rPr>
        <w:t>5.</w:t>
      </w:r>
      <w:r w:rsidRPr="00FA7553">
        <w:rPr>
          <w:iCs/>
          <w:color w:val="262626"/>
        </w:rPr>
        <w:t>Пономарева, О. Н., Чернова, Н. М.</w:t>
      </w:r>
      <w:r w:rsidRPr="00FA7553">
        <w:rPr>
          <w:color w:val="262626"/>
        </w:rPr>
        <w:t xml:space="preserve"> Методическое пособие к учебнику «Основы экологии» / под редакцией Н. М. Черновой. – М.: Дрофа, 2001.</w:t>
      </w:r>
    </w:p>
    <w:p w:rsidR="00EC045D" w:rsidRPr="00FA7553" w:rsidRDefault="00EC045D" w:rsidP="00FA7553">
      <w:pPr>
        <w:autoSpaceDE w:val="0"/>
        <w:autoSpaceDN w:val="0"/>
        <w:adjustRightInd w:val="0"/>
        <w:jc w:val="both"/>
        <w:rPr>
          <w:color w:val="262626"/>
        </w:rPr>
      </w:pPr>
      <w:r w:rsidRPr="00FA7553">
        <w:rPr>
          <w:color w:val="262626"/>
        </w:rPr>
        <w:t xml:space="preserve"> 6. </w:t>
      </w:r>
      <w:r w:rsidRPr="00FA7553">
        <w:rPr>
          <w:iCs/>
          <w:color w:val="262626"/>
        </w:rPr>
        <w:t>Жигарев, И. А., Пономарева, О. Н., Чернова, Н. М</w:t>
      </w:r>
      <w:r w:rsidRPr="00FA7553">
        <w:rPr>
          <w:i/>
          <w:iCs/>
          <w:color w:val="262626"/>
        </w:rPr>
        <w:t>.</w:t>
      </w:r>
      <w:r w:rsidRPr="00FA7553">
        <w:rPr>
          <w:color w:val="262626"/>
        </w:rPr>
        <w:t xml:space="preserve"> Основы экологии: сборник задач, </w:t>
      </w:r>
    </w:p>
    <w:p w:rsidR="00EC045D" w:rsidRPr="00FA7553" w:rsidRDefault="00EC045D" w:rsidP="00FA7553">
      <w:pPr>
        <w:autoSpaceDE w:val="0"/>
        <w:autoSpaceDN w:val="0"/>
        <w:adjustRightInd w:val="0"/>
        <w:jc w:val="both"/>
        <w:rPr>
          <w:color w:val="262626"/>
        </w:rPr>
      </w:pPr>
      <w:r w:rsidRPr="00FA7553">
        <w:rPr>
          <w:color w:val="262626"/>
        </w:rPr>
        <w:t xml:space="preserve">   упражнений и практических работ. – М.: Дрофа, 2002.</w:t>
      </w:r>
    </w:p>
    <w:p w:rsidR="00EC045D" w:rsidRPr="00FA7553" w:rsidRDefault="00EC045D" w:rsidP="00FA7553">
      <w:pPr>
        <w:autoSpaceDE w:val="0"/>
        <w:autoSpaceDN w:val="0"/>
        <w:adjustRightInd w:val="0"/>
        <w:ind w:firstLine="360"/>
        <w:jc w:val="both"/>
        <w:rPr>
          <w:color w:val="262626"/>
        </w:rPr>
      </w:pPr>
    </w:p>
    <w:p w:rsidR="00EC045D" w:rsidRPr="00FA7553" w:rsidRDefault="00EC045D" w:rsidP="00FA7553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262626"/>
        </w:rPr>
      </w:pPr>
    </w:p>
    <w:p w:rsidR="00EC045D" w:rsidRPr="00744BD5" w:rsidRDefault="00EC045D" w:rsidP="00415E2F">
      <w:pPr>
        <w:pStyle w:val="a4"/>
        <w:rPr>
          <w:b/>
          <w:bCs/>
          <w:color w:val="262626"/>
          <w:sz w:val="24"/>
          <w:szCs w:val="24"/>
        </w:rPr>
      </w:pPr>
    </w:p>
    <w:p w:rsidR="00EC045D" w:rsidRPr="00744BD5" w:rsidRDefault="00EC045D" w:rsidP="00415E2F">
      <w:pPr>
        <w:pStyle w:val="a4"/>
        <w:rPr>
          <w:b/>
          <w:bCs/>
          <w:color w:val="262626"/>
          <w:sz w:val="24"/>
          <w:szCs w:val="24"/>
        </w:rPr>
      </w:pPr>
    </w:p>
    <w:p w:rsidR="00EC045D" w:rsidRPr="00744BD5" w:rsidRDefault="00EC045D" w:rsidP="00415E2F">
      <w:pPr>
        <w:pStyle w:val="a4"/>
        <w:rPr>
          <w:b/>
          <w:bCs/>
          <w:color w:val="262626"/>
          <w:sz w:val="24"/>
          <w:szCs w:val="24"/>
        </w:rPr>
      </w:pPr>
    </w:p>
    <w:p w:rsidR="00EC045D" w:rsidRPr="00744BD5" w:rsidRDefault="00EC045D" w:rsidP="00415E2F">
      <w:pPr>
        <w:pStyle w:val="a4"/>
        <w:rPr>
          <w:b/>
          <w:bCs/>
          <w:color w:val="262626"/>
          <w:sz w:val="24"/>
          <w:szCs w:val="24"/>
        </w:rPr>
      </w:pPr>
    </w:p>
    <w:p w:rsidR="00EC045D" w:rsidRPr="00744BD5" w:rsidRDefault="00EC045D" w:rsidP="00415E2F">
      <w:pPr>
        <w:pStyle w:val="a4"/>
        <w:rPr>
          <w:b/>
          <w:bCs/>
          <w:color w:val="262626"/>
          <w:sz w:val="24"/>
          <w:szCs w:val="24"/>
        </w:rPr>
      </w:pPr>
    </w:p>
    <w:p w:rsidR="00EC045D" w:rsidRPr="00744BD5" w:rsidRDefault="00EC045D">
      <w:pPr>
        <w:rPr>
          <w:color w:val="262626"/>
        </w:rPr>
      </w:pPr>
    </w:p>
    <w:sectPr w:rsidR="00EC045D" w:rsidRPr="00744BD5" w:rsidSect="003100C2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07BE7"/>
    <w:multiLevelType w:val="multilevel"/>
    <w:tmpl w:val="9B62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A1F4181"/>
    <w:multiLevelType w:val="hybridMultilevel"/>
    <w:tmpl w:val="160A0354"/>
    <w:lvl w:ilvl="0" w:tplc="EE8E5666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B20"/>
    <w:rsid w:val="000A4DAA"/>
    <w:rsid w:val="000C177F"/>
    <w:rsid w:val="00231C31"/>
    <w:rsid w:val="002B6EFA"/>
    <w:rsid w:val="002C159F"/>
    <w:rsid w:val="003100C2"/>
    <w:rsid w:val="003208AF"/>
    <w:rsid w:val="003B1C20"/>
    <w:rsid w:val="003D2247"/>
    <w:rsid w:val="00415E2F"/>
    <w:rsid w:val="00553C4C"/>
    <w:rsid w:val="00603B20"/>
    <w:rsid w:val="00744BD5"/>
    <w:rsid w:val="007635F7"/>
    <w:rsid w:val="007967F8"/>
    <w:rsid w:val="00871D22"/>
    <w:rsid w:val="008A7E32"/>
    <w:rsid w:val="0092072D"/>
    <w:rsid w:val="009221B4"/>
    <w:rsid w:val="009D43FD"/>
    <w:rsid w:val="00A3455D"/>
    <w:rsid w:val="00A45794"/>
    <w:rsid w:val="00A55697"/>
    <w:rsid w:val="00AA7A4A"/>
    <w:rsid w:val="00B60B64"/>
    <w:rsid w:val="00BA6E52"/>
    <w:rsid w:val="00BE1426"/>
    <w:rsid w:val="00C324AD"/>
    <w:rsid w:val="00DB675B"/>
    <w:rsid w:val="00E15C63"/>
    <w:rsid w:val="00EC045D"/>
    <w:rsid w:val="00F41583"/>
    <w:rsid w:val="00F82A53"/>
    <w:rsid w:val="00FA7553"/>
    <w:rsid w:val="00FB22E1"/>
    <w:rsid w:val="00FB2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415E2F"/>
    <w:rPr>
      <w:rFonts w:ascii="Times New Roman" w:hAnsi="Times New Roman"/>
      <w:b/>
      <w:i/>
      <w:sz w:val="26"/>
    </w:rPr>
  </w:style>
  <w:style w:type="paragraph" w:customStyle="1" w:styleId="Style3">
    <w:name w:val="Style3"/>
    <w:basedOn w:val="a"/>
    <w:uiPriority w:val="99"/>
    <w:rsid w:val="00415E2F"/>
    <w:pPr>
      <w:widowControl w:val="0"/>
      <w:autoSpaceDE w:val="0"/>
      <w:autoSpaceDN w:val="0"/>
      <w:adjustRightInd w:val="0"/>
      <w:spacing w:line="275" w:lineRule="exact"/>
      <w:ind w:firstLine="533"/>
    </w:pPr>
  </w:style>
  <w:style w:type="character" w:styleId="a3">
    <w:name w:val="Strong"/>
    <w:uiPriority w:val="99"/>
    <w:qFormat/>
    <w:rsid w:val="00415E2F"/>
    <w:rPr>
      <w:rFonts w:cs="Times New Roman"/>
      <w:b/>
    </w:rPr>
  </w:style>
  <w:style w:type="paragraph" w:customStyle="1" w:styleId="a4">
    <w:name w:val="Стиль"/>
    <w:basedOn w:val="a"/>
    <w:next w:val="a5"/>
    <w:uiPriority w:val="99"/>
    <w:rsid w:val="00415E2F"/>
    <w:pPr>
      <w:jc w:val="center"/>
    </w:pPr>
    <w:rPr>
      <w:sz w:val="28"/>
      <w:szCs w:val="20"/>
    </w:rPr>
  </w:style>
  <w:style w:type="paragraph" w:styleId="a6">
    <w:name w:val="Plain Text"/>
    <w:basedOn w:val="a"/>
    <w:link w:val="a7"/>
    <w:uiPriority w:val="99"/>
    <w:rsid w:val="00415E2F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locked/>
    <w:rsid w:val="00415E2F"/>
    <w:rPr>
      <w:rFonts w:ascii="Courier New" w:hAnsi="Courier New" w:cs="Courier New"/>
      <w:sz w:val="20"/>
      <w:szCs w:val="20"/>
      <w:lang w:eastAsia="ru-RU"/>
    </w:rPr>
  </w:style>
  <w:style w:type="paragraph" w:styleId="a5">
    <w:name w:val="Title"/>
    <w:basedOn w:val="a"/>
    <w:next w:val="a"/>
    <w:link w:val="a8"/>
    <w:uiPriority w:val="99"/>
    <w:qFormat/>
    <w:rsid w:val="00415E2F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8">
    <w:name w:val="Название Знак"/>
    <w:link w:val="a5"/>
    <w:uiPriority w:val="99"/>
    <w:locked/>
    <w:rsid w:val="00415E2F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paragraph" w:styleId="a9">
    <w:name w:val="Normal (Web)"/>
    <w:basedOn w:val="a"/>
    <w:uiPriority w:val="99"/>
    <w:rsid w:val="002C159F"/>
    <w:pPr>
      <w:spacing w:before="100" w:beforeAutospacing="1" w:after="100" w:afterAutospacing="1"/>
    </w:pPr>
    <w:rPr>
      <w:rFonts w:eastAsia="Batang"/>
      <w:lang w:eastAsia="ko-KR"/>
    </w:rPr>
  </w:style>
  <w:style w:type="table" w:styleId="aa">
    <w:name w:val="Table Grid"/>
    <w:basedOn w:val="a1"/>
    <w:uiPriority w:val="39"/>
    <w:locked/>
    <w:rsid w:val="00BA6E5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100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00C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2656</Words>
  <Characters>20625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Горшков</dc:creator>
  <cp:keywords/>
  <dc:description/>
  <cp:lastModifiedBy>Школа</cp:lastModifiedBy>
  <cp:revision>5</cp:revision>
  <cp:lastPrinted>2007-12-31T21:13:00Z</cp:lastPrinted>
  <dcterms:created xsi:type="dcterms:W3CDTF">2022-08-23T13:35:00Z</dcterms:created>
  <dcterms:modified xsi:type="dcterms:W3CDTF">2023-10-19T08:45:00Z</dcterms:modified>
</cp:coreProperties>
</file>