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5" w:rsidRPr="00144080" w:rsidRDefault="0050624F" w:rsidP="00754B3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10185303"/>
            <wp:effectExtent l="0" t="0" r="2540" b="6985"/>
            <wp:docPr id="1" name="Рисунок 1" descr="C:\Users\Наталья\Desktop\Титульники\WhatsApp Image 2023-10-15 at 18.5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4.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8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54B35" w:rsidRPr="006A6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54B35" w:rsidRPr="00144080" w:rsidRDefault="00754B35" w:rsidP="00754B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(мордовская) литература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уровне основного общего образования подготовлена на основе следующих документов:</w:t>
      </w:r>
    </w:p>
    <w:p w:rsidR="00754B35" w:rsidRPr="00144080" w:rsidRDefault="00754B35" w:rsidP="00754B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(Приказ Минпросвещения России от 31 05 2021 г № 287, зарегистрирован Министерством юстиции Российской Федерации 05 07 2021 г</w:t>
      </w:r>
      <w:proofErr w:type="gramStart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 номер- 64101) (далее-ФГОС ООО), </w:t>
      </w:r>
    </w:p>
    <w:p w:rsidR="00754B35" w:rsidRPr="00144080" w:rsidRDefault="00754B35" w:rsidP="008C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программа воспитания, </w:t>
      </w:r>
    </w:p>
    <w:p w:rsidR="00754B35" w:rsidRPr="00144080" w:rsidRDefault="00754B35" w:rsidP="008C0F34">
      <w:pPr>
        <w:pStyle w:val="a4"/>
        <w:numPr>
          <w:ilvl w:val="0"/>
          <w:numId w:val="1"/>
        </w:numPr>
        <w:tabs>
          <w:tab w:val="left" w:pos="1637"/>
        </w:tabs>
        <w:spacing w:before="0"/>
        <w:ind w:left="1636" w:hanging="707"/>
        <w:rPr>
          <w:sz w:val="24"/>
          <w:szCs w:val="24"/>
        </w:rPr>
      </w:pPr>
      <w:r w:rsidRPr="00144080">
        <w:rPr>
          <w:sz w:val="24"/>
          <w:szCs w:val="24"/>
        </w:rPr>
        <w:t>Конституция Российской Федерации;</w:t>
      </w:r>
    </w:p>
    <w:p w:rsidR="00754B35" w:rsidRPr="00144080" w:rsidRDefault="00754B35" w:rsidP="008C0F34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04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Федеральныйзаконот29декабря2012г.№273-ФЗ «Об образовании в Российской Федерации» (ред. от 02.07.2021) (с изм. и доп., вступ. в силу с 13.07.2021);</w:t>
      </w:r>
    </w:p>
    <w:p w:rsidR="00754B35" w:rsidRPr="00144080" w:rsidRDefault="00754B35" w:rsidP="008C0F34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09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Федеральныйзаконот1июня2005г.№53-ФЗ</w:t>
      </w:r>
      <w:proofErr w:type="gramStart"/>
      <w:r w:rsidRPr="00144080">
        <w:rPr>
          <w:sz w:val="24"/>
          <w:szCs w:val="24"/>
        </w:rPr>
        <w:t>«О</w:t>
      </w:r>
      <w:proofErr w:type="gramEnd"/>
      <w:r w:rsidRPr="00144080">
        <w:rPr>
          <w:sz w:val="24"/>
          <w:szCs w:val="24"/>
        </w:rPr>
        <w:t xml:space="preserve"> государственном языке Российской Федерации»(ред.от30.04.2021);</w:t>
      </w:r>
    </w:p>
    <w:p w:rsidR="00754B35" w:rsidRPr="00144080" w:rsidRDefault="00754B35" w:rsidP="008C0F34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20" w:firstLine="710"/>
        <w:rPr>
          <w:sz w:val="24"/>
          <w:szCs w:val="24"/>
        </w:rPr>
      </w:pPr>
      <w:r w:rsidRPr="00144080">
        <w:rPr>
          <w:sz w:val="24"/>
          <w:szCs w:val="24"/>
        </w:rPr>
        <w:t>Национальная доктрина образования в Российской Федерации напериоддо2025г.;</w:t>
      </w:r>
    </w:p>
    <w:p w:rsidR="00754B35" w:rsidRPr="00144080" w:rsidRDefault="00754B35" w:rsidP="008C0F34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17" w:firstLine="710"/>
        <w:rPr>
          <w:sz w:val="24"/>
          <w:szCs w:val="24"/>
        </w:rPr>
      </w:pPr>
      <w:r w:rsidRPr="00144080">
        <w:rPr>
          <w:sz w:val="24"/>
          <w:szCs w:val="24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19.12.2012г.№1666);</w:t>
      </w:r>
    </w:p>
    <w:p w:rsidR="00754B35" w:rsidRPr="00144080" w:rsidRDefault="00754B35" w:rsidP="008C0F34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02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Федеральныйгосударственныйобразовательныйстандартосновногообщегообразованияот17декабря2010г.№1897(ред</w:t>
      </w:r>
      <w:proofErr w:type="gramStart"/>
      <w:r w:rsidRPr="00144080">
        <w:rPr>
          <w:sz w:val="24"/>
          <w:szCs w:val="24"/>
        </w:rPr>
        <w:t>.о</w:t>
      </w:r>
      <w:proofErr w:type="gramEnd"/>
      <w:r w:rsidRPr="00144080">
        <w:rPr>
          <w:sz w:val="24"/>
          <w:szCs w:val="24"/>
        </w:rPr>
        <w:t>т11.12.2020);</w:t>
      </w:r>
    </w:p>
    <w:p w:rsidR="00754B35" w:rsidRDefault="00754B35" w:rsidP="008C0F34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13" w:firstLine="710"/>
        <w:rPr>
          <w:sz w:val="24"/>
          <w:szCs w:val="24"/>
        </w:rPr>
      </w:pPr>
      <w:r w:rsidRPr="00144080">
        <w:rPr>
          <w:sz w:val="24"/>
          <w:szCs w:val="24"/>
        </w:rPr>
        <w:t>Конституция Республики Мордовия (принята Конституционным Собранием Республики Мордовия 21сентября 1995года</w:t>
      </w:r>
      <w:proofErr w:type="gramStart"/>
      <w:r w:rsidRPr="00144080">
        <w:rPr>
          <w:sz w:val="24"/>
          <w:szCs w:val="24"/>
        </w:rPr>
        <w:t>;с</w:t>
      </w:r>
      <w:proofErr w:type="gramEnd"/>
      <w:r w:rsidRPr="00144080">
        <w:rPr>
          <w:sz w:val="24"/>
          <w:szCs w:val="24"/>
        </w:rPr>
        <w:t xml:space="preserve"> изменениями);</w:t>
      </w:r>
    </w:p>
    <w:p w:rsidR="00754B35" w:rsidRDefault="00754B35" w:rsidP="008C0F34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12" w:firstLine="710"/>
        <w:rPr>
          <w:sz w:val="24"/>
          <w:szCs w:val="24"/>
        </w:rPr>
      </w:pPr>
      <w:r w:rsidRPr="00144080">
        <w:rPr>
          <w:sz w:val="24"/>
          <w:szCs w:val="24"/>
        </w:rPr>
        <w:t>Закон Республики Мордовия о государственных языках Республики Мордовия, ст.12., от 6 мая 1998 года № 19-3 (с изменениями на 5марта2019года);</w:t>
      </w:r>
    </w:p>
    <w:p w:rsidR="00754B35" w:rsidRPr="00943D00" w:rsidRDefault="00754B35" w:rsidP="008C0F34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12" w:firstLine="710"/>
        <w:rPr>
          <w:sz w:val="24"/>
          <w:szCs w:val="24"/>
        </w:rPr>
      </w:pPr>
      <w:r w:rsidRPr="00943D00">
        <w:rPr>
          <w:sz w:val="24"/>
          <w:szCs w:val="24"/>
        </w:rPr>
        <w:t xml:space="preserve"> Закон Республики Мордовия от 08.08.2013 № 53-3 «Об образовании в Республике Мордовия».</w:t>
      </w:r>
    </w:p>
    <w:p w:rsidR="00754B35" w:rsidRPr="00144080" w:rsidRDefault="00754B35" w:rsidP="008C0F34">
      <w:pPr>
        <w:pStyle w:val="a5"/>
        <w:ind w:right="406"/>
        <w:rPr>
          <w:sz w:val="24"/>
          <w:szCs w:val="24"/>
        </w:rPr>
      </w:pPr>
      <w:r w:rsidRPr="00144080">
        <w:rPr>
          <w:sz w:val="24"/>
          <w:szCs w:val="24"/>
        </w:rPr>
        <w:t>Программой предусмотрено развитие всех основных видов деятельности, с учетом психологических и возрастных особенностей обучаемых.</w:t>
      </w:r>
    </w:p>
    <w:p w:rsidR="00754B35" w:rsidRPr="00144080" w:rsidRDefault="00754B35" w:rsidP="008C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hAnsi="Times New Roman" w:cs="Times New Roman"/>
          <w:sz w:val="24"/>
          <w:szCs w:val="24"/>
        </w:rPr>
        <w:t>В Программе реализован системно-деятельностный подход.</w:t>
      </w:r>
    </w:p>
    <w:p w:rsidR="00754B35" w:rsidRDefault="00754B35" w:rsidP="008C0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 и метапредметные результаты представлены с учётом особенностей преподавания мокшанского языка в основной общеобразовательной школе с учётом методических традиций построения школьного курса мокшанского языка.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НОГО ПРЕДМЕТА «РОДНАЯ (МОРДОВСКАЯ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) ЛИТЕРАТУРА»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мордовского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Предмет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  <w:proofErr w:type="gramEnd"/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родной (мордовской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) литературы обеспечивает постижение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 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предмет обеспечивает межпредметные связи с другими учебными предметами гуманитарного цикла, особенно с учебным предметом «Родной (</w:t>
      </w:r>
      <w:r>
        <w:rPr>
          <w:rFonts w:ascii="Times New Roman" w:eastAsia="Times New Roman" w:hAnsi="Times New Roman" w:cs="Times New Roman"/>
          <w:sz w:val="24"/>
          <w:szCs w:val="24"/>
        </w:rPr>
        <w:t>мокшанский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язык» и «Литература».</w:t>
      </w:r>
    </w:p>
    <w:p w:rsidR="00754B35" w:rsidRPr="008C0F34" w:rsidRDefault="00754B35" w:rsidP="00754B3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</w:rPr>
      </w:pPr>
      <w:r w:rsidRPr="008C0F34">
        <w:rPr>
          <w:rFonts w:ascii="Times New Roman" w:eastAsia="Times New Roman" w:hAnsi="Times New Roman" w:cs="Times New Roman"/>
          <w:b/>
          <w:bCs/>
          <w:caps/>
        </w:rPr>
        <w:t>ЦЕЛЬ И ЗАДАЧИ ИЗУЧЕНИЯ УЧЕБНОГО ПРЕДМЕТА «РОДНАЯ (мОРДОВСКАЯ) ЛИТЕРАТУРА»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 – воспитание ценностного отношения к родной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) литературе как существенной части родной культуры, приобщение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приобщение обучающихся к родной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– знакомство с 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мордовским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литературным процессом и осознание его связи с историческим процессом;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r>
        <w:rPr>
          <w:rFonts w:ascii="Times New Roman" w:eastAsia="Times New Roman" w:hAnsi="Times New Roman" w:cs="Times New Roman"/>
          <w:sz w:val="24"/>
          <w:szCs w:val="24"/>
        </w:rPr>
        <w:t>мокшанском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языке);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формирование читательского кругозора;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  формирование нравственных и эстетических чувств обучающихся;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развитие способностей к творческой деятельности на родном (</w:t>
      </w:r>
      <w:r>
        <w:rPr>
          <w:rFonts w:ascii="Times New Roman" w:eastAsia="Times New Roman" w:hAnsi="Times New Roman" w:cs="Times New Roman"/>
          <w:sz w:val="24"/>
          <w:szCs w:val="24"/>
        </w:rPr>
        <w:t>мокшанском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языке;</w:t>
      </w:r>
    </w:p>
    <w:p w:rsidR="00754B35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овладение общеучебными умениями и универсальными учебными действиями.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«РОДНАЯ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) ЛИТЕРАТУРА» В УЧЕБНОМ ПЛАНЕ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:rsidR="00754B35" w:rsidRPr="00EE00B1" w:rsidRDefault="00617944" w:rsidP="00754B3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6</w:t>
      </w:r>
      <w:r w:rsidR="00754B35" w:rsidRPr="00EE00B1">
        <w:rPr>
          <w:rFonts w:ascii="Times New Roman" w:eastAsia="Times New Roman" w:hAnsi="Times New Roman" w:cs="Times New Roman"/>
          <w:sz w:val="24"/>
          <w:szCs w:val="24"/>
        </w:rPr>
        <w:t xml:space="preserve"> классе на изучение учебного предмета «Родная (</w:t>
      </w:r>
      <w:r w:rsidR="00754B35"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="00754B35"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отводится 1 час в неделю, что составляет 34 часа.</w:t>
      </w:r>
    </w:p>
    <w:p w:rsidR="00754B35" w:rsidRDefault="00754B35" w:rsidP="00754B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Устнай народнай творествась (фольклор)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Волшебнай народнай ефкссь «Цера-богатырь»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Валмуворксне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Легендатне и преданиятне мокшень народть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Волшебнай ефксне, валмуворксне, легендатне, преданиятне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Сочинения-рассуждения «Мезьса фкат мокшень и рузонь валмуворксне?»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Мордовскяй народнай эпоссь «Масторава»</w:t>
      </w:r>
    </w:p>
    <w:p w:rsidR="00094D59" w:rsidRPr="00094D59" w:rsidRDefault="00094D59" w:rsidP="00094D59">
      <w:pPr>
        <w:pStyle w:val="western"/>
        <w:spacing w:before="0" w:after="0"/>
        <w:rPr>
          <w:bCs/>
          <w:iCs/>
        </w:rPr>
      </w:pPr>
      <w:r w:rsidRPr="00094D59">
        <w:rPr>
          <w:bCs/>
          <w:iCs/>
        </w:rPr>
        <w:t xml:space="preserve">        Докладсь «Книгат мокшень наротть мифологиянц колга»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 xml:space="preserve"> Фольклорть и художественнай литературать марстонь сотксна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Абрамов К. Г. Поэма «Сараклыч»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Радаев В. И. легенда «Варда»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Куляскин Д. С. ефкс-поэма «Пичай»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Сочинения «Ефксонь геройхн</w:t>
      </w:r>
      <w:proofErr w:type="gramStart"/>
      <w:r w:rsidRPr="00094D59">
        <w:rPr>
          <w:bCs/>
          <w:iCs/>
        </w:rPr>
        <w:t>е-</w:t>
      </w:r>
      <w:proofErr w:type="gramEnd"/>
      <w:r w:rsidRPr="00094D59">
        <w:rPr>
          <w:bCs/>
          <w:iCs/>
        </w:rPr>
        <w:t xml:space="preserve"> масторонь аралайхне»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Произведеният эряфть колга, тевонь кельгомать, честь, добросовесть, шачема ширть кеьгоманц колга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Учватов Н. И. роман «Маркуз и Лундан» (отрывкат)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Виард (Ардеев) В. И. повесть «Кешань приключениянза»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Орлова Р. К. Стихотвореният «Мордовиязе, гайняк!», «Мокшень кяль»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Никул Эркай  (Иркаев Н. Л.) повесть «Алешка»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Гайни (Поздяев) П. У. стихотворения «Шачема край»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Левчаев П. И. азкст «Бродягай пине», «Ласкань седи»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lastRenderedPageBreak/>
        <w:t>Радин В. Н. азкст «Шуваронь кельгихть», «Мекольце аськолкссь»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Нестеров В. И. стихотворения «Тядязти»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Тестонь тиемась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ВОВ колга произведениятне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Федькин Р. Р. Поэма «Емла партизан»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Калинкин И. А. стихотвореният «Катф куд», «Валть виец»</w:t>
      </w:r>
    </w:p>
    <w:p w:rsidR="00094D59" w:rsidRPr="00094D59" w:rsidRDefault="00094D59" w:rsidP="00094D59">
      <w:pPr>
        <w:pStyle w:val="western"/>
        <w:spacing w:before="0" w:after="0"/>
        <w:rPr>
          <w:bCs/>
          <w:iCs/>
        </w:rPr>
      </w:pPr>
      <w:r w:rsidRPr="00094D59">
        <w:rPr>
          <w:bCs/>
          <w:iCs/>
        </w:rPr>
        <w:t xml:space="preserve">        Девятаев М. П. повесть «Пленцта-самолетса»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Докладонь анокламась М. П. Девятаевонь колга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Доронин А. Л. Стихотвореният «Сермань канни», «Краезень тядяц-Россиясь», «Апак нардак сельмоведь»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Кадоркин А. С. поэма «Давол»</w:t>
      </w:r>
    </w:p>
    <w:p w:rsidR="00094D59" w:rsidRPr="00094D59" w:rsidRDefault="00094D59" w:rsidP="00094D59">
      <w:pPr>
        <w:pStyle w:val="western"/>
        <w:spacing w:before="0" w:after="0"/>
        <w:ind w:firstLine="500"/>
        <w:rPr>
          <w:bCs/>
          <w:iCs/>
        </w:rPr>
      </w:pPr>
      <w:r w:rsidRPr="00094D59">
        <w:rPr>
          <w:bCs/>
          <w:iCs/>
        </w:rPr>
        <w:t>Итоговай контрольнай работа</w:t>
      </w:r>
    </w:p>
    <w:p w:rsidR="00754B35" w:rsidRDefault="00754B35" w:rsidP="00754B35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54B35" w:rsidRPr="00EE00B1" w:rsidRDefault="00754B35" w:rsidP="00754B35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754B35" w:rsidRPr="00EE00B1" w:rsidRDefault="00754B35" w:rsidP="00754B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) литература»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 воспитания: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неприятие любых форм экстремизма, дискриминации;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понимание роли различных социальных институтов в жизни человека;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представление о способах противодействия коррупции;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стремление к самовыражению в разных видах искусства;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 соблюдение правил безопасности, в том числе навыков безопасного поведения в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сформированность навыка рефлексии, признание своего права на ошибку и такого же права другого человека;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уважение к труду и результатам трудовой деятельности;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активное неприятие действий, приносящих вред окружающей среде;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к участию в практической деятельности экологической направленности;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овладение языковой и читательской культурой как средством познания мира;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 изменяющимся условиям социальной и природной среды: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способность обучающихся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взаимодействию в условиях неопределенности, открытость опыту и знаниям других;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- способность обучающихся осознавать стрессовую ситуацию,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оценивать происходящие изменения и их последствия; воспринимать стрессовую ситуацию как вызов, требующий контрмер;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754B35" w:rsidRPr="00EE00B1" w:rsidRDefault="00754B35" w:rsidP="00754B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результате изуч</w:t>
      </w:r>
      <w:r>
        <w:rPr>
          <w:rFonts w:ascii="Times New Roman" w:eastAsia="Times New Roman" w:hAnsi="Times New Roman" w:cs="Times New Roman"/>
          <w:sz w:val="24"/>
          <w:szCs w:val="24"/>
        </w:rPr>
        <w:t>ения предмета «Родная (мордовская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) литература»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овладеет универсальными учебными 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познавательными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 действиями: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выявлять и характеризовать существенные признаки объектов (явлений);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использовать вопросы как исследовательский инструмент познания;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работа с информацией: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эффективно запоминать и систематизировать информацию;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соблюдать правила информационной безопасности при поиске информации в Интернете.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) литература» обучающийся овладеет универсальными учебными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выражать себя (свою точку зрения) в устных и письменных текстах;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публично представлять результаты выполненного опыта (эксперимента, исследования, проекта);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  уметь обобщать мнения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ультате изучения предмета «Родная (мордовская) литература 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овладеет универсальными учебными 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регулятивными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</w:t>
      </w:r>
      <w:proofErr w:type="gramEnd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амоорганизация: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проблемы для решения в жизненных и учебных ситуациях;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делать выбор и брать ответственность за решение;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</w:t>
      </w:r>
      <w:proofErr w:type="gramEnd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амоконтроль: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владеть способами самоконтроля, самомотивации и рефлексии;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давать адекватную оценку ситуации и предлагать план ее изменения;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 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в произошедшей ситуации;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соответствие результата цели и условиям;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моциональный интеллект: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различать, называть и управлять собственными эмоциями и эмоциями других;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и анализировать причины эмоций;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регулировать способ выражения эмоций;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осознанно относиться к другому человеку, его мнению;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 признавать свое право на ошибку и такое же право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принимать себя и других, не осуждая;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открытость себе и другим;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осознавать невозможность контролировать все вокруг.</w:t>
      </w:r>
    </w:p>
    <w:p w:rsidR="00754B35" w:rsidRPr="00EE00B1" w:rsidRDefault="00754B35" w:rsidP="00754B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- различать основные жанры фольклора и художественной литературы (фольклорная и литературная сказка, миф, загадка, пословица, поговорка,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предание, легенда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, басня, рассказ, повесть, лирическое стихотворение, пьеса); отличать прозаические тексты от поэтических;</w:t>
      </w:r>
      <w:proofErr w:type="gramEnd"/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 эмоционально откликаться на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>, делиться впечатлениями о произведении;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определять и формулировать тему, основную мысль прочитанных произведений;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формулировать вопросы по содержанию произведений;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 участвовать в обсуждении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обосновывать свои суждения с опорой на текст;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характеризовать литературного героя, оценивать его поступки;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пересказывать художественный текст (подробно, сжато);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составлять простой план художественного произведения;</w:t>
      </w:r>
    </w:p>
    <w:p w:rsidR="00754B35" w:rsidRPr="00EE00B1" w:rsidRDefault="00754B35" w:rsidP="00754B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754B35" w:rsidRPr="00943D00" w:rsidRDefault="00754B35" w:rsidP="00754B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9B519D" w:rsidRDefault="009B519D">
      <w:pPr>
        <w:sectPr w:rsidR="009B519D" w:rsidSect="008C0F34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B519D" w:rsidRDefault="009B519D" w:rsidP="009B519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854B0">
        <w:rPr>
          <w:rFonts w:ascii="Times New Roman" w:hAnsi="Times New Roman" w:cs="Times New Roman"/>
          <w:b/>
          <w:bCs/>
          <w:sz w:val="24"/>
          <w:szCs w:val="24"/>
        </w:rPr>
        <w:t xml:space="preserve"> 6-це класса</w:t>
      </w:r>
    </w:p>
    <w:p w:rsidR="009B519D" w:rsidRPr="00B674F3" w:rsidRDefault="009B519D" w:rsidP="009B51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5949"/>
        <w:gridCol w:w="1365"/>
        <w:gridCol w:w="1829"/>
        <w:gridCol w:w="1969"/>
        <w:gridCol w:w="3831"/>
      </w:tblGrid>
      <w:tr w:rsidR="009B519D" w:rsidRPr="001E0EA0" w:rsidTr="00851F2F">
        <w:trPr>
          <w:trHeight w:val="270"/>
        </w:trPr>
        <w:tc>
          <w:tcPr>
            <w:tcW w:w="671" w:type="dxa"/>
            <w:vMerge w:val="restart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49" w:type="dxa"/>
            <w:vMerge w:val="restart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Разделхнень и тематнень лемсна</w:t>
            </w:r>
          </w:p>
        </w:tc>
        <w:tc>
          <w:tcPr>
            <w:tcW w:w="5163" w:type="dxa"/>
            <w:gridSpan w:val="3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831" w:type="dxa"/>
            <w:vMerge w:val="restart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Электроннай (цифровой) образовательнай ресурсне</w:t>
            </w:r>
          </w:p>
        </w:tc>
      </w:tr>
      <w:tr w:rsidR="009B519D" w:rsidRPr="001E0EA0" w:rsidTr="00851F2F">
        <w:trPr>
          <w:trHeight w:val="465"/>
        </w:trPr>
        <w:tc>
          <w:tcPr>
            <w:tcW w:w="671" w:type="dxa"/>
            <w:vMerge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  <w:vMerge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365" w:type="dxa"/>
          </w:tcPr>
          <w:p w:rsidR="009B519D" w:rsidRPr="001E0EA0" w:rsidRDefault="009B519D" w:rsidP="00851F2F">
            <w:pPr>
              <w:pStyle w:val="a8"/>
              <w:spacing w:before="0" w:after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Сембоц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6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3831" w:type="dxa"/>
            <w:vMerge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9B519D" w:rsidRPr="001E0EA0" w:rsidTr="00851F2F">
        <w:trPr>
          <w:trHeight w:val="273"/>
        </w:trPr>
        <w:tc>
          <w:tcPr>
            <w:tcW w:w="15614" w:type="dxa"/>
            <w:gridSpan w:val="6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1-це разделсь – Устнай народнай твор</w:t>
            </w:r>
            <w:r w:rsidR="002C6D33">
              <w:rPr>
                <w:b/>
                <w:color w:val="333333"/>
              </w:rPr>
              <w:t>ч</w:t>
            </w:r>
            <w:r>
              <w:rPr>
                <w:b/>
                <w:color w:val="333333"/>
              </w:rPr>
              <w:t>ествась (фольклор)</w:t>
            </w:r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1.1</w:t>
            </w:r>
          </w:p>
        </w:tc>
        <w:tc>
          <w:tcPr>
            <w:tcW w:w="5949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Волшебнай народнай ефкссь «Цера-богатырь»</w:t>
            </w:r>
          </w:p>
        </w:tc>
        <w:tc>
          <w:tcPr>
            <w:tcW w:w="1365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9B519D" w:rsidRPr="00AA79A5" w:rsidRDefault="0050624F" w:rsidP="00851F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9B519D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9B519D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9B519D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9B519D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B519D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9B519D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B519D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B519D">
              <w:rPr>
                <w:rFonts w:ascii="Times New Roman" w:hAnsi="Times New Roman" w:cs="Times New Roman"/>
              </w:rPr>
              <w:t xml:space="preserve"> </w:t>
            </w:r>
          </w:p>
          <w:p w:rsidR="009B519D" w:rsidRPr="001E0EA0" w:rsidRDefault="0050624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" w:history="1">
              <w:r w:rsidR="009B519D" w:rsidRPr="00AF3AF5">
                <w:rPr>
                  <w:rStyle w:val="a9"/>
                  <w:lang w:val="en-US"/>
                </w:rPr>
                <w:t>https</w:t>
              </w:r>
              <w:r w:rsidR="009B519D" w:rsidRPr="00CD0793">
                <w:rPr>
                  <w:rStyle w:val="a9"/>
                </w:rPr>
                <w:t>://</w:t>
              </w:r>
              <w:r w:rsidR="009B519D" w:rsidRPr="00AF3AF5">
                <w:rPr>
                  <w:rStyle w:val="a9"/>
                  <w:lang w:val="en-US"/>
                </w:rPr>
                <w:t>edu</w:t>
              </w:r>
              <w:r w:rsidR="009B519D" w:rsidRPr="00CD0793">
                <w:rPr>
                  <w:rStyle w:val="a9"/>
                </w:rPr>
                <w:t>.</w:t>
              </w:r>
              <w:r w:rsidR="009B519D" w:rsidRPr="00AF3AF5">
                <w:rPr>
                  <w:rStyle w:val="a9"/>
                  <w:lang w:val="en-US"/>
                </w:rPr>
                <w:t>ismart</w:t>
              </w:r>
              <w:r w:rsidR="009B519D" w:rsidRPr="00CD0793">
                <w:rPr>
                  <w:rStyle w:val="a9"/>
                </w:rPr>
                <w:t>.</w:t>
              </w:r>
              <w:r w:rsidR="009B519D" w:rsidRPr="00AF3AF5">
                <w:rPr>
                  <w:rStyle w:val="a9"/>
                  <w:lang w:val="en-US"/>
                </w:rPr>
                <w:t>org</w:t>
              </w:r>
              <w:r w:rsidR="009B519D" w:rsidRPr="00CD0793">
                <w:rPr>
                  <w:rStyle w:val="a9"/>
                </w:rPr>
                <w:t>/?</w:t>
              </w:r>
              <w:r w:rsidR="009B519D" w:rsidRPr="00AF3AF5">
                <w:rPr>
                  <w:rStyle w:val="a9"/>
                  <w:lang w:val="en-US"/>
                </w:rPr>
                <w:t>ref</w:t>
              </w:r>
              <w:r w:rsidR="009B519D" w:rsidRPr="00CD0793">
                <w:rPr>
                  <w:rStyle w:val="a9"/>
                </w:rPr>
                <w:t>=</w:t>
              </w:r>
              <w:r w:rsidR="009B519D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1.2</w:t>
            </w:r>
          </w:p>
        </w:tc>
        <w:tc>
          <w:tcPr>
            <w:tcW w:w="5949" w:type="dxa"/>
          </w:tcPr>
          <w:p w:rsid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Валмуворксне</w:t>
            </w:r>
          </w:p>
        </w:tc>
        <w:tc>
          <w:tcPr>
            <w:tcW w:w="1365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13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1.3</w:t>
            </w:r>
          </w:p>
        </w:tc>
        <w:tc>
          <w:tcPr>
            <w:tcW w:w="5949" w:type="dxa"/>
          </w:tcPr>
          <w:p w:rsid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Легендатне и преданиятне мокшень народть</w:t>
            </w:r>
          </w:p>
        </w:tc>
        <w:tc>
          <w:tcPr>
            <w:tcW w:w="1365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15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1.4</w:t>
            </w:r>
          </w:p>
        </w:tc>
        <w:tc>
          <w:tcPr>
            <w:tcW w:w="5949" w:type="dxa"/>
          </w:tcPr>
          <w:p w:rsid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Волшебнай ефксне, валмуворксне, легендатне, преданиятне</w:t>
            </w:r>
          </w:p>
        </w:tc>
        <w:tc>
          <w:tcPr>
            <w:tcW w:w="1365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17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1.5</w:t>
            </w:r>
          </w:p>
        </w:tc>
        <w:tc>
          <w:tcPr>
            <w:tcW w:w="5949" w:type="dxa"/>
          </w:tcPr>
          <w:p w:rsid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Сочинения-рассуждения «Мезьса фкат мокшень и рузонь валмуворксне?»</w:t>
            </w:r>
          </w:p>
        </w:tc>
        <w:tc>
          <w:tcPr>
            <w:tcW w:w="1365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19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1.6</w:t>
            </w:r>
          </w:p>
        </w:tc>
        <w:tc>
          <w:tcPr>
            <w:tcW w:w="5949" w:type="dxa"/>
          </w:tcPr>
          <w:p w:rsid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Мордовскяй народнай эпоссь «Масторава»</w:t>
            </w:r>
          </w:p>
        </w:tc>
        <w:tc>
          <w:tcPr>
            <w:tcW w:w="1365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21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1.7</w:t>
            </w:r>
          </w:p>
        </w:tc>
        <w:tc>
          <w:tcPr>
            <w:tcW w:w="5949" w:type="dxa"/>
          </w:tcPr>
          <w:p w:rsid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Докладсь «Книгат мокшень наротть мифологиянц колга»</w:t>
            </w:r>
          </w:p>
        </w:tc>
        <w:tc>
          <w:tcPr>
            <w:tcW w:w="1365" w:type="dxa"/>
          </w:tcPr>
          <w:p w:rsidR="009B519D" w:rsidRPr="001E0EA0" w:rsidRDefault="009B519D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23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9B519D" w:rsidRP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Сембоц частта разделса</w:t>
            </w:r>
          </w:p>
        </w:tc>
        <w:tc>
          <w:tcPr>
            <w:tcW w:w="1365" w:type="dxa"/>
          </w:tcPr>
          <w:p w:rsidR="009B519D" w:rsidRPr="009B519D" w:rsidRDefault="009B519D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Pr="009B519D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1" w:type="dxa"/>
          </w:tcPr>
          <w:p w:rsidR="009B519D" w:rsidRDefault="009B519D" w:rsidP="00851F2F">
            <w:pPr>
              <w:pStyle w:val="a3"/>
              <w:spacing w:line="276" w:lineRule="auto"/>
            </w:pPr>
          </w:p>
        </w:tc>
      </w:tr>
      <w:tr w:rsidR="009B519D" w:rsidRPr="001E0EA0" w:rsidTr="00851F2F">
        <w:trPr>
          <w:trHeight w:val="262"/>
        </w:trPr>
        <w:tc>
          <w:tcPr>
            <w:tcW w:w="15614" w:type="dxa"/>
            <w:gridSpan w:val="6"/>
          </w:tcPr>
          <w:p w:rsidR="009B519D" w:rsidRPr="009B519D" w:rsidRDefault="009B519D" w:rsidP="00851F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519D">
              <w:rPr>
                <w:rFonts w:ascii="Times New Roman" w:hAnsi="Times New Roman" w:cs="Times New Roman"/>
                <w:b/>
                <w:color w:val="333333"/>
                <w:sz w:val="24"/>
              </w:rPr>
              <w:t>2-це разделсь – Фольклорть и художественнай литературать марстонь сотксна</w:t>
            </w:r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</w:t>
            </w:r>
          </w:p>
        </w:tc>
        <w:tc>
          <w:tcPr>
            <w:tcW w:w="5949" w:type="dxa"/>
          </w:tcPr>
          <w:p w:rsidR="009B519D" w:rsidRP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9B519D">
              <w:rPr>
                <w:color w:val="333333"/>
              </w:rPr>
              <w:t xml:space="preserve">Абрамов К. Г. </w:t>
            </w:r>
            <w:r>
              <w:rPr>
                <w:color w:val="333333"/>
              </w:rPr>
              <w:t>Поэма «Сараклыч»</w:t>
            </w:r>
          </w:p>
        </w:tc>
        <w:tc>
          <w:tcPr>
            <w:tcW w:w="1365" w:type="dxa"/>
          </w:tcPr>
          <w:p w:rsidR="009B519D" w:rsidRPr="005279EA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5279EA"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25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5949" w:type="dxa"/>
          </w:tcPr>
          <w:p w:rsidR="009B519D" w:rsidRP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Радаев В. И. легенда «Варда»</w:t>
            </w:r>
          </w:p>
        </w:tc>
        <w:tc>
          <w:tcPr>
            <w:tcW w:w="1365" w:type="dxa"/>
          </w:tcPr>
          <w:p w:rsidR="009B519D" w:rsidRPr="005279EA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5279EA"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27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5949" w:type="dxa"/>
          </w:tcPr>
          <w:p w:rsidR="009B519D" w:rsidRP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Куляскин Д. С. ефкс-поэма «Пичай»</w:t>
            </w:r>
          </w:p>
        </w:tc>
        <w:tc>
          <w:tcPr>
            <w:tcW w:w="1365" w:type="dxa"/>
          </w:tcPr>
          <w:p w:rsidR="009B519D" w:rsidRPr="005279EA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5279EA"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8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29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5949" w:type="dxa"/>
          </w:tcPr>
          <w:p w:rsidR="009B519D" w:rsidRPr="009B519D" w:rsidRDefault="009B519D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Сочинения «</w:t>
            </w:r>
            <w:r w:rsidR="005279EA">
              <w:rPr>
                <w:color w:val="333333"/>
              </w:rPr>
              <w:t>Ефксонь геройхн</w:t>
            </w:r>
            <w:proofErr w:type="gramStart"/>
            <w:r w:rsidR="005279EA">
              <w:rPr>
                <w:color w:val="333333"/>
              </w:rPr>
              <w:t>е-</w:t>
            </w:r>
            <w:proofErr w:type="gramEnd"/>
            <w:r w:rsidR="005279EA">
              <w:rPr>
                <w:color w:val="333333"/>
              </w:rPr>
              <w:t xml:space="preserve"> масторонь аралайхне»</w:t>
            </w:r>
          </w:p>
        </w:tc>
        <w:tc>
          <w:tcPr>
            <w:tcW w:w="1365" w:type="dxa"/>
          </w:tcPr>
          <w:p w:rsidR="009B519D" w:rsidRPr="005279EA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5279EA">
              <w:rPr>
                <w:bCs/>
              </w:rPr>
              <w:t>1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Pr="005279EA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0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9B519D" w:rsidRDefault="0050624F" w:rsidP="00424A73">
            <w:pPr>
              <w:pStyle w:val="a3"/>
              <w:spacing w:line="276" w:lineRule="auto"/>
            </w:pPr>
            <w:hyperlink r:id="rId31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9B519D" w:rsidRPr="001E0EA0" w:rsidTr="00851F2F">
        <w:trPr>
          <w:trHeight w:val="262"/>
        </w:trPr>
        <w:tc>
          <w:tcPr>
            <w:tcW w:w="671" w:type="dxa"/>
          </w:tcPr>
          <w:p w:rsidR="009B519D" w:rsidRDefault="009B519D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9B519D" w:rsidRPr="005279EA" w:rsidRDefault="005279EA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Сембоц частта разделса</w:t>
            </w:r>
          </w:p>
        </w:tc>
        <w:tc>
          <w:tcPr>
            <w:tcW w:w="1365" w:type="dxa"/>
          </w:tcPr>
          <w:p w:rsidR="009B519D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29" w:type="dxa"/>
          </w:tcPr>
          <w:p w:rsidR="009B519D" w:rsidRPr="001E0EA0" w:rsidRDefault="009B519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B519D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9B519D" w:rsidRDefault="009B519D" w:rsidP="00851F2F">
            <w:pPr>
              <w:pStyle w:val="a3"/>
              <w:spacing w:line="276" w:lineRule="auto"/>
            </w:pPr>
          </w:p>
        </w:tc>
      </w:tr>
      <w:tr w:rsidR="005279EA" w:rsidRPr="001E0EA0" w:rsidTr="00851F2F">
        <w:trPr>
          <w:trHeight w:val="262"/>
        </w:trPr>
        <w:tc>
          <w:tcPr>
            <w:tcW w:w="15614" w:type="dxa"/>
            <w:gridSpan w:val="6"/>
          </w:tcPr>
          <w:p w:rsidR="005279EA" w:rsidRPr="005279EA" w:rsidRDefault="005279EA" w:rsidP="00851F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3-це разделсь - Произведеният эряфть колга, тевонь кельгомать, честь, добросовесть, шачема ширть кеьгоманц колга</w:t>
            </w:r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3.1</w:t>
            </w:r>
          </w:p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3.2</w:t>
            </w:r>
          </w:p>
        </w:tc>
        <w:tc>
          <w:tcPr>
            <w:tcW w:w="5949" w:type="dxa"/>
          </w:tcPr>
          <w:p w:rsidR="005279EA" w:rsidRPr="005279EA" w:rsidRDefault="005279EA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5279EA">
              <w:rPr>
                <w:color w:val="333333"/>
              </w:rPr>
              <w:t xml:space="preserve">Учватов Н. И. </w:t>
            </w:r>
            <w:r>
              <w:rPr>
                <w:color w:val="333333"/>
              </w:rPr>
              <w:t>роман «Маркуз и Лундан» (отрывкат)</w:t>
            </w:r>
          </w:p>
          <w:p w:rsidR="005279EA" w:rsidRDefault="005279EA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5279EA" w:rsidRPr="00600502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00502">
              <w:rPr>
                <w:bCs/>
              </w:rPr>
              <w:t>2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2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5279EA" w:rsidRDefault="0050624F" w:rsidP="00424A73">
            <w:pPr>
              <w:pStyle w:val="a3"/>
              <w:spacing w:line="276" w:lineRule="auto"/>
            </w:pPr>
            <w:hyperlink r:id="rId33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3.3</w:t>
            </w:r>
          </w:p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3.4</w:t>
            </w:r>
          </w:p>
        </w:tc>
        <w:tc>
          <w:tcPr>
            <w:tcW w:w="5949" w:type="dxa"/>
          </w:tcPr>
          <w:p w:rsidR="005279EA" w:rsidRPr="005279EA" w:rsidRDefault="005279EA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Виард (Ардеев) В. И. повесть «Кешань приключениянза»</w:t>
            </w:r>
          </w:p>
        </w:tc>
        <w:tc>
          <w:tcPr>
            <w:tcW w:w="1365" w:type="dxa"/>
          </w:tcPr>
          <w:p w:rsidR="005279EA" w:rsidRPr="00600502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00502">
              <w:rPr>
                <w:bCs/>
              </w:rPr>
              <w:t>2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4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5279EA" w:rsidRDefault="0050624F" w:rsidP="00424A73">
            <w:pPr>
              <w:pStyle w:val="a3"/>
              <w:spacing w:line="276" w:lineRule="auto"/>
            </w:pPr>
            <w:hyperlink r:id="rId35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3.5</w:t>
            </w:r>
          </w:p>
        </w:tc>
        <w:tc>
          <w:tcPr>
            <w:tcW w:w="5949" w:type="dxa"/>
          </w:tcPr>
          <w:p w:rsidR="005279EA" w:rsidRDefault="005279EA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Орлова Р. К. Стихотвореният «Мордовиязе, гайняк!», «Мокшень кяль»</w:t>
            </w:r>
          </w:p>
        </w:tc>
        <w:tc>
          <w:tcPr>
            <w:tcW w:w="1365" w:type="dxa"/>
          </w:tcPr>
          <w:p w:rsidR="005279EA" w:rsidRPr="00600502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00502">
              <w:rPr>
                <w:bCs/>
              </w:rPr>
              <w:t>1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6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5279EA" w:rsidRDefault="0050624F" w:rsidP="00424A73">
            <w:pPr>
              <w:pStyle w:val="a3"/>
              <w:spacing w:line="276" w:lineRule="auto"/>
            </w:pPr>
            <w:hyperlink r:id="rId37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3.6</w:t>
            </w:r>
          </w:p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3.7</w:t>
            </w:r>
          </w:p>
        </w:tc>
        <w:tc>
          <w:tcPr>
            <w:tcW w:w="5949" w:type="dxa"/>
          </w:tcPr>
          <w:p w:rsidR="005279EA" w:rsidRDefault="005279EA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Никул Эркай  (Иркаев Н. Л.) повесть «Алешка»</w:t>
            </w:r>
          </w:p>
        </w:tc>
        <w:tc>
          <w:tcPr>
            <w:tcW w:w="1365" w:type="dxa"/>
          </w:tcPr>
          <w:p w:rsidR="005279EA" w:rsidRPr="00600502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00502">
              <w:rPr>
                <w:bCs/>
              </w:rPr>
              <w:t>2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8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5279EA" w:rsidRDefault="0050624F" w:rsidP="00424A73">
            <w:pPr>
              <w:pStyle w:val="a3"/>
              <w:spacing w:line="276" w:lineRule="auto"/>
            </w:pPr>
            <w:hyperlink r:id="rId39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3.8</w:t>
            </w:r>
          </w:p>
        </w:tc>
        <w:tc>
          <w:tcPr>
            <w:tcW w:w="5949" w:type="dxa"/>
          </w:tcPr>
          <w:p w:rsidR="005279EA" w:rsidRDefault="005279EA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Гайни (Поздяев) П. У. стихотворения «Шачема край»</w:t>
            </w:r>
          </w:p>
        </w:tc>
        <w:tc>
          <w:tcPr>
            <w:tcW w:w="1365" w:type="dxa"/>
          </w:tcPr>
          <w:p w:rsidR="005279EA" w:rsidRPr="00600502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00502">
              <w:rPr>
                <w:bCs/>
              </w:rPr>
              <w:t>1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0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5279EA" w:rsidRDefault="0050624F" w:rsidP="00424A73">
            <w:pPr>
              <w:pStyle w:val="a3"/>
              <w:spacing w:line="276" w:lineRule="auto"/>
            </w:pPr>
            <w:hyperlink r:id="rId41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3.9</w:t>
            </w:r>
          </w:p>
        </w:tc>
        <w:tc>
          <w:tcPr>
            <w:tcW w:w="5949" w:type="dxa"/>
          </w:tcPr>
          <w:p w:rsidR="005279EA" w:rsidRDefault="005279EA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Левчаев П. И. азкст «Бродягай пине», «Ласкань седи»</w:t>
            </w:r>
          </w:p>
        </w:tc>
        <w:tc>
          <w:tcPr>
            <w:tcW w:w="1365" w:type="dxa"/>
          </w:tcPr>
          <w:p w:rsidR="005279EA" w:rsidRPr="00600502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00502">
              <w:rPr>
                <w:bCs/>
              </w:rPr>
              <w:t>1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2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5279EA" w:rsidRDefault="0050624F" w:rsidP="00424A73">
            <w:pPr>
              <w:pStyle w:val="a3"/>
              <w:spacing w:line="276" w:lineRule="auto"/>
            </w:pPr>
            <w:hyperlink r:id="rId43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3.10</w:t>
            </w:r>
          </w:p>
          <w:p w:rsidR="00600502" w:rsidRDefault="00600502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3.11</w:t>
            </w:r>
          </w:p>
        </w:tc>
        <w:tc>
          <w:tcPr>
            <w:tcW w:w="5949" w:type="dxa"/>
          </w:tcPr>
          <w:p w:rsidR="005279EA" w:rsidRDefault="005279EA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Радин В. Н. азкст «Шуваронь кельгихть», «Мекольце аськолкссь»</w:t>
            </w:r>
          </w:p>
        </w:tc>
        <w:tc>
          <w:tcPr>
            <w:tcW w:w="1365" w:type="dxa"/>
          </w:tcPr>
          <w:p w:rsidR="005279EA" w:rsidRPr="00600502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4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5279EA" w:rsidRDefault="0050624F" w:rsidP="00424A73">
            <w:pPr>
              <w:pStyle w:val="a3"/>
              <w:spacing w:line="276" w:lineRule="auto"/>
            </w:pPr>
            <w:hyperlink r:id="rId45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600502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3.12</w:t>
            </w:r>
          </w:p>
        </w:tc>
        <w:tc>
          <w:tcPr>
            <w:tcW w:w="5949" w:type="dxa"/>
          </w:tcPr>
          <w:p w:rsidR="005279EA" w:rsidRDefault="005279EA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Нестеров В. И. стихотворения «Тядязти»</w:t>
            </w:r>
          </w:p>
        </w:tc>
        <w:tc>
          <w:tcPr>
            <w:tcW w:w="1365" w:type="dxa"/>
          </w:tcPr>
          <w:p w:rsidR="005279EA" w:rsidRPr="00600502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00502">
              <w:rPr>
                <w:bCs/>
              </w:rPr>
              <w:t>1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6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5279EA" w:rsidRDefault="0050624F" w:rsidP="00424A73">
            <w:pPr>
              <w:pStyle w:val="a3"/>
              <w:spacing w:line="276" w:lineRule="auto"/>
            </w:pPr>
            <w:hyperlink r:id="rId47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600502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3.13</w:t>
            </w:r>
          </w:p>
        </w:tc>
        <w:tc>
          <w:tcPr>
            <w:tcW w:w="5949" w:type="dxa"/>
          </w:tcPr>
          <w:p w:rsidR="005279EA" w:rsidRDefault="005279EA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Тестонь тиемась</w:t>
            </w:r>
          </w:p>
        </w:tc>
        <w:tc>
          <w:tcPr>
            <w:tcW w:w="1365" w:type="dxa"/>
          </w:tcPr>
          <w:p w:rsidR="005279EA" w:rsidRPr="00600502" w:rsidRDefault="005279EA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00502">
              <w:rPr>
                <w:bCs/>
              </w:rPr>
              <w:t>1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Pr="00600502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5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8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5279EA" w:rsidRDefault="0050624F" w:rsidP="00424A73">
            <w:pPr>
              <w:pStyle w:val="a3"/>
              <w:spacing w:line="276" w:lineRule="auto"/>
            </w:pPr>
            <w:hyperlink r:id="rId49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5279EA" w:rsidRPr="001E0EA0" w:rsidTr="00851F2F">
        <w:trPr>
          <w:trHeight w:val="262"/>
        </w:trPr>
        <w:tc>
          <w:tcPr>
            <w:tcW w:w="671" w:type="dxa"/>
          </w:tcPr>
          <w:p w:rsidR="005279EA" w:rsidRDefault="005279EA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5279EA" w:rsidRPr="005279EA" w:rsidRDefault="005279EA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Сембоц частта разделса</w:t>
            </w:r>
          </w:p>
        </w:tc>
        <w:tc>
          <w:tcPr>
            <w:tcW w:w="1365" w:type="dxa"/>
          </w:tcPr>
          <w:p w:rsidR="005279EA" w:rsidRDefault="00600502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9" w:type="dxa"/>
          </w:tcPr>
          <w:p w:rsidR="005279EA" w:rsidRPr="001E0EA0" w:rsidRDefault="005279EA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279EA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5279EA" w:rsidRDefault="005279EA" w:rsidP="00851F2F">
            <w:pPr>
              <w:pStyle w:val="a3"/>
              <w:spacing w:line="276" w:lineRule="auto"/>
            </w:pPr>
          </w:p>
        </w:tc>
      </w:tr>
      <w:tr w:rsidR="00600502" w:rsidRPr="001E0EA0" w:rsidTr="00851F2F">
        <w:trPr>
          <w:trHeight w:val="262"/>
        </w:trPr>
        <w:tc>
          <w:tcPr>
            <w:tcW w:w="15614" w:type="dxa"/>
            <w:gridSpan w:val="6"/>
          </w:tcPr>
          <w:p w:rsidR="00600502" w:rsidRPr="00600502" w:rsidRDefault="00600502" w:rsidP="00851F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00502">
              <w:rPr>
                <w:rFonts w:ascii="Times New Roman" w:hAnsi="Times New Roman" w:cs="Times New Roman"/>
                <w:b/>
                <w:sz w:val="24"/>
              </w:rPr>
              <w:t>4-це разделсь – ВОВ колга произведениятне</w:t>
            </w:r>
          </w:p>
        </w:tc>
      </w:tr>
      <w:tr w:rsidR="00600502" w:rsidRPr="001E0EA0" w:rsidTr="00851F2F">
        <w:trPr>
          <w:trHeight w:val="262"/>
        </w:trPr>
        <w:tc>
          <w:tcPr>
            <w:tcW w:w="671" w:type="dxa"/>
          </w:tcPr>
          <w:p w:rsidR="00600502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4.1</w:t>
            </w:r>
          </w:p>
          <w:p w:rsidR="007854B0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4.2</w:t>
            </w:r>
          </w:p>
        </w:tc>
        <w:tc>
          <w:tcPr>
            <w:tcW w:w="5949" w:type="dxa"/>
          </w:tcPr>
          <w:p w:rsidR="00600502" w:rsidRPr="00600502" w:rsidRDefault="00600502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Федькин Р. Р. Поэма «Емла партизан»</w:t>
            </w:r>
          </w:p>
        </w:tc>
        <w:tc>
          <w:tcPr>
            <w:tcW w:w="1365" w:type="dxa"/>
          </w:tcPr>
          <w:p w:rsidR="00600502" w:rsidRPr="00600502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29" w:type="dxa"/>
          </w:tcPr>
          <w:p w:rsidR="00600502" w:rsidRPr="001E0EA0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00502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0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600502" w:rsidRDefault="0050624F" w:rsidP="00424A73">
            <w:pPr>
              <w:pStyle w:val="a3"/>
              <w:spacing w:line="276" w:lineRule="auto"/>
            </w:pPr>
            <w:hyperlink r:id="rId51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600502" w:rsidRPr="001E0EA0" w:rsidTr="00851F2F">
        <w:trPr>
          <w:trHeight w:val="262"/>
        </w:trPr>
        <w:tc>
          <w:tcPr>
            <w:tcW w:w="671" w:type="dxa"/>
          </w:tcPr>
          <w:p w:rsidR="00600502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4.3</w:t>
            </w:r>
          </w:p>
        </w:tc>
        <w:tc>
          <w:tcPr>
            <w:tcW w:w="5949" w:type="dxa"/>
          </w:tcPr>
          <w:p w:rsidR="00600502" w:rsidRDefault="00600502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Калинкин И. А. стихотвореният «Катф куд», «Валть виец»</w:t>
            </w:r>
          </w:p>
        </w:tc>
        <w:tc>
          <w:tcPr>
            <w:tcW w:w="1365" w:type="dxa"/>
          </w:tcPr>
          <w:p w:rsidR="00600502" w:rsidRPr="00600502" w:rsidRDefault="00600502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600502" w:rsidRPr="001E0EA0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00502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2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600502" w:rsidRDefault="0050624F" w:rsidP="00424A73">
            <w:pPr>
              <w:pStyle w:val="a3"/>
              <w:spacing w:line="276" w:lineRule="auto"/>
            </w:pPr>
            <w:hyperlink r:id="rId53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600502" w:rsidRPr="001E0EA0" w:rsidTr="00851F2F">
        <w:trPr>
          <w:trHeight w:val="262"/>
        </w:trPr>
        <w:tc>
          <w:tcPr>
            <w:tcW w:w="671" w:type="dxa"/>
          </w:tcPr>
          <w:p w:rsidR="00600502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4.4</w:t>
            </w:r>
          </w:p>
          <w:p w:rsidR="00600502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4.5</w:t>
            </w:r>
          </w:p>
        </w:tc>
        <w:tc>
          <w:tcPr>
            <w:tcW w:w="5949" w:type="dxa"/>
          </w:tcPr>
          <w:p w:rsidR="00600502" w:rsidRDefault="00600502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Девятаев М. П. повесть «Пленцта-самолетса»</w:t>
            </w:r>
          </w:p>
        </w:tc>
        <w:tc>
          <w:tcPr>
            <w:tcW w:w="1365" w:type="dxa"/>
          </w:tcPr>
          <w:p w:rsidR="00600502" w:rsidRPr="00600502" w:rsidRDefault="00600502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29" w:type="dxa"/>
          </w:tcPr>
          <w:p w:rsidR="00600502" w:rsidRPr="001E0EA0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00502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4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600502" w:rsidRDefault="0050624F" w:rsidP="00424A73">
            <w:pPr>
              <w:pStyle w:val="a3"/>
              <w:spacing w:line="276" w:lineRule="auto"/>
            </w:pPr>
            <w:hyperlink r:id="rId55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600502" w:rsidRPr="001E0EA0" w:rsidTr="00851F2F">
        <w:trPr>
          <w:trHeight w:val="262"/>
        </w:trPr>
        <w:tc>
          <w:tcPr>
            <w:tcW w:w="671" w:type="dxa"/>
          </w:tcPr>
          <w:p w:rsidR="00600502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4.6</w:t>
            </w:r>
          </w:p>
        </w:tc>
        <w:tc>
          <w:tcPr>
            <w:tcW w:w="5949" w:type="dxa"/>
          </w:tcPr>
          <w:p w:rsidR="00600502" w:rsidRDefault="00600502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Докладонь анокламась М. П. Девятаевонь колга</w:t>
            </w:r>
          </w:p>
        </w:tc>
        <w:tc>
          <w:tcPr>
            <w:tcW w:w="1365" w:type="dxa"/>
          </w:tcPr>
          <w:p w:rsidR="00600502" w:rsidRPr="00600502" w:rsidRDefault="00600502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600502" w:rsidRPr="001E0EA0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00502" w:rsidRPr="00600502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6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600502" w:rsidRDefault="0050624F" w:rsidP="00424A73">
            <w:pPr>
              <w:pStyle w:val="a3"/>
              <w:spacing w:line="276" w:lineRule="auto"/>
            </w:pPr>
            <w:hyperlink r:id="rId57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600502" w:rsidRPr="001E0EA0" w:rsidTr="00851F2F">
        <w:trPr>
          <w:trHeight w:val="262"/>
        </w:trPr>
        <w:tc>
          <w:tcPr>
            <w:tcW w:w="671" w:type="dxa"/>
          </w:tcPr>
          <w:p w:rsidR="00600502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4.7</w:t>
            </w:r>
          </w:p>
        </w:tc>
        <w:tc>
          <w:tcPr>
            <w:tcW w:w="5949" w:type="dxa"/>
          </w:tcPr>
          <w:p w:rsidR="00600502" w:rsidRDefault="00600502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Доронин А. Л. Стихотвореният «Сермань канни», </w:t>
            </w:r>
            <w:r>
              <w:rPr>
                <w:color w:val="333333"/>
              </w:rPr>
              <w:lastRenderedPageBreak/>
              <w:t>«Краезень тядяц-Россиясь», «Апак нардак сельмоведь»</w:t>
            </w:r>
          </w:p>
        </w:tc>
        <w:tc>
          <w:tcPr>
            <w:tcW w:w="1365" w:type="dxa"/>
          </w:tcPr>
          <w:p w:rsidR="00600502" w:rsidRPr="00600502" w:rsidRDefault="00600502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829" w:type="dxa"/>
          </w:tcPr>
          <w:p w:rsidR="00600502" w:rsidRPr="001E0EA0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00502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8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600502" w:rsidRDefault="0050624F" w:rsidP="00424A73">
            <w:pPr>
              <w:pStyle w:val="a3"/>
              <w:spacing w:line="276" w:lineRule="auto"/>
            </w:pPr>
            <w:hyperlink r:id="rId59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600502" w:rsidRPr="001E0EA0" w:rsidTr="00851F2F">
        <w:trPr>
          <w:trHeight w:val="262"/>
        </w:trPr>
        <w:tc>
          <w:tcPr>
            <w:tcW w:w="671" w:type="dxa"/>
          </w:tcPr>
          <w:p w:rsidR="00600502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4.8</w:t>
            </w:r>
          </w:p>
          <w:p w:rsidR="00600502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4.9</w:t>
            </w:r>
          </w:p>
        </w:tc>
        <w:tc>
          <w:tcPr>
            <w:tcW w:w="5949" w:type="dxa"/>
          </w:tcPr>
          <w:p w:rsidR="00600502" w:rsidRDefault="00600502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Кадоркин А. С. поэма «Давол»</w:t>
            </w:r>
          </w:p>
        </w:tc>
        <w:tc>
          <w:tcPr>
            <w:tcW w:w="1365" w:type="dxa"/>
          </w:tcPr>
          <w:p w:rsidR="00600502" w:rsidRPr="00600502" w:rsidRDefault="00600502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29" w:type="dxa"/>
          </w:tcPr>
          <w:p w:rsidR="00600502" w:rsidRPr="001E0EA0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00502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0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600502" w:rsidRDefault="0050624F" w:rsidP="00424A73">
            <w:pPr>
              <w:pStyle w:val="a3"/>
              <w:spacing w:line="276" w:lineRule="auto"/>
            </w:pPr>
            <w:hyperlink r:id="rId61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600502" w:rsidRPr="001E0EA0" w:rsidTr="00851F2F">
        <w:trPr>
          <w:trHeight w:val="262"/>
        </w:trPr>
        <w:tc>
          <w:tcPr>
            <w:tcW w:w="671" w:type="dxa"/>
          </w:tcPr>
          <w:p w:rsidR="00600502" w:rsidRDefault="007854B0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4.10</w:t>
            </w:r>
          </w:p>
        </w:tc>
        <w:tc>
          <w:tcPr>
            <w:tcW w:w="5949" w:type="dxa"/>
          </w:tcPr>
          <w:p w:rsidR="00600502" w:rsidRDefault="00600502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Итоговай контрольнай работа</w:t>
            </w:r>
          </w:p>
        </w:tc>
        <w:tc>
          <w:tcPr>
            <w:tcW w:w="1365" w:type="dxa"/>
          </w:tcPr>
          <w:p w:rsidR="00600502" w:rsidRPr="00600502" w:rsidRDefault="00600502" w:rsidP="00600502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600502" w:rsidRPr="001E0EA0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00502" w:rsidRPr="00600502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424A73" w:rsidRPr="00AA79A5" w:rsidRDefault="0050624F" w:rsidP="00424A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2" w:history="1"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424A73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424A73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24A73">
              <w:rPr>
                <w:rFonts w:ascii="Times New Roman" w:hAnsi="Times New Roman" w:cs="Times New Roman"/>
              </w:rPr>
              <w:t xml:space="preserve"> </w:t>
            </w:r>
          </w:p>
          <w:p w:rsidR="00600502" w:rsidRDefault="0050624F" w:rsidP="00424A73">
            <w:pPr>
              <w:pStyle w:val="a3"/>
              <w:spacing w:line="276" w:lineRule="auto"/>
            </w:pPr>
            <w:hyperlink r:id="rId63" w:history="1">
              <w:r w:rsidR="00424A73" w:rsidRPr="00AF3AF5">
                <w:rPr>
                  <w:rStyle w:val="a9"/>
                  <w:lang w:val="en-US"/>
                </w:rPr>
                <w:t>https</w:t>
              </w:r>
              <w:r w:rsidR="00424A73" w:rsidRPr="00CD0793">
                <w:rPr>
                  <w:rStyle w:val="a9"/>
                </w:rPr>
                <w:t>://</w:t>
              </w:r>
              <w:r w:rsidR="00424A73" w:rsidRPr="00AF3AF5">
                <w:rPr>
                  <w:rStyle w:val="a9"/>
                  <w:lang w:val="en-US"/>
                </w:rPr>
                <w:t>edu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ismart</w:t>
              </w:r>
              <w:r w:rsidR="00424A73" w:rsidRPr="00CD0793">
                <w:rPr>
                  <w:rStyle w:val="a9"/>
                </w:rPr>
                <w:t>.</w:t>
              </w:r>
              <w:r w:rsidR="00424A73" w:rsidRPr="00AF3AF5">
                <w:rPr>
                  <w:rStyle w:val="a9"/>
                  <w:lang w:val="en-US"/>
                </w:rPr>
                <w:t>org</w:t>
              </w:r>
              <w:r w:rsidR="00424A73" w:rsidRPr="00CD0793">
                <w:rPr>
                  <w:rStyle w:val="a9"/>
                </w:rPr>
                <w:t>/?</w:t>
              </w:r>
              <w:r w:rsidR="00424A73" w:rsidRPr="00AF3AF5">
                <w:rPr>
                  <w:rStyle w:val="a9"/>
                  <w:lang w:val="en-US"/>
                </w:rPr>
                <w:t>ref</w:t>
              </w:r>
              <w:r w:rsidR="00424A73" w:rsidRPr="00CD0793">
                <w:rPr>
                  <w:rStyle w:val="a9"/>
                </w:rPr>
                <w:t>=</w:t>
              </w:r>
              <w:r w:rsidR="00424A73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600502" w:rsidRPr="001E0EA0" w:rsidTr="00851F2F">
        <w:trPr>
          <w:trHeight w:val="262"/>
        </w:trPr>
        <w:tc>
          <w:tcPr>
            <w:tcW w:w="671" w:type="dxa"/>
          </w:tcPr>
          <w:p w:rsidR="00600502" w:rsidRDefault="00600502" w:rsidP="009B519D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600502" w:rsidRPr="00600502" w:rsidRDefault="00600502" w:rsidP="005279EA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Сембоц частта разделса</w:t>
            </w:r>
          </w:p>
        </w:tc>
        <w:tc>
          <w:tcPr>
            <w:tcW w:w="1365" w:type="dxa"/>
          </w:tcPr>
          <w:p w:rsidR="00600502" w:rsidRPr="00600502" w:rsidRDefault="007854B0" w:rsidP="00600502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9" w:type="dxa"/>
          </w:tcPr>
          <w:p w:rsidR="00600502" w:rsidRPr="001E0EA0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00502" w:rsidRDefault="00600502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1" w:type="dxa"/>
          </w:tcPr>
          <w:p w:rsidR="00600502" w:rsidRDefault="00600502" w:rsidP="00851F2F">
            <w:pPr>
              <w:pStyle w:val="a3"/>
              <w:spacing w:line="276" w:lineRule="auto"/>
            </w:pPr>
          </w:p>
        </w:tc>
      </w:tr>
    </w:tbl>
    <w:p w:rsidR="00FD614F" w:rsidRDefault="00FD614F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7854B0" w:rsidRDefault="007854B0"/>
    <w:p w:rsidR="008C0F34" w:rsidRDefault="008C0F34"/>
    <w:p w:rsidR="007854B0" w:rsidRPr="008712A1" w:rsidRDefault="007854B0" w:rsidP="007854B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lastRenderedPageBreak/>
        <w:t>ПОУРОЧНАЙ ПЛАНИРОВАНИЯ</w:t>
      </w:r>
      <w:r>
        <w:rPr>
          <w:rFonts w:ascii="Times New Roman" w:hAnsi="Times New Roman" w:cs="Times New Roman"/>
          <w:b/>
          <w:bCs/>
        </w:rPr>
        <w:t xml:space="preserve"> 6-це класса</w:t>
      </w:r>
    </w:p>
    <w:p w:rsidR="007854B0" w:rsidRPr="008712A1" w:rsidRDefault="007854B0" w:rsidP="007854B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66"/>
        <w:gridCol w:w="4829"/>
        <w:gridCol w:w="1417"/>
        <w:gridCol w:w="1701"/>
        <w:gridCol w:w="1843"/>
        <w:gridCol w:w="1418"/>
        <w:gridCol w:w="3969"/>
      </w:tblGrid>
      <w:tr w:rsidR="007854B0" w:rsidRPr="001E0EA0" w:rsidTr="00851F2F">
        <w:trPr>
          <w:trHeight w:val="270"/>
        </w:trPr>
        <w:tc>
          <w:tcPr>
            <w:tcW w:w="666" w:type="dxa"/>
            <w:vMerge w:val="restart"/>
          </w:tcPr>
          <w:p w:rsidR="007854B0" w:rsidRPr="001E0EA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54B0" w:rsidRPr="001E0EA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854B0" w:rsidRPr="001E0EA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29" w:type="dxa"/>
            <w:vMerge w:val="restart"/>
          </w:tcPr>
          <w:p w:rsidR="007854B0" w:rsidRPr="001E0EA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54B0" w:rsidRPr="001E0EA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 темац</w:t>
            </w:r>
          </w:p>
        </w:tc>
        <w:tc>
          <w:tcPr>
            <w:tcW w:w="6379" w:type="dxa"/>
            <w:gridSpan w:val="4"/>
          </w:tcPr>
          <w:p w:rsidR="007854B0" w:rsidRPr="001E0EA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969" w:type="dxa"/>
            <w:vMerge w:val="restart"/>
          </w:tcPr>
          <w:p w:rsidR="007854B0" w:rsidRPr="001E0EA0" w:rsidRDefault="007854B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Электроннай (цифровой) образовательнай ресурсне</w:t>
            </w:r>
          </w:p>
        </w:tc>
      </w:tr>
      <w:tr w:rsidR="007854B0" w:rsidRPr="001E0EA0" w:rsidTr="00851F2F">
        <w:trPr>
          <w:trHeight w:val="465"/>
        </w:trPr>
        <w:tc>
          <w:tcPr>
            <w:tcW w:w="666" w:type="dxa"/>
            <w:vMerge/>
          </w:tcPr>
          <w:p w:rsidR="007854B0" w:rsidRPr="001E0EA0" w:rsidRDefault="007854B0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4829" w:type="dxa"/>
            <w:vMerge/>
          </w:tcPr>
          <w:p w:rsidR="007854B0" w:rsidRPr="001E0EA0" w:rsidRDefault="007854B0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417" w:type="dxa"/>
          </w:tcPr>
          <w:p w:rsidR="007854B0" w:rsidRPr="001E0EA0" w:rsidRDefault="007854B0" w:rsidP="00851F2F">
            <w:pPr>
              <w:pStyle w:val="a8"/>
              <w:spacing w:before="0" w:after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Сембоц</w:t>
            </w:r>
          </w:p>
        </w:tc>
        <w:tc>
          <w:tcPr>
            <w:tcW w:w="1701" w:type="dxa"/>
          </w:tcPr>
          <w:p w:rsidR="007854B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</w:p>
          <w:p w:rsidR="007854B0" w:rsidRPr="001E0EA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843" w:type="dxa"/>
          </w:tcPr>
          <w:p w:rsidR="007854B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</w:p>
          <w:p w:rsidR="007854B0" w:rsidRPr="001E0EA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418" w:type="dxa"/>
          </w:tcPr>
          <w:p w:rsidR="007854B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54B0" w:rsidRPr="001E0EA0" w:rsidRDefault="007854B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Датась </w:t>
            </w:r>
          </w:p>
        </w:tc>
        <w:tc>
          <w:tcPr>
            <w:tcW w:w="3969" w:type="dxa"/>
            <w:vMerge/>
          </w:tcPr>
          <w:p w:rsidR="007854B0" w:rsidRPr="001E0EA0" w:rsidRDefault="007854B0" w:rsidP="00851F2F">
            <w:pPr>
              <w:pStyle w:val="a3"/>
              <w:rPr>
                <w:color w:val="333333"/>
              </w:rPr>
            </w:pPr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Pr="001E0EA0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829" w:type="dxa"/>
          </w:tcPr>
          <w:p w:rsidR="00851F2F" w:rsidRPr="001E0EA0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Волшебнай народнай ефкссь «Цера-богатырь»</w:t>
            </w:r>
          </w:p>
        </w:tc>
        <w:tc>
          <w:tcPr>
            <w:tcW w:w="1417" w:type="dxa"/>
          </w:tcPr>
          <w:p w:rsidR="00851F2F" w:rsidRPr="001E0EA0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51F2F" w:rsidRPr="00AA79A5" w:rsidRDefault="0050624F" w:rsidP="00851F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4" w:history="1">
              <w:r w:rsidR="00851F2F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51F2F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51F2F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51F2F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51F2F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51F2F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51F2F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51F2F">
              <w:rPr>
                <w:rFonts w:ascii="Times New Roman" w:hAnsi="Times New Roman" w:cs="Times New Roman"/>
              </w:rPr>
              <w:t xml:space="preserve"> </w:t>
            </w:r>
          </w:p>
          <w:p w:rsidR="00851F2F" w:rsidRPr="001E0EA0" w:rsidRDefault="0050624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5" w:history="1">
              <w:r w:rsidR="00851F2F" w:rsidRPr="00AF3AF5">
                <w:rPr>
                  <w:rStyle w:val="a9"/>
                  <w:lang w:val="en-US"/>
                </w:rPr>
                <w:t>https</w:t>
              </w:r>
              <w:r w:rsidR="00851F2F" w:rsidRPr="00CD0793">
                <w:rPr>
                  <w:rStyle w:val="a9"/>
                </w:rPr>
                <w:t>://</w:t>
              </w:r>
              <w:r w:rsidR="00851F2F" w:rsidRPr="00AF3AF5">
                <w:rPr>
                  <w:rStyle w:val="a9"/>
                  <w:lang w:val="en-US"/>
                </w:rPr>
                <w:t>edu</w:t>
              </w:r>
              <w:r w:rsidR="00851F2F" w:rsidRPr="00CD0793">
                <w:rPr>
                  <w:rStyle w:val="a9"/>
                </w:rPr>
                <w:t>.</w:t>
              </w:r>
              <w:r w:rsidR="00851F2F" w:rsidRPr="00AF3AF5">
                <w:rPr>
                  <w:rStyle w:val="a9"/>
                  <w:lang w:val="en-US"/>
                </w:rPr>
                <w:t>ismart</w:t>
              </w:r>
              <w:r w:rsidR="00851F2F" w:rsidRPr="00CD0793">
                <w:rPr>
                  <w:rStyle w:val="a9"/>
                </w:rPr>
                <w:t>.</w:t>
              </w:r>
              <w:r w:rsidR="00851F2F" w:rsidRPr="00AF3AF5">
                <w:rPr>
                  <w:rStyle w:val="a9"/>
                  <w:lang w:val="en-US"/>
                </w:rPr>
                <w:t>org</w:t>
              </w:r>
              <w:r w:rsidR="00851F2F" w:rsidRPr="00CD0793">
                <w:rPr>
                  <w:rStyle w:val="a9"/>
                </w:rPr>
                <w:t>/?</w:t>
              </w:r>
              <w:r w:rsidR="00851F2F" w:rsidRPr="00AF3AF5">
                <w:rPr>
                  <w:rStyle w:val="a9"/>
                  <w:lang w:val="en-US"/>
                </w:rPr>
                <w:t>ref</w:t>
              </w:r>
              <w:r w:rsidR="00851F2F" w:rsidRPr="00CD0793">
                <w:rPr>
                  <w:rStyle w:val="a9"/>
                </w:rPr>
                <w:t>=</w:t>
              </w:r>
              <w:r w:rsidR="00851F2F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Валмуворксне</w:t>
            </w:r>
          </w:p>
        </w:tc>
        <w:tc>
          <w:tcPr>
            <w:tcW w:w="1417" w:type="dxa"/>
          </w:tcPr>
          <w:p w:rsidR="00851F2F" w:rsidRPr="001E0EA0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51F2F" w:rsidRPr="00AA79A5" w:rsidRDefault="0050624F" w:rsidP="00851F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6" w:history="1">
              <w:r w:rsidR="00851F2F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851F2F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851F2F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851F2F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51F2F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851F2F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851F2F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851F2F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851F2F">
            <w:pPr>
              <w:pStyle w:val="a3"/>
              <w:spacing w:line="276" w:lineRule="auto"/>
            </w:pPr>
            <w:hyperlink r:id="rId67" w:history="1">
              <w:r w:rsidR="00851F2F" w:rsidRPr="00AF3AF5">
                <w:rPr>
                  <w:rStyle w:val="a9"/>
                  <w:lang w:val="en-US"/>
                </w:rPr>
                <w:t>https</w:t>
              </w:r>
              <w:r w:rsidR="00851F2F" w:rsidRPr="00CD0793">
                <w:rPr>
                  <w:rStyle w:val="a9"/>
                </w:rPr>
                <w:t>://</w:t>
              </w:r>
              <w:r w:rsidR="00851F2F" w:rsidRPr="00AF3AF5">
                <w:rPr>
                  <w:rStyle w:val="a9"/>
                  <w:lang w:val="en-US"/>
                </w:rPr>
                <w:t>edu</w:t>
              </w:r>
              <w:r w:rsidR="00851F2F" w:rsidRPr="00CD0793">
                <w:rPr>
                  <w:rStyle w:val="a9"/>
                </w:rPr>
                <w:t>.</w:t>
              </w:r>
              <w:r w:rsidR="00851F2F" w:rsidRPr="00AF3AF5">
                <w:rPr>
                  <w:rStyle w:val="a9"/>
                  <w:lang w:val="en-US"/>
                </w:rPr>
                <w:t>ismart</w:t>
              </w:r>
              <w:r w:rsidR="00851F2F" w:rsidRPr="00CD0793">
                <w:rPr>
                  <w:rStyle w:val="a9"/>
                </w:rPr>
                <w:t>.</w:t>
              </w:r>
              <w:r w:rsidR="00851F2F" w:rsidRPr="00AF3AF5">
                <w:rPr>
                  <w:rStyle w:val="a9"/>
                  <w:lang w:val="en-US"/>
                </w:rPr>
                <w:t>org</w:t>
              </w:r>
              <w:r w:rsidR="00851F2F" w:rsidRPr="00CD0793">
                <w:rPr>
                  <w:rStyle w:val="a9"/>
                </w:rPr>
                <w:t>/?</w:t>
              </w:r>
              <w:r w:rsidR="00851F2F" w:rsidRPr="00AF3AF5">
                <w:rPr>
                  <w:rStyle w:val="a9"/>
                  <w:lang w:val="en-US"/>
                </w:rPr>
                <w:t>ref</w:t>
              </w:r>
              <w:r w:rsidR="00851F2F" w:rsidRPr="00CD0793">
                <w:rPr>
                  <w:rStyle w:val="a9"/>
                </w:rPr>
                <w:t>=</w:t>
              </w:r>
              <w:r w:rsidR="00851F2F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Легендатне и преданиятне мокшень народть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8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69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Волшебнай ефксне, валмуворксне, легендатне, преданиятне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0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71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Сочинения-рассуждения «Мезьса фкат мокшень и рузонь валмуворксне?»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354DC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2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73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Мордовскяй народнай эпоссь «Масторава»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4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75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Докладсь «Книгат мокшень наротть мифологиянц колга»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354DC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6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77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829" w:type="dxa"/>
          </w:tcPr>
          <w:p w:rsidR="00851F2F" w:rsidRPr="009B519D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9B519D">
              <w:rPr>
                <w:color w:val="333333"/>
              </w:rPr>
              <w:t xml:space="preserve">Абрамов К. Г. </w:t>
            </w:r>
            <w:r>
              <w:rPr>
                <w:color w:val="333333"/>
              </w:rPr>
              <w:t>Поэма «Сараклыч»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8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79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  <w:p w:rsidR="006A4AB6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4829" w:type="dxa"/>
          </w:tcPr>
          <w:p w:rsidR="00851F2F" w:rsidRPr="009B519D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Радаев В. И. легенда «Варда»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0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81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4829" w:type="dxa"/>
          </w:tcPr>
          <w:p w:rsidR="00851F2F" w:rsidRPr="009B519D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Куляскин Д. С. ефкс-поэма «Пичай»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2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83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4829" w:type="dxa"/>
          </w:tcPr>
          <w:p w:rsidR="00851F2F" w:rsidRPr="009B519D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Сочинения «Ефксонь геройхн</w:t>
            </w:r>
            <w:proofErr w:type="gramStart"/>
            <w:r>
              <w:rPr>
                <w:color w:val="333333"/>
              </w:rPr>
              <w:t>е-</w:t>
            </w:r>
            <w:proofErr w:type="gramEnd"/>
            <w:r>
              <w:rPr>
                <w:color w:val="333333"/>
              </w:rPr>
              <w:t xml:space="preserve"> масторонь аралайхне»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354DC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4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85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4829" w:type="dxa"/>
          </w:tcPr>
          <w:p w:rsidR="00851F2F" w:rsidRPr="005279EA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5279EA">
              <w:rPr>
                <w:color w:val="333333"/>
              </w:rPr>
              <w:t xml:space="preserve">Учватов Н. И. </w:t>
            </w:r>
            <w:r>
              <w:rPr>
                <w:color w:val="333333"/>
              </w:rPr>
              <w:t>роман «Маркуз и Лундан» (отрывкат)</w:t>
            </w:r>
          </w:p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6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87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15</w:t>
            </w:r>
          </w:p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4829" w:type="dxa"/>
          </w:tcPr>
          <w:p w:rsidR="00851F2F" w:rsidRPr="005279EA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Виард (Ардеев) В. И. повесть «Кешань приключениянза»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8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89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Орлова Р. К. Стихотвореният «Мордовиязе, гайняк!», «Мокшень кяль»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0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91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6A4AB6">
              <w:rPr>
                <w:color w:val="333333"/>
              </w:rPr>
              <w:t>9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Никул Эркай  (Иркаев Н. Л.) повесть «Алешка»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2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93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Гайни (Поздяев) П. У. стихотворения «Шачема край»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4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95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Левчаев П. И. азкст «Бродягай пине», «Ласкань седи»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6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97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Радин В. Н. азкст «Шуваронь кельгихть», «Мекольце аськолкссь»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8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99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Нестеров В. И. стихотворения «Тядязти»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0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101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851F2F" w:rsidRPr="001E0EA0" w:rsidTr="00851F2F">
        <w:trPr>
          <w:trHeight w:val="262"/>
        </w:trPr>
        <w:tc>
          <w:tcPr>
            <w:tcW w:w="666" w:type="dxa"/>
          </w:tcPr>
          <w:p w:rsidR="00851F2F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4829" w:type="dxa"/>
          </w:tcPr>
          <w:p w:rsidR="00851F2F" w:rsidRDefault="00851F2F" w:rsidP="00851F2F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Тестонь тиемась</w:t>
            </w:r>
          </w:p>
        </w:tc>
        <w:tc>
          <w:tcPr>
            <w:tcW w:w="1417" w:type="dxa"/>
          </w:tcPr>
          <w:p w:rsidR="00851F2F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851F2F" w:rsidRPr="001E0EA0" w:rsidRDefault="00354DC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51F2F" w:rsidRPr="001E0EA0" w:rsidRDefault="00851F2F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2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851F2F" w:rsidRDefault="0050624F" w:rsidP="00354DC0">
            <w:pPr>
              <w:pStyle w:val="a3"/>
              <w:spacing w:line="276" w:lineRule="auto"/>
            </w:pPr>
            <w:hyperlink r:id="rId103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0B0EDD" w:rsidRPr="001E0EA0" w:rsidTr="00851F2F">
        <w:trPr>
          <w:trHeight w:val="262"/>
        </w:trPr>
        <w:tc>
          <w:tcPr>
            <w:tcW w:w="666" w:type="dxa"/>
          </w:tcPr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4829" w:type="dxa"/>
          </w:tcPr>
          <w:p w:rsidR="000B0EDD" w:rsidRPr="00600502" w:rsidRDefault="000B0EDD" w:rsidP="00B03C02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Федькин Р. Р. Поэма «Емла партизан»</w:t>
            </w:r>
          </w:p>
        </w:tc>
        <w:tc>
          <w:tcPr>
            <w:tcW w:w="1417" w:type="dxa"/>
          </w:tcPr>
          <w:p w:rsidR="000B0EDD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4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0B0EDD" w:rsidRDefault="0050624F" w:rsidP="00354DC0">
            <w:pPr>
              <w:pStyle w:val="a3"/>
              <w:spacing w:line="276" w:lineRule="auto"/>
            </w:pPr>
            <w:hyperlink r:id="rId105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0B0EDD" w:rsidRPr="001E0EA0" w:rsidTr="00851F2F">
        <w:trPr>
          <w:trHeight w:val="262"/>
        </w:trPr>
        <w:tc>
          <w:tcPr>
            <w:tcW w:w="666" w:type="dxa"/>
          </w:tcPr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4829" w:type="dxa"/>
          </w:tcPr>
          <w:p w:rsidR="000B0EDD" w:rsidRDefault="000B0EDD" w:rsidP="00B03C02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Калинкин И. А. стихотвореният «Катф куд», «Валть виец»</w:t>
            </w:r>
          </w:p>
        </w:tc>
        <w:tc>
          <w:tcPr>
            <w:tcW w:w="1417" w:type="dxa"/>
          </w:tcPr>
          <w:p w:rsidR="000B0EDD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6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0B0EDD" w:rsidRDefault="0050624F" w:rsidP="00354DC0">
            <w:pPr>
              <w:pStyle w:val="a3"/>
              <w:spacing w:line="276" w:lineRule="auto"/>
            </w:pPr>
            <w:hyperlink r:id="rId107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0B0EDD" w:rsidRPr="001E0EA0" w:rsidTr="00851F2F">
        <w:trPr>
          <w:trHeight w:val="262"/>
        </w:trPr>
        <w:tc>
          <w:tcPr>
            <w:tcW w:w="666" w:type="dxa"/>
          </w:tcPr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4829" w:type="dxa"/>
          </w:tcPr>
          <w:p w:rsidR="000B0EDD" w:rsidRDefault="000B0EDD" w:rsidP="00B03C02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Девятаев М. П. повесть «Пленцта-самолетса»</w:t>
            </w:r>
          </w:p>
        </w:tc>
        <w:tc>
          <w:tcPr>
            <w:tcW w:w="1417" w:type="dxa"/>
          </w:tcPr>
          <w:p w:rsidR="000B0EDD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8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0B0EDD" w:rsidRDefault="0050624F" w:rsidP="00354DC0">
            <w:pPr>
              <w:pStyle w:val="a3"/>
              <w:spacing w:line="276" w:lineRule="auto"/>
            </w:pPr>
            <w:hyperlink r:id="rId109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0B0EDD" w:rsidRPr="001E0EA0" w:rsidTr="00851F2F">
        <w:trPr>
          <w:trHeight w:val="262"/>
        </w:trPr>
        <w:tc>
          <w:tcPr>
            <w:tcW w:w="666" w:type="dxa"/>
          </w:tcPr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4829" w:type="dxa"/>
          </w:tcPr>
          <w:p w:rsidR="000B0EDD" w:rsidRDefault="000B0EDD" w:rsidP="00B03C02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Докладонь анокламась М. П. Девятаевонь колга</w:t>
            </w:r>
          </w:p>
        </w:tc>
        <w:tc>
          <w:tcPr>
            <w:tcW w:w="1417" w:type="dxa"/>
          </w:tcPr>
          <w:p w:rsidR="000B0EDD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0EDD" w:rsidRPr="001E0EA0" w:rsidRDefault="00354DC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0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0B0EDD" w:rsidRDefault="0050624F" w:rsidP="00354DC0">
            <w:pPr>
              <w:pStyle w:val="a3"/>
              <w:spacing w:line="276" w:lineRule="auto"/>
            </w:pPr>
            <w:hyperlink r:id="rId111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0B0EDD" w:rsidRPr="001E0EA0" w:rsidTr="00851F2F">
        <w:trPr>
          <w:trHeight w:val="262"/>
        </w:trPr>
        <w:tc>
          <w:tcPr>
            <w:tcW w:w="666" w:type="dxa"/>
          </w:tcPr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4829" w:type="dxa"/>
          </w:tcPr>
          <w:p w:rsidR="000B0EDD" w:rsidRDefault="000B0EDD" w:rsidP="00B03C02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Доронин А. Л. Стихотвореният «Сермань канни», «Краезень тядяц-Россиясь», «Апак нардак сельмоведь»</w:t>
            </w:r>
          </w:p>
        </w:tc>
        <w:tc>
          <w:tcPr>
            <w:tcW w:w="1417" w:type="dxa"/>
          </w:tcPr>
          <w:p w:rsidR="000B0EDD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2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0B0EDD" w:rsidRDefault="0050624F" w:rsidP="00354DC0">
            <w:pPr>
              <w:pStyle w:val="a3"/>
              <w:spacing w:line="276" w:lineRule="auto"/>
            </w:pPr>
            <w:hyperlink r:id="rId113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0B0EDD" w:rsidRPr="001E0EA0" w:rsidTr="00851F2F">
        <w:trPr>
          <w:trHeight w:val="262"/>
        </w:trPr>
        <w:tc>
          <w:tcPr>
            <w:tcW w:w="666" w:type="dxa"/>
          </w:tcPr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4829" w:type="dxa"/>
          </w:tcPr>
          <w:p w:rsidR="000B0EDD" w:rsidRDefault="000B0EDD" w:rsidP="00B03C02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Кадоркин А. С. поэма «Давол»</w:t>
            </w:r>
          </w:p>
        </w:tc>
        <w:tc>
          <w:tcPr>
            <w:tcW w:w="1417" w:type="dxa"/>
          </w:tcPr>
          <w:p w:rsidR="000B0EDD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4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0B0EDD" w:rsidRDefault="0050624F" w:rsidP="00354DC0">
            <w:pPr>
              <w:pStyle w:val="a3"/>
              <w:spacing w:line="276" w:lineRule="auto"/>
            </w:pPr>
            <w:hyperlink r:id="rId115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  <w:tr w:rsidR="000B0EDD" w:rsidRPr="001E0EA0" w:rsidTr="00851F2F">
        <w:trPr>
          <w:trHeight w:val="262"/>
        </w:trPr>
        <w:tc>
          <w:tcPr>
            <w:tcW w:w="666" w:type="dxa"/>
          </w:tcPr>
          <w:p w:rsidR="000B0EDD" w:rsidRDefault="006A4AB6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4829" w:type="dxa"/>
          </w:tcPr>
          <w:p w:rsidR="000B0EDD" w:rsidRDefault="000B0EDD" w:rsidP="00B03C02">
            <w:pPr>
              <w:pStyle w:val="a8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Итоговай контрольнай работа</w:t>
            </w:r>
          </w:p>
        </w:tc>
        <w:tc>
          <w:tcPr>
            <w:tcW w:w="1417" w:type="dxa"/>
          </w:tcPr>
          <w:p w:rsidR="000B0EDD" w:rsidRDefault="00354DC0" w:rsidP="00851F2F">
            <w:pPr>
              <w:pStyle w:val="a8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B0EDD" w:rsidRPr="001E0EA0" w:rsidRDefault="00354DC0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0EDD" w:rsidRPr="001E0EA0" w:rsidRDefault="000B0EDD" w:rsidP="00851F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DC0" w:rsidRPr="00AA79A5" w:rsidRDefault="0050624F" w:rsidP="00354D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6" w:history="1"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do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edurm</w:t>
              </w:r>
              <w:r w:rsidR="00354DC0" w:rsidRPr="00A72218">
                <w:rPr>
                  <w:rStyle w:val="a9"/>
                  <w:rFonts w:ascii="Times New Roman" w:hAnsi="Times New Roman" w:cs="Times New Roman"/>
                </w:rPr>
                <w:t>.</w:t>
              </w:r>
              <w:r w:rsidR="00354DC0" w:rsidRPr="00A72218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54DC0">
              <w:rPr>
                <w:rFonts w:ascii="Times New Roman" w:hAnsi="Times New Roman" w:cs="Times New Roman"/>
              </w:rPr>
              <w:t xml:space="preserve"> </w:t>
            </w:r>
          </w:p>
          <w:p w:rsidR="000B0EDD" w:rsidRDefault="0050624F" w:rsidP="00354DC0">
            <w:pPr>
              <w:pStyle w:val="a3"/>
              <w:spacing w:line="276" w:lineRule="auto"/>
            </w:pPr>
            <w:hyperlink r:id="rId117" w:history="1">
              <w:r w:rsidR="00354DC0" w:rsidRPr="00AF3AF5">
                <w:rPr>
                  <w:rStyle w:val="a9"/>
                  <w:lang w:val="en-US"/>
                </w:rPr>
                <w:t>https</w:t>
              </w:r>
              <w:r w:rsidR="00354DC0" w:rsidRPr="00CD0793">
                <w:rPr>
                  <w:rStyle w:val="a9"/>
                </w:rPr>
                <w:t>://</w:t>
              </w:r>
              <w:r w:rsidR="00354DC0" w:rsidRPr="00AF3AF5">
                <w:rPr>
                  <w:rStyle w:val="a9"/>
                  <w:lang w:val="en-US"/>
                </w:rPr>
                <w:t>edu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ismart</w:t>
              </w:r>
              <w:r w:rsidR="00354DC0" w:rsidRPr="00CD0793">
                <w:rPr>
                  <w:rStyle w:val="a9"/>
                </w:rPr>
                <w:t>.</w:t>
              </w:r>
              <w:r w:rsidR="00354DC0" w:rsidRPr="00AF3AF5">
                <w:rPr>
                  <w:rStyle w:val="a9"/>
                  <w:lang w:val="en-US"/>
                </w:rPr>
                <w:t>org</w:t>
              </w:r>
              <w:r w:rsidR="00354DC0" w:rsidRPr="00CD0793">
                <w:rPr>
                  <w:rStyle w:val="a9"/>
                </w:rPr>
                <w:t>/?</w:t>
              </w:r>
              <w:r w:rsidR="00354DC0" w:rsidRPr="00AF3AF5">
                <w:rPr>
                  <w:rStyle w:val="a9"/>
                  <w:lang w:val="en-US"/>
                </w:rPr>
                <w:t>ref</w:t>
              </w:r>
              <w:r w:rsidR="00354DC0" w:rsidRPr="00CD0793">
                <w:rPr>
                  <w:rStyle w:val="a9"/>
                </w:rPr>
                <w:t>=</w:t>
              </w:r>
              <w:r w:rsidR="00354DC0" w:rsidRPr="00AF3AF5">
                <w:rPr>
                  <w:rStyle w:val="a9"/>
                  <w:lang w:val="en-US"/>
                </w:rPr>
                <w:t>CVLKGC</w:t>
              </w:r>
            </w:hyperlink>
          </w:p>
        </w:tc>
      </w:tr>
    </w:tbl>
    <w:p w:rsidR="00F03625" w:rsidRDefault="00F03625">
      <w:pPr>
        <w:sectPr w:rsidR="00F03625" w:rsidSect="009B51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03625" w:rsidRPr="00D50650" w:rsidRDefault="00F03625" w:rsidP="00F03625">
      <w:pPr>
        <w:spacing w:after="0" w:line="240" w:lineRule="auto"/>
        <w:ind w:left="17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650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</w:t>
      </w:r>
      <w:r w:rsidRPr="00D506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0650">
        <w:rPr>
          <w:rFonts w:ascii="Times New Roman" w:hAnsi="Times New Roman" w:cs="Times New Roman"/>
          <w:b/>
          <w:sz w:val="24"/>
          <w:szCs w:val="24"/>
        </w:rPr>
        <w:t>информационные</w:t>
      </w:r>
      <w:r w:rsidRPr="00D506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0650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D5065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50650">
        <w:rPr>
          <w:rFonts w:ascii="Times New Roman" w:hAnsi="Times New Roman" w:cs="Times New Roman"/>
          <w:b/>
          <w:sz w:val="24"/>
          <w:szCs w:val="24"/>
        </w:rPr>
        <w:t>в</w:t>
      </w:r>
      <w:r w:rsidRPr="00D506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50650">
        <w:rPr>
          <w:rFonts w:ascii="Times New Roman" w:hAnsi="Times New Roman" w:cs="Times New Roman"/>
          <w:b/>
          <w:sz w:val="24"/>
          <w:szCs w:val="24"/>
        </w:rPr>
        <w:t>интернете</w:t>
      </w:r>
    </w:p>
    <w:p w:rsidR="00F03625" w:rsidRPr="00D50650" w:rsidRDefault="00F03625" w:rsidP="00F03625">
      <w:pPr>
        <w:pStyle w:val="a5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Учебная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F03625" w:rsidRPr="00D50650" w:rsidRDefault="00F03625" w:rsidP="00F03625">
      <w:pPr>
        <w:pStyle w:val="a4"/>
        <w:numPr>
          <w:ilvl w:val="0"/>
          <w:numId w:val="3"/>
        </w:numPr>
        <w:tabs>
          <w:tab w:val="left" w:pos="1353"/>
        </w:tabs>
        <w:spacing w:before="0"/>
        <w:ind w:right="222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Библиотека мордовской литературы – Текст: электронный – 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18">
        <w:r w:rsidRPr="00D50650">
          <w:rPr>
            <w:color w:val="0000FF"/>
            <w:sz w:val="24"/>
            <w:szCs w:val="24"/>
            <w:u w:val="single" w:color="0000FF"/>
          </w:rPr>
          <w:t>http://www.lib.e-mordovia.ru/index.php</w:t>
        </w:r>
      </w:hyperlink>
      <w:r w:rsidRPr="00D50650">
        <w:rPr>
          <w:sz w:val="24"/>
          <w:szCs w:val="24"/>
        </w:rPr>
        <w:t>.</w:t>
      </w:r>
    </w:p>
    <w:p w:rsidR="00F03625" w:rsidRPr="00D50650" w:rsidRDefault="00F03625" w:rsidP="00F03625">
      <w:pPr>
        <w:pStyle w:val="a4"/>
        <w:numPr>
          <w:ilvl w:val="0"/>
          <w:numId w:val="3"/>
        </w:numPr>
        <w:tabs>
          <w:tab w:val="left" w:pos="1214"/>
        </w:tabs>
        <w:spacing w:before="0"/>
        <w:ind w:right="227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Электронная коллекция произведений мордовских писателей. – 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119">
        <w:r w:rsidRPr="00D50650">
          <w:rPr>
            <w:color w:val="0000FF"/>
            <w:sz w:val="24"/>
            <w:szCs w:val="24"/>
            <w:u w:val="single" w:color="0000FF"/>
          </w:rPr>
          <w:t>https://natlibraryrm.ru/электронная-коллекция-произведений</w:t>
        </w:r>
        <w:r w:rsidRPr="00D50650">
          <w:rPr>
            <w:sz w:val="24"/>
            <w:szCs w:val="24"/>
          </w:rPr>
          <w:t>.</w:t>
        </w:r>
      </w:hyperlink>
    </w:p>
    <w:p w:rsidR="00F03625" w:rsidRPr="00D50650" w:rsidRDefault="00F03625" w:rsidP="00F03625">
      <w:pPr>
        <w:pStyle w:val="a4"/>
        <w:numPr>
          <w:ilvl w:val="0"/>
          <w:numId w:val="3"/>
        </w:numPr>
        <w:tabs>
          <w:tab w:val="left" w:pos="1800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20">
        <w:r w:rsidRPr="00D50650">
          <w:rPr>
            <w:color w:val="0000FF"/>
            <w:sz w:val="24"/>
            <w:szCs w:val="24"/>
            <w:u w:val="single" w:color="0000FF"/>
          </w:rPr>
          <w:t>http://openedo.mrsu.ru/pluginfile.php/78167/mod_resource/content/1/Современна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21">
        <w:r w:rsidRPr="00D50650">
          <w:rPr>
            <w:color w:val="0000FF"/>
            <w:sz w:val="24"/>
            <w:szCs w:val="24"/>
            <w:u w:val="single" w:color="0000FF"/>
          </w:rPr>
          <w:t>я%20мордовская%20литература%20.pdf</w:t>
        </w:r>
      </w:hyperlink>
      <w:r w:rsidRPr="00D50650">
        <w:rPr>
          <w:sz w:val="24"/>
          <w:szCs w:val="24"/>
        </w:rPr>
        <w:t>.</w:t>
      </w:r>
    </w:p>
    <w:p w:rsidR="00F03625" w:rsidRPr="00D50650" w:rsidRDefault="00F03625" w:rsidP="00F03625">
      <w:pPr>
        <w:pStyle w:val="a4"/>
        <w:numPr>
          <w:ilvl w:val="0"/>
          <w:numId w:val="3"/>
        </w:numPr>
        <w:tabs>
          <w:tab w:val="left" w:pos="1319"/>
        </w:tabs>
        <w:spacing w:before="0"/>
        <w:ind w:right="227" w:firstLine="710"/>
        <w:rPr>
          <w:sz w:val="24"/>
          <w:szCs w:val="24"/>
        </w:rPr>
      </w:pPr>
      <w:r w:rsidRPr="00D50650">
        <w:rPr>
          <w:sz w:val="24"/>
          <w:szCs w:val="24"/>
        </w:rPr>
        <w:t>Родная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(мордовская)</w:t>
      </w:r>
      <w:r w:rsidRPr="00D50650">
        <w:rPr>
          <w:spacing w:val="32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4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8"/>
          <w:sz w:val="24"/>
          <w:szCs w:val="24"/>
        </w:rPr>
        <w:t xml:space="preserve"> </w:t>
      </w:r>
      <w:r w:rsidRPr="00D50650">
        <w:rPr>
          <w:sz w:val="24"/>
          <w:szCs w:val="24"/>
        </w:rPr>
        <w:t>Электронная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школа.</w:t>
      </w:r>
      <w:r w:rsidRPr="00D50650">
        <w:rPr>
          <w:spacing w:val="2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4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122">
        <w:r w:rsidRPr="00D50650">
          <w:rPr>
            <w:color w:val="0000FF"/>
            <w:sz w:val="24"/>
            <w:szCs w:val="24"/>
            <w:u w:val="single" w:color="0000FF"/>
          </w:rPr>
          <w:t>http://elshkola.edurm.ru/category/основное-среднее-общее-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23">
        <w:r w:rsidRPr="00D50650">
          <w:rPr>
            <w:color w:val="0000FF"/>
            <w:sz w:val="24"/>
            <w:szCs w:val="24"/>
            <w:u w:val="single" w:color="0000FF"/>
          </w:rPr>
          <w:t>образование/учителю-осо/филология/rodnaya-mordovskaya-literatura/</w:t>
        </w:r>
      </w:hyperlink>
      <w:r w:rsidRPr="00D50650">
        <w:rPr>
          <w:sz w:val="24"/>
          <w:szCs w:val="24"/>
        </w:rPr>
        <w:t>.</w:t>
      </w:r>
    </w:p>
    <w:p w:rsidR="00F03625" w:rsidRPr="00D50650" w:rsidRDefault="00F03625" w:rsidP="00F03625">
      <w:pPr>
        <w:spacing w:after="0" w:line="240" w:lineRule="auto"/>
        <w:ind w:left="2601"/>
        <w:rPr>
          <w:rFonts w:ascii="Times New Roman" w:hAnsi="Times New Roman" w:cs="Times New Roman"/>
          <w:b/>
          <w:sz w:val="24"/>
          <w:szCs w:val="24"/>
        </w:rPr>
      </w:pPr>
      <w:r w:rsidRPr="00D50650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D5065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50650">
        <w:rPr>
          <w:rFonts w:ascii="Times New Roman" w:hAnsi="Times New Roman" w:cs="Times New Roman"/>
          <w:b/>
          <w:sz w:val="24"/>
          <w:szCs w:val="24"/>
        </w:rPr>
        <w:t>для</w:t>
      </w:r>
      <w:r w:rsidRPr="00D506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50650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D506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50650">
        <w:rPr>
          <w:rFonts w:ascii="Times New Roman" w:hAnsi="Times New Roman" w:cs="Times New Roman"/>
          <w:b/>
          <w:sz w:val="24"/>
          <w:szCs w:val="24"/>
        </w:rPr>
        <w:t>и</w:t>
      </w:r>
      <w:r w:rsidRPr="00D506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0650">
        <w:rPr>
          <w:rFonts w:ascii="Times New Roman" w:hAnsi="Times New Roman" w:cs="Times New Roman"/>
          <w:b/>
          <w:sz w:val="24"/>
          <w:szCs w:val="24"/>
        </w:rPr>
        <w:t>учителей</w:t>
      </w:r>
    </w:p>
    <w:p w:rsidR="00F03625" w:rsidRPr="00D50650" w:rsidRDefault="00F03625" w:rsidP="00F03625">
      <w:pPr>
        <w:pStyle w:val="a5"/>
        <w:tabs>
          <w:tab w:val="left" w:pos="1664"/>
          <w:tab w:val="left" w:pos="3294"/>
          <w:tab w:val="left" w:pos="5270"/>
          <w:tab w:val="left" w:pos="6963"/>
          <w:tab w:val="left" w:pos="7898"/>
        </w:tabs>
        <w:ind w:right="241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Для</w:t>
      </w:r>
      <w:r w:rsidRPr="00D50650">
        <w:rPr>
          <w:sz w:val="24"/>
          <w:szCs w:val="24"/>
        </w:rPr>
        <w:tab/>
        <w:t>реализации</w:t>
      </w:r>
      <w:r w:rsidRPr="00D50650">
        <w:rPr>
          <w:sz w:val="24"/>
          <w:szCs w:val="24"/>
        </w:rPr>
        <w:tab/>
        <w:t>программного</w:t>
      </w:r>
      <w:r w:rsidRPr="00D50650">
        <w:rPr>
          <w:sz w:val="24"/>
          <w:szCs w:val="24"/>
        </w:rPr>
        <w:tab/>
        <w:t>содержания</w:t>
      </w:r>
      <w:r w:rsidRPr="00D50650">
        <w:rPr>
          <w:sz w:val="24"/>
          <w:szCs w:val="24"/>
        </w:rPr>
        <w:tab/>
        <w:t>курса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используются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следующие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учебники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 учебные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пособия:</w:t>
      </w:r>
    </w:p>
    <w:p w:rsidR="00F03625" w:rsidRPr="00D50650" w:rsidRDefault="00F03625" w:rsidP="00F03625">
      <w:pPr>
        <w:pStyle w:val="a5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Обязательная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0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Азыркина Е. И. Тяниень пингонь мокшэрзянь литературась: учеб</w:t>
      </w:r>
      <w:proofErr w:type="gramStart"/>
      <w:r w:rsidRPr="00D50650">
        <w:rPr>
          <w:sz w:val="24"/>
          <w:szCs w:val="24"/>
        </w:rPr>
        <w:t>.</w:t>
      </w:r>
      <w:proofErr w:type="gramEnd"/>
      <w:r w:rsidRPr="00D50650">
        <w:rPr>
          <w:spacing w:val="1"/>
          <w:sz w:val="24"/>
          <w:szCs w:val="24"/>
        </w:rPr>
        <w:t xml:space="preserve"> </w:t>
      </w:r>
      <w:proofErr w:type="gramStart"/>
      <w:r w:rsidRPr="00D50650">
        <w:rPr>
          <w:sz w:val="24"/>
          <w:szCs w:val="24"/>
        </w:rPr>
        <w:t>п</w:t>
      </w:r>
      <w:proofErr w:type="gramEnd"/>
      <w:r w:rsidRPr="00D50650">
        <w:rPr>
          <w:sz w:val="24"/>
          <w:szCs w:val="24"/>
        </w:rPr>
        <w:t>особие / Е. И. Азыркина, О. И. Налдеева. – Саранск: Мордов. гос. пед. ин-т,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2016.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122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 xml:space="preserve">Азыркина     Е.    И.    </w:t>
      </w:r>
      <w:proofErr w:type="gramStart"/>
      <w:r w:rsidRPr="00D50650">
        <w:rPr>
          <w:sz w:val="24"/>
          <w:szCs w:val="24"/>
        </w:rPr>
        <w:t>Родной</w:t>
      </w:r>
      <w:proofErr w:type="gramEnd"/>
      <w:r w:rsidRPr="00D50650">
        <w:rPr>
          <w:sz w:val="24"/>
          <w:szCs w:val="24"/>
        </w:rPr>
        <w:t xml:space="preserve">    литература:    учебное    пособие    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 И. Азыркина, О. И. Налдеева.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– Саранск: Мордов. гос. пед. ин-т, 2013.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246 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2"/>
          <w:tab w:val="left" w:pos="1353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Арьсемат: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литературно-критическяй</w:t>
      </w:r>
      <w:r w:rsidRPr="00D50650">
        <w:rPr>
          <w:spacing w:val="9"/>
          <w:sz w:val="24"/>
          <w:szCs w:val="24"/>
        </w:rPr>
        <w:t xml:space="preserve"> </w:t>
      </w:r>
      <w:r w:rsidRPr="00D50650">
        <w:rPr>
          <w:sz w:val="24"/>
          <w:szCs w:val="24"/>
        </w:rPr>
        <w:t>сёрматксонь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кярьмаз.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216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2"/>
          <w:tab w:val="left" w:pos="1353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В. Эпос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дружбы.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1985. –</w:t>
      </w:r>
    </w:p>
    <w:p w:rsidR="00F03625" w:rsidRPr="00D50650" w:rsidRDefault="00F03625" w:rsidP="00F03625">
      <w:pPr>
        <w:pStyle w:val="a5"/>
        <w:ind w:firstLine="0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230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2"/>
          <w:tab w:val="left" w:pos="1353"/>
          <w:tab w:val="left" w:pos="3091"/>
          <w:tab w:val="left" w:pos="3561"/>
          <w:tab w:val="left" w:pos="4031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z w:val="24"/>
          <w:szCs w:val="24"/>
        </w:rPr>
        <w:tab/>
        <w:t>А.</w:t>
      </w:r>
      <w:r w:rsidRPr="00D50650">
        <w:rPr>
          <w:sz w:val="24"/>
          <w:szCs w:val="24"/>
        </w:rPr>
        <w:tab/>
        <w:t>И.</w:t>
      </w:r>
      <w:r w:rsidRPr="00D50650">
        <w:rPr>
          <w:sz w:val="24"/>
          <w:szCs w:val="24"/>
        </w:rPr>
        <w:tab/>
        <w:t>Процессы</w:t>
      </w:r>
      <w:r w:rsidRPr="00D50650">
        <w:rPr>
          <w:spacing w:val="55"/>
          <w:sz w:val="24"/>
          <w:szCs w:val="24"/>
        </w:rPr>
        <w:t xml:space="preserve"> </w:t>
      </w:r>
      <w:r w:rsidRPr="00D50650">
        <w:rPr>
          <w:sz w:val="24"/>
          <w:szCs w:val="24"/>
        </w:rPr>
        <w:t>жанрового</w:t>
      </w:r>
      <w:r w:rsidRPr="00D50650">
        <w:rPr>
          <w:spacing w:val="120"/>
          <w:sz w:val="24"/>
          <w:szCs w:val="24"/>
        </w:rPr>
        <w:t xml:space="preserve"> </w:t>
      </w:r>
      <w:r w:rsidRPr="00D50650">
        <w:rPr>
          <w:sz w:val="24"/>
          <w:szCs w:val="24"/>
        </w:rPr>
        <w:t>развития</w:t>
      </w:r>
      <w:r w:rsidRPr="00D50650">
        <w:rPr>
          <w:spacing w:val="122"/>
          <w:sz w:val="24"/>
          <w:szCs w:val="24"/>
        </w:rPr>
        <w:t xml:space="preserve"> </w:t>
      </w:r>
      <w:proofErr w:type="gramStart"/>
      <w:r w:rsidRPr="00D50650">
        <w:rPr>
          <w:sz w:val="24"/>
          <w:szCs w:val="24"/>
        </w:rPr>
        <w:t>мордовской</w:t>
      </w:r>
      <w:proofErr w:type="gramEnd"/>
    </w:p>
    <w:p w:rsidR="00F03625" w:rsidRPr="00D50650" w:rsidRDefault="00F03625" w:rsidP="00F03625">
      <w:pPr>
        <w:pStyle w:val="a5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прозы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(50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90-е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 1995.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192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Писатели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Мордовии: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библиографический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справочник: 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т.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Бойнова,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2015.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544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6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Имяреков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М. Г.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Тяниень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пингонь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мокшэрзянь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литературась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М.Г.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Имяреков.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1994.</w:t>
      </w:r>
      <w:r w:rsidRPr="00D50650">
        <w:rPr>
          <w:spacing w:val="7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113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История мордовской советской литературы: в 3 т. / под ред. В. 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Горбунова, Б. Е. Кирюшкина. – Саранск: Мордов. кн. изд-во, 1971. – Т. 2.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420 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Кирюшкин Б. Е. Мордовский советский роман. – Саранск: 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1965.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182 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5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Мокшэрзянь литературань антология: XVII–XX векне / кочказень,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сермадозень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очеркнень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комментариятнень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В. Алешкин.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изд.,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2003.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480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 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 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II.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1990.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Чернов Е. И. История мордовской литературы. – Саранск: Изд-во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1992.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90 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 мордовская литература (60–80-е годы): в 2 ч. / редкол.: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42"/>
          <w:sz w:val="24"/>
          <w:szCs w:val="24"/>
        </w:rPr>
        <w:t xml:space="preserve"> </w:t>
      </w:r>
      <w:proofErr w:type="gramStart"/>
      <w:r w:rsidRPr="00D50650">
        <w:rPr>
          <w:sz w:val="24"/>
          <w:szCs w:val="24"/>
        </w:rPr>
        <w:t>Алешкин</w:t>
      </w:r>
      <w:proofErr w:type="gramEnd"/>
      <w:r w:rsidRPr="00D50650">
        <w:rPr>
          <w:sz w:val="24"/>
          <w:szCs w:val="24"/>
        </w:rPr>
        <w:t>,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</w:t>
      </w:r>
      <w:r w:rsidRPr="00D50650">
        <w:rPr>
          <w:spacing w:val="44"/>
          <w:sz w:val="24"/>
          <w:szCs w:val="24"/>
        </w:rPr>
        <w:t xml:space="preserve"> </w:t>
      </w:r>
      <w:r w:rsidRPr="00D50650">
        <w:rPr>
          <w:sz w:val="24"/>
          <w:szCs w:val="24"/>
        </w:rPr>
        <w:t>[и</w:t>
      </w:r>
      <w:r w:rsidRPr="00D50650">
        <w:rPr>
          <w:spacing w:val="45"/>
          <w:sz w:val="24"/>
          <w:szCs w:val="24"/>
        </w:rPr>
        <w:t xml:space="preserve"> </w:t>
      </w:r>
      <w:r w:rsidRPr="00D50650">
        <w:rPr>
          <w:sz w:val="24"/>
          <w:szCs w:val="24"/>
        </w:rPr>
        <w:t>др.].</w:t>
      </w:r>
      <w:r w:rsidRPr="00D50650">
        <w:rPr>
          <w:spacing w:val="48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40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</w:p>
    <w:p w:rsidR="00F03625" w:rsidRPr="00D50650" w:rsidRDefault="00F03625" w:rsidP="00F03625">
      <w:pPr>
        <w:pStyle w:val="a5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1991.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342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(60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80-е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 xml:space="preserve">редкол.: А. В. </w:t>
      </w:r>
      <w:proofErr w:type="gramStart"/>
      <w:r w:rsidRPr="00D50650">
        <w:rPr>
          <w:sz w:val="24"/>
          <w:szCs w:val="24"/>
        </w:rPr>
        <w:t>Алешкин</w:t>
      </w:r>
      <w:proofErr w:type="gramEnd"/>
      <w:r w:rsidRPr="00D50650">
        <w:rPr>
          <w:sz w:val="24"/>
          <w:szCs w:val="24"/>
        </w:rPr>
        <w:t>, А. И. Брыжинский [и др.]. – Саранск: Мордов. кн.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1993.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325 с.</w:t>
      </w:r>
    </w:p>
    <w:p w:rsidR="0031238A" w:rsidRDefault="0031238A" w:rsidP="00F03625">
      <w:pPr>
        <w:spacing w:after="0" w:line="240" w:lineRule="auto"/>
        <w:ind w:left="34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25" w:rsidRPr="00D50650" w:rsidRDefault="00F03625" w:rsidP="00F03625">
      <w:pPr>
        <w:spacing w:after="0" w:line="240" w:lineRule="auto"/>
        <w:ind w:left="34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650">
        <w:rPr>
          <w:rFonts w:ascii="Times New Roman" w:hAnsi="Times New Roman" w:cs="Times New Roman"/>
          <w:b/>
          <w:sz w:val="24"/>
          <w:szCs w:val="24"/>
        </w:rPr>
        <w:t>Художественная</w:t>
      </w:r>
      <w:r w:rsidRPr="00D5065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5065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rPr>
          <w:sz w:val="24"/>
          <w:szCs w:val="24"/>
        </w:rPr>
      </w:pPr>
      <w:r w:rsidRPr="00D50650">
        <w:rPr>
          <w:sz w:val="24"/>
          <w:szCs w:val="24"/>
        </w:rPr>
        <w:t>Виард</w:t>
      </w:r>
      <w:r w:rsidRPr="00D50650">
        <w:rPr>
          <w:spacing w:val="13"/>
          <w:sz w:val="24"/>
          <w:szCs w:val="24"/>
        </w:rPr>
        <w:t xml:space="preserve"> </w:t>
      </w:r>
      <w:r w:rsidRPr="00D50650">
        <w:rPr>
          <w:sz w:val="24"/>
          <w:szCs w:val="24"/>
        </w:rPr>
        <w:t>(Ардеев)</w:t>
      </w:r>
      <w:r w:rsidRPr="00D50650">
        <w:rPr>
          <w:spacing w:val="15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20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4"/>
          <w:sz w:val="24"/>
          <w:szCs w:val="24"/>
        </w:rPr>
        <w:t xml:space="preserve"> </w:t>
      </w:r>
      <w:r w:rsidRPr="00D50650">
        <w:rPr>
          <w:sz w:val="24"/>
          <w:szCs w:val="24"/>
        </w:rPr>
        <w:t>Кешань</w:t>
      </w:r>
      <w:r w:rsidRPr="00D50650">
        <w:rPr>
          <w:spacing w:val="10"/>
          <w:sz w:val="24"/>
          <w:szCs w:val="24"/>
        </w:rPr>
        <w:t xml:space="preserve"> </w:t>
      </w:r>
      <w:r w:rsidRPr="00D50650">
        <w:rPr>
          <w:sz w:val="24"/>
          <w:szCs w:val="24"/>
        </w:rPr>
        <w:t>приключениянза: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повесть.</w:t>
      </w:r>
      <w:r w:rsidRPr="00D50650">
        <w:rPr>
          <w:spacing w:val="17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</w:p>
    <w:p w:rsidR="00F03625" w:rsidRPr="00D50650" w:rsidRDefault="00F03625" w:rsidP="00F03625">
      <w:pPr>
        <w:pStyle w:val="a5"/>
        <w:ind w:firstLine="0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Мордов. кн.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 1958.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111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lastRenderedPageBreak/>
        <w:t>Девин</w:t>
      </w:r>
      <w:r w:rsidRPr="00D50650">
        <w:rPr>
          <w:spacing w:val="16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4"/>
          <w:sz w:val="24"/>
          <w:szCs w:val="24"/>
        </w:rPr>
        <w:t xml:space="preserve"> </w:t>
      </w:r>
      <w:r w:rsidRPr="00D50650">
        <w:rPr>
          <w:sz w:val="24"/>
          <w:szCs w:val="24"/>
        </w:rPr>
        <w:t>М.</w:t>
      </w:r>
      <w:r w:rsidRPr="00D50650">
        <w:rPr>
          <w:spacing w:val="15"/>
          <w:sz w:val="24"/>
          <w:szCs w:val="24"/>
        </w:rPr>
        <w:t xml:space="preserve"> </w:t>
      </w:r>
      <w:r w:rsidRPr="00D50650">
        <w:rPr>
          <w:sz w:val="24"/>
          <w:szCs w:val="24"/>
        </w:rPr>
        <w:t>Кочкаф</w:t>
      </w:r>
      <w:r w:rsidRPr="00D50650">
        <w:rPr>
          <w:spacing w:val="18"/>
          <w:sz w:val="24"/>
          <w:szCs w:val="24"/>
        </w:rPr>
        <w:t xml:space="preserve"> </w:t>
      </w:r>
      <w:r w:rsidRPr="00D50650">
        <w:rPr>
          <w:sz w:val="24"/>
          <w:szCs w:val="24"/>
        </w:rPr>
        <w:t>произведеният.</w:t>
      </w:r>
      <w:r w:rsidRPr="00D50650">
        <w:rPr>
          <w:spacing w:val="14"/>
          <w:sz w:val="24"/>
          <w:szCs w:val="24"/>
        </w:rPr>
        <w:t xml:space="preserve"> </w:t>
      </w:r>
      <w:r w:rsidRPr="00D50650">
        <w:rPr>
          <w:sz w:val="24"/>
          <w:szCs w:val="24"/>
        </w:rPr>
        <w:t>Колма</w:t>
      </w:r>
      <w:r w:rsidRPr="00D50650">
        <w:rPr>
          <w:spacing w:val="13"/>
          <w:sz w:val="24"/>
          <w:szCs w:val="24"/>
        </w:rPr>
        <w:t xml:space="preserve"> </w:t>
      </w:r>
      <w:r w:rsidRPr="00D50650">
        <w:rPr>
          <w:sz w:val="24"/>
          <w:szCs w:val="24"/>
        </w:rPr>
        <w:t>томса.</w:t>
      </w:r>
      <w:r w:rsidRPr="00D50650">
        <w:rPr>
          <w:spacing w:val="18"/>
          <w:sz w:val="24"/>
          <w:szCs w:val="24"/>
        </w:rPr>
        <w:t xml:space="preserve"> </w:t>
      </w:r>
      <w:r w:rsidRPr="00D50650">
        <w:rPr>
          <w:sz w:val="24"/>
          <w:szCs w:val="24"/>
        </w:rPr>
        <w:t>I</w:t>
      </w:r>
      <w:r w:rsidRPr="00D50650">
        <w:rPr>
          <w:spacing w:val="15"/>
          <w:sz w:val="24"/>
          <w:szCs w:val="24"/>
        </w:rPr>
        <w:t xml:space="preserve"> </w:t>
      </w:r>
      <w:r w:rsidRPr="00D50650">
        <w:rPr>
          <w:sz w:val="24"/>
          <w:szCs w:val="24"/>
        </w:rPr>
        <w:t>томсь: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Стихт</w:t>
      </w:r>
      <w:r w:rsidRPr="00D50650">
        <w:rPr>
          <w:spacing w:val="15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поэмат.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2002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288 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24" w:firstLine="710"/>
        <w:rPr>
          <w:sz w:val="24"/>
          <w:szCs w:val="24"/>
        </w:rPr>
      </w:pPr>
      <w:r w:rsidRPr="00D50650">
        <w:rPr>
          <w:sz w:val="24"/>
          <w:szCs w:val="24"/>
        </w:rPr>
        <w:t>Доронин,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М.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Перепёлка</w:t>
      </w:r>
      <w:r w:rsidRPr="00D50650">
        <w:rPr>
          <w:spacing w:val="1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1"/>
          <w:sz w:val="24"/>
          <w:szCs w:val="24"/>
        </w:rPr>
        <w:t xml:space="preserve"> </w:t>
      </w:r>
      <w:r w:rsidRPr="00D50650">
        <w:rPr>
          <w:sz w:val="24"/>
          <w:szCs w:val="24"/>
        </w:rPr>
        <w:t>птица</w:t>
      </w:r>
      <w:r w:rsidRPr="00D50650">
        <w:rPr>
          <w:spacing w:val="10"/>
          <w:sz w:val="24"/>
          <w:szCs w:val="24"/>
        </w:rPr>
        <w:t xml:space="preserve"> </w:t>
      </w:r>
      <w:r w:rsidRPr="00D50650">
        <w:rPr>
          <w:sz w:val="24"/>
          <w:szCs w:val="24"/>
        </w:rPr>
        <w:t>полевая: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роман.</w:t>
      </w:r>
      <w:r w:rsidRPr="00D50650">
        <w:rPr>
          <w:spacing w:val="1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0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2008.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336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24" w:firstLine="710"/>
        <w:rPr>
          <w:sz w:val="24"/>
          <w:szCs w:val="24"/>
        </w:rPr>
      </w:pPr>
      <w:r w:rsidRPr="00D50650">
        <w:rPr>
          <w:sz w:val="24"/>
          <w:szCs w:val="24"/>
        </w:rPr>
        <w:t>Кишняков</w:t>
      </w:r>
      <w:r w:rsidRPr="00D50650">
        <w:rPr>
          <w:spacing w:val="4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45"/>
          <w:sz w:val="24"/>
          <w:szCs w:val="24"/>
        </w:rPr>
        <w:t xml:space="preserve"> </w:t>
      </w:r>
      <w:r w:rsidRPr="00D50650">
        <w:rPr>
          <w:sz w:val="24"/>
          <w:szCs w:val="24"/>
        </w:rPr>
        <w:t>П.</w:t>
      </w:r>
      <w:r w:rsidRPr="00D50650">
        <w:rPr>
          <w:spacing w:val="40"/>
          <w:sz w:val="24"/>
          <w:szCs w:val="24"/>
        </w:rPr>
        <w:t xml:space="preserve"> </w:t>
      </w:r>
      <w:r w:rsidRPr="00D50650">
        <w:rPr>
          <w:sz w:val="24"/>
          <w:szCs w:val="24"/>
        </w:rPr>
        <w:t>Самолётсь</w:t>
      </w:r>
      <w:r w:rsidRPr="00D50650">
        <w:rPr>
          <w:spacing w:val="40"/>
          <w:sz w:val="24"/>
          <w:szCs w:val="24"/>
        </w:rPr>
        <w:t xml:space="preserve"> </w:t>
      </w:r>
      <w:r w:rsidRPr="00D50650">
        <w:rPr>
          <w:sz w:val="24"/>
          <w:szCs w:val="24"/>
        </w:rPr>
        <w:t>повсь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туцяс:</w:t>
      </w:r>
      <w:r w:rsidRPr="00D50650">
        <w:rPr>
          <w:spacing w:val="32"/>
          <w:sz w:val="24"/>
          <w:szCs w:val="24"/>
        </w:rPr>
        <w:t xml:space="preserve"> </w:t>
      </w:r>
      <w:r w:rsidRPr="00D50650">
        <w:rPr>
          <w:sz w:val="24"/>
          <w:szCs w:val="24"/>
        </w:rPr>
        <w:t>расскаст.</w:t>
      </w:r>
      <w:r w:rsidRPr="00D50650">
        <w:rPr>
          <w:spacing w:val="5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8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1961.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120 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36" w:firstLine="710"/>
        <w:rPr>
          <w:sz w:val="24"/>
          <w:szCs w:val="24"/>
        </w:rPr>
      </w:pPr>
      <w:r w:rsidRPr="00D50650">
        <w:rPr>
          <w:sz w:val="24"/>
          <w:szCs w:val="24"/>
        </w:rPr>
        <w:t>Ларионов</w:t>
      </w:r>
      <w:r w:rsidRPr="00D50650">
        <w:rPr>
          <w:spacing w:val="5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  <w:r w:rsidRPr="00D50650">
        <w:rPr>
          <w:spacing w:val="55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  <w:r w:rsidRPr="00D50650">
        <w:rPr>
          <w:spacing w:val="61"/>
          <w:sz w:val="24"/>
          <w:szCs w:val="24"/>
        </w:rPr>
        <w:t xml:space="preserve"> </w:t>
      </w:r>
      <w:r w:rsidRPr="00D50650">
        <w:rPr>
          <w:sz w:val="24"/>
          <w:szCs w:val="24"/>
        </w:rPr>
        <w:t>Шачень-касонь:</w:t>
      </w:r>
      <w:r w:rsidRPr="00D50650">
        <w:rPr>
          <w:spacing w:val="53"/>
          <w:sz w:val="24"/>
          <w:szCs w:val="24"/>
        </w:rPr>
        <w:t xml:space="preserve"> </w:t>
      </w:r>
      <w:r w:rsidRPr="00D50650">
        <w:rPr>
          <w:sz w:val="24"/>
          <w:szCs w:val="24"/>
        </w:rPr>
        <w:t>повесть.</w:t>
      </w:r>
      <w:r w:rsidRPr="00D50650">
        <w:rPr>
          <w:spacing w:val="59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54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62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65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1970.</w:t>
      </w:r>
      <w:r w:rsidRPr="00D50650">
        <w:rPr>
          <w:spacing w:val="16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137</w:t>
      </w:r>
      <w:r w:rsidRPr="00D50650">
        <w:rPr>
          <w:spacing w:val="7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33" w:firstLine="710"/>
        <w:rPr>
          <w:sz w:val="24"/>
          <w:szCs w:val="24"/>
        </w:rPr>
      </w:pPr>
      <w:r w:rsidRPr="00D50650">
        <w:rPr>
          <w:sz w:val="24"/>
          <w:szCs w:val="24"/>
        </w:rPr>
        <w:t>Макулов</w:t>
      </w:r>
      <w:r w:rsidRPr="00D50650">
        <w:rPr>
          <w:spacing w:val="54"/>
          <w:sz w:val="24"/>
          <w:szCs w:val="24"/>
        </w:rPr>
        <w:t xml:space="preserve"> </w:t>
      </w:r>
      <w:r w:rsidRPr="00D50650">
        <w:rPr>
          <w:sz w:val="24"/>
          <w:szCs w:val="24"/>
        </w:rPr>
        <w:t>Л.</w:t>
      </w:r>
      <w:r w:rsidRPr="00D50650">
        <w:rPr>
          <w:spacing w:val="57"/>
          <w:sz w:val="24"/>
          <w:szCs w:val="24"/>
        </w:rPr>
        <w:t xml:space="preserve"> </w:t>
      </w:r>
      <w:r w:rsidRPr="00D50650">
        <w:rPr>
          <w:sz w:val="24"/>
          <w:szCs w:val="24"/>
        </w:rPr>
        <w:t>Ф.</w:t>
      </w:r>
      <w:r w:rsidRPr="00D50650">
        <w:rPr>
          <w:spacing w:val="58"/>
          <w:sz w:val="24"/>
          <w:szCs w:val="24"/>
        </w:rPr>
        <w:t xml:space="preserve"> </w:t>
      </w:r>
      <w:r w:rsidRPr="00D50650">
        <w:rPr>
          <w:sz w:val="24"/>
          <w:szCs w:val="24"/>
        </w:rPr>
        <w:t>Мокшень</w:t>
      </w:r>
      <w:r w:rsidRPr="00D50650">
        <w:rPr>
          <w:spacing w:val="53"/>
          <w:sz w:val="24"/>
          <w:szCs w:val="24"/>
        </w:rPr>
        <w:t xml:space="preserve"> </w:t>
      </w:r>
      <w:r w:rsidRPr="00D50650">
        <w:rPr>
          <w:sz w:val="24"/>
          <w:szCs w:val="24"/>
        </w:rPr>
        <w:t>стирь:</w:t>
      </w:r>
      <w:r w:rsidRPr="00D50650">
        <w:rPr>
          <w:spacing w:val="51"/>
          <w:sz w:val="24"/>
          <w:szCs w:val="24"/>
        </w:rPr>
        <w:t xml:space="preserve"> </w:t>
      </w:r>
      <w:r w:rsidRPr="00D50650">
        <w:rPr>
          <w:sz w:val="24"/>
          <w:szCs w:val="24"/>
        </w:rPr>
        <w:t>повесть.</w:t>
      </w:r>
      <w:r w:rsidRPr="00D50650">
        <w:rPr>
          <w:spacing w:val="6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55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5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57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1967.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175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rPr>
          <w:sz w:val="24"/>
          <w:szCs w:val="24"/>
        </w:rPr>
      </w:pPr>
      <w:r w:rsidRPr="00D50650">
        <w:rPr>
          <w:sz w:val="24"/>
          <w:szCs w:val="24"/>
        </w:rPr>
        <w:t>Макулов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Л.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Ф.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Кранч: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повесть.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8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1968.</w:t>
      </w:r>
    </w:p>
    <w:p w:rsidR="00F03625" w:rsidRPr="00D50650" w:rsidRDefault="00F03625" w:rsidP="00F03625">
      <w:pPr>
        <w:pStyle w:val="a5"/>
        <w:ind w:firstLine="0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– 196 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4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Мишанина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Ёронь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юромста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стирня: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азкст,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повесть,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пьесат,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ёфкст.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2006.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344 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24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Мокшони А. И. [Кочетков]. Извилистые тропы: Повесть. – Саранск: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1978.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200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40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Пинясов Г. И. Пси киза: повестть и расскаст.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– Саранск: 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14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23"/>
          <w:sz w:val="24"/>
          <w:szCs w:val="24"/>
        </w:rPr>
        <w:t xml:space="preserve"> </w:t>
      </w:r>
      <w:r w:rsidRPr="00D50650">
        <w:rPr>
          <w:sz w:val="24"/>
          <w:szCs w:val="24"/>
        </w:rPr>
        <w:t>1980.</w:t>
      </w:r>
      <w:r w:rsidRPr="00D50650">
        <w:rPr>
          <w:spacing w:val="28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2"/>
          <w:sz w:val="24"/>
          <w:szCs w:val="24"/>
        </w:rPr>
        <w:t xml:space="preserve"> </w:t>
      </w:r>
      <w:r w:rsidRPr="00D50650">
        <w:rPr>
          <w:sz w:val="24"/>
          <w:szCs w:val="24"/>
        </w:rPr>
        <w:t>206</w:t>
      </w:r>
      <w:r w:rsidRPr="00D50650">
        <w:rPr>
          <w:spacing w:val="2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32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Радин 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Сембе минь ломаттяма: Повесть.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– Саранск: 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1965.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80 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26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Сочинения: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Степан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Аникин,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Степан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Кондурушкин,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Аполлон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Коринфский, Александр Завалишин: конец XIX – начало XX в. / Сост. С. 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Богданова.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2006.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528 с.</w:t>
      </w:r>
    </w:p>
    <w:p w:rsidR="00F03625" w:rsidRPr="00D50650" w:rsidRDefault="00F03625" w:rsidP="00F03625">
      <w:pPr>
        <w:pStyle w:val="a4"/>
        <w:numPr>
          <w:ilvl w:val="0"/>
          <w:numId w:val="5"/>
        </w:numPr>
        <w:tabs>
          <w:tab w:val="left" w:pos="1353"/>
        </w:tabs>
        <w:spacing w:before="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Тяпаев,</w:t>
      </w:r>
      <w:r w:rsidRPr="00D50650">
        <w:rPr>
          <w:spacing w:val="7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П.</w:t>
      </w:r>
      <w:r w:rsidRPr="00D50650">
        <w:rPr>
          <w:spacing w:val="8"/>
          <w:sz w:val="24"/>
          <w:szCs w:val="24"/>
        </w:rPr>
        <w:t xml:space="preserve"> </w:t>
      </w:r>
      <w:r w:rsidRPr="00D50650">
        <w:rPr>
          <w:sz w:val="24"/>
          <w:szCs w:val="24"/>
        </w:rPr>
        <w:t>Сосетт: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повесть.</w:t>
      </w:r>
      <w:r w:rsidRPr="00D50650">
        <w:rPr>
          <w:spacing w:val="1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9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18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17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17"/>
          <w:sz w:val="24"/>
          <w:szCs w:val="24"/>
        </w:rPr>
        <w:t xml:space="preserve"> </w:t>
      </w:r>
      <w:r w:rsidRPr="00D50650">
        <w:rPr>
          <w:sz w:val="24"/>
          <w:szCs w:val="24"/>
        </w:rPr>
        <w:t>1980.</w:t>
      </w:r>
    </w:p>
    <w:p w:rsidR="00F03625" w:rsidRPr="00D50650" w:rsidRDefault="00F03625" w:rsidP="00F03625">
      <w:pPr>
        <w:pStyle w:val="a5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155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tabs>
          <w:tab w:val="left" w:pos="1353"/>
        </w:tabs>
        <w:spacing w:before="0"/>
        <w:ind w:left="929" w:right="231" w:firstLine="0"/>
        <w:rPr>
          <w:sz w:val="24"/>
          <w:szCs w:val="24"/>
        </w:rPr>
      </w:pPr>
    </w:p>
    <w:p w:rsidR="00F03625" w:rsidRPr="00D50650" w:rsidRDefault="00F03625" w:rsidP="00F03625">
      <w:pPr>
        <w:pStyle w:val="a5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Школьные</w:t>
      </w:r>
      <w:r w:rsidRPr="00D50650">
        <w:rPr>
          <w:spacing w:val="-4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словари</w:t>
      </w:r>
    </w:p>
    <w:p w:rsidR="00F03625" w:rsidRPr="00D50650" w:rsidRDefault="00F03625" w:rsidP="00F03625">
      <w:pPr>
        <w:pStyle w:val="a4"/>
        <w:numPr>
          <w:ilvl w:val="0"/>
          <w:numId w:val="4"/>
        </w:numPr>
        <w:tabs>
          <w:tab w:val="left" w:pos="1352"/>
          <w:tab w:val="left" w:pos="1353"/>
          <w:tab w:val="left" w:pos="2700"/>
          <w:tab w:val="left" w:pos="5029"/>
          <w:tab w:val="left" w:pos="6167"/>
          <w:tab w:val="left" w:pos="6462"/>
          <w:tab w:val="left" w:pos="7253"/>
          <w:tab w:val="left" w:pos="8802"/>
          <w:tab w:val="left" w:pos="9247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Мокшень</w:t>
      </w:r>
      <w:r w:rsidRPr="00D50650">
        <w:rPr>
          <w:sz w:val="24"/>
          <w:szCs w:val="24"/>
        </w:rPr>
        <w:tab/>
        <w:t>орфографическяй</w:t>
      </w:r>
      <w:r w:rsidRPr="00D50650">
        <w:rPr>
          <w:sz w:val="24"/>
          <w:szCs w:val="24"/>
        </w:rPr>
        <w:tab/>
        <w:t>словарь</w:t>
      </w:r>
      <w:r w:rsidRPr="00D50650">
        <w:rPr>
          <w:sz w:val="24"/>
          <w:szCs w:val="24"/>
        </w:rPr>
        <w:tab/>
        <w:t>/</w:t>
      </w:r>
      <w:r w:rsidRPr="00D50650">
        <w:rPr>
          <w:sz w:val="24"/>
          <w:szCs w:val="24"/>
        </w:rPr>
        <w:tab/>
        <w:t>сост.</w:t>
      </w:r>
      <w:r w:rsidRPr="00D50650">
        <w:rPr>
          <w:sz w:val="24"/>
          <w:szCs w:val="24"/>
        </w:rPr>
        <w:tab/>
        <w:t>Бабушкина</w:t>
      </w:r>
      <w:r w:rsidRPr="00D50650">
        <w:rPr>
          <w:sz w:val="24"/>
          <w:szCs w:val="24"/>
        </w:rPr>
        <w:tab/>
        <w:t>Р.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В.,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Р., Поляков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О. Е.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7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 кн. изд-во, 1987.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360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Pr="00D50650" w:rsidRDefault="00F03625" w:rsidP="00F03625">
      <w:pPr>
        <w:pStyle w:val="a4"/>
        <w:numPr>
          <w:ilvl w:val="0"/>
          <w:numId w:val="4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 xml:space="preserve">Русско-мокшанский словарь / </w:t>
      </w:r>
      <w:proofErr w:type="gramStart"/>
      <w:r w:rsidRPr="00D50650">
        <w:rPr>
          <w:sz w:val="24"/>
          <w:szCs w:val="24"/>
        </w:rPr>
        <w:t>М-во</w:t>
      </w:r>
      <w:proofErr w:type="gramEnd"/>
      <w:r w:rsidRPr="00D50650">
        <w:rPr>
          <w:sz w:val="24"/>
          <w:szCs w:val="24"/>
        </w:rPr>
        <w:t xml:space="preserve"> образования и науки РФ: МГУ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им. Н.П. Огарева; [редкол.: А. Н. Келина и др.]. – Саранск: Тип. «Крас. Окт.»,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2012.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560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F03625" w:rsidRDefault="00F03625" w:rsidP="00F03625"/>
    <w:p w:rsidR="007854B0" w:rsidRDefault="007854B0"/>
    <w:sectPr w:rsidR="007854B0" w:rsidSect="00D5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34" w:rsidRDefault="008C0F34" w:rsidP="008C0F34">
      <w:pPr>
        <w:spacing w:after="0" w:line="240" w:lineRule="auto"/>
      </w:pPr>
      <w:r>
        <w:separator/>
      </w:r>
    </w:p>
  </w:endnote>
  <w:endnote w:type="continuationSeparator" w:id="0">
    <w:p w:rsidR="008C0F34" w:rsidRDefault="008C0F34" w:rsidP="008C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930890"/>
      <w:docPartObj>
        <w:docPartGallery w:val="Page Numbers (Bottom of Page)"/>
        <w:docPartUnique/>
      </w:docPartObj>
    </w:sdtPr>
    <w:sdtEndPr/>
    <w:sdtContent>
      <w:p w:rsidR="008C0F34" w:rsidRDefault="008C0F3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4F">
          <w:rPr>
            <w:noProof/>
          </w:rPr>
          <w:t>2</w:t>
        </w:r>
        <w:r>
          <w:fldChar w:fldCharType="end"/>
        </w:r>
      </w:p>
    </w:sdtContent>
  </w:sdt>
  <w:p w:rsidR="008C0F34" w:rsidRDefault="008C0F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34" w:rsidRDefault="008C0F34" w:rsidP="008C0F34">
      <w:pPr>
        <w:spacing w:after="0" w:line="240" w:lineRule="auto"/>
      </w:pPr>
      <w:r>
        <w:separator/>
      </w:r>
    </w:p>
  </w:footnote>
  <w:footnote w:type="continuationSeparator" w:id="0">
    <w:p w:rsidR="008C0F34" w:rsidRDefault="008C0F34" w:rsidP="008C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FDA"/>
    <w:multiLevelType w:val="hybridMultilevel"/>
    <w:tmpl w:val="9C526858"/>
    <w:lvl w:ilvl="0" w:tplc="8BD2A09E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E2C36A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6F62A3CA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1FD6D294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06C1DA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12D240C8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A5345544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7B12C698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3DD0BC8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">
    <w:nsid w:val="11E52EC2"/>
    <w:multiLevelType w:val="hybridMultilevel"/>
    <w:tmpl w:val="09FEC10E"/>
    <w:lvl w:ilvl="0" w:tplc="E5301B1C">
      <w:start w:val="1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C0CAC0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AD40E47C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1FA086F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0F34AE34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6BE22F30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AC6AD1E2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7C5A140C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7C9C091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2">
    <w:nsid w:val="32AA6BA1"/>
    <w:multiLevelType w:val="hybridMultilevel"/>
    <w:tmpl w:val="B4966EAC"/>
    <w:lvl w:ilvl="0" w:tplc="2B8CFE66">
      <w:start w:val="19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9E2548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B66CFD1A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8BB8B7E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7FC4FD4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49603BBE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3CA6FFDC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4CA6053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8FE2668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3">
    <w:nsid w:val="32F06399"/>
    <w:multiLevelType w:val="hybridMultilevel"/>
    <w:tmpl w:val="6374C742"/>
    <w:lvl w:ilvl="0" w:tplc="C9DC8FCA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8C216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A9C5706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F0022CD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A036C68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5FC0B64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FFAAC51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0F8CF312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7DEE99F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4">
    <w:nsid w:val="60403E4A"/>
    <w:multiLevelType w:val="hybridMultilevel"/>
    <w:tmpl w:val="B8E49BA6"/>
    <w:lvl w:ilvl="0" w:tplc="A998A786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04ABD4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47050C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2B4A08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25AEEE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EC646AD2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90B8843E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E214D23C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C8A850E0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5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35"/>
    <w:rsid w:val="00094D59"/>
    <w:rsid w:val="000B0EDD"/>
    <w:rsid w:val="002C6D33"/>
    <w:rsid w:val="0031238A"/>
    <w:rsid w:val="00354DC0"/>
    <w:rsid w:val="00424A73"/>
    <w:rsid w:val="0050624F"/>
    <w:rsid w:val="005279EA"/>
    <w:rsid w:val="00600502"/>
    <w:rsid w:val="00617944"/>
    <w:rsid w:val="006A4AB6"/>
    <w:rsid w:val="00754B35"/>
    <w:rsid w:val="00764BFB"/>
    <w:rsid w:val="007854B0"/>
    <w:rsid w:val="00851F2F"/>
    <w:rsid w:val="008C0F34"/>
    <w:rsid w:val="009B519D"/>
    <w:rsid w:val="00F03625"/>
    <w:rsid w:val="00F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54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754B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1"/>
    <w:qFormat/>
    <w:rsid w:val="00754B35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754B35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54B35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754B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9B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B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9B519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C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F34"/>
  </w:style>
  <w:style w:type="paragraph" w:styleId="ac">
    <w:name w:val="footer"/>
    <w:basedOn w:val="a"/>
    <w:link w:val="ad"/>
    <w:uiPriority w:val="99"/>
    <w:unhideWhenUsed/>
    <w:rsid w:val="008C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F34"/>
  </w:style>
  <w:style w:type="paragraph" w:styleId="ae">
    <w:name w:val="Balloon Text"/>
    <w:basedOn w:val="a"/>
    <w:link w:val="af"/>
    <w:uiPriority w:val="99"/>
    <w:semiHidden/>
    <w:unhideWhenUsed/>
    <w:rsid w:val="0050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54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754B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1"/>
    <w:qFormat/>
    <w:rsid w:val="00754B35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754B35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54B35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754B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9B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B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9B519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C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F34"/>
  </w:style>
  <w:style w:type="paragraph" w:styleId="ac">
    <w:name w:val="footer"/>
    <w:basedOn w:val="a"/>
    <w:link w:val="ad"/>
    <w:uiPriority w:val="99"/>
    <w:unhideWhenUsed/>
    <w:rsid w:val="008C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F34"/>
  </w:style>
  <w:style w:type="paragraph" w:styleId="ae">
    <w:name w:val="Balloon Text"/>
    <w:basedOn w:val="a"/>
    <w:link w:val="af"/>
    <w:uiPriority w:val="99"/>
    <w:semiHidden/>
    <w:unhideWhenUsed/>
    <w:rsid w:val="0050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.edurm.ru" TargetMode="External"/><Relationship Id="rId117" Type="http://schemas.openxmlformats.org/officeDocument/2006/relationships/hyperlink" Target="https://edu.ismart.org/?ref=CVLKGC" TargetMode="External"/><Relationship Id="rId21" Type="http://schemas.openxmlformats.org/officeDocument/2006/relationships/hyperlink" Target="https://edu.ismart.org/?ref=CVLKGC" TargetMode="External"/><Relationship Id="rId42" Type="http://schemas.openxmlformats.org/officeDocument/2006/relationships/hyperlink" Target="http://do.edurm.ru" TargetMode="External"/><Relationship Id="rId47" Type="http://schemas.openxmlformats.org/officeDocument/2006/relationships/hyperlink" Target="https://edu.ismart.org/?ref=CVLKGC" TargetMode="External"/><Relationship Id="rId63" Type="http://schemas.openxmlformats.org/officeDocument/2006/relationships/hyperlink" Target="https://edu.ismart.org/?ref=CVLKGC" TargetMode="External"/><Relationship Id="rId68" Type="http://schemas.openxmlformats.org/officeDocument/2006/relationships/hyperlink" Target="http://do.edurm.ru" TargetMode="External"/><Relationship Id="rId84" Type="http://schemas.openxmlformats.org/officeDocument/2006/relationships/hyperlink" Target="http://do.edurm.ru" TargetMode="External"/><Relationship Id="rId89" Type="http://schemas.openxmlformats.org/officeDocument/2006/relationships/hyperlink" Target="https://edu.ismart.org/?ref=CVLKGC" TargetMode="External"/><Relationship Id="rId112" Type="http://schemas.openxmlformats.org/officeDocument/2006/relationships/hyperlink" Target="http://do.edurm.ru" TargetMode="External"/><Relationship Id="rId16" Type="http://schemas.openxmlformats.org/officeDocument/2006/relationships/hyperlink" Target="http://do.edurm.ru" TargetMode="External"/><Relationship Id="rId107" Type="http://schemas.openxmlformats.org/officeDocument/2006/relationships/hyperlink" Target="https://edu.ismart.org/?ref=CVLKGC" TargetMode="External"/><Relationship Id="rId11" Type="http://schemas.openxmlformats.org/officeDocument/2006/relationships/hyperlink" Target="https://edu.ismart.org/?ref=CVLKGC" TargetMode="External"/><Relationship Id="rId32" Type="http://schemas.openxmlformats.org/officeDocument/2006/relationships/hyperlink" Target="http://do.edurm.ru" TargetMode="External"/><Relationship Id="rId37" Type="http://schemas.openxmlformats.org/officeDocument/2006/relationships/hyperlink" Target="https://edu.ismart.org/?ref=CVLKGC" TargetMode="External"/><Relationship Id="rId53" Type="http://schemas.openxmlformats.org/officeDocument/2006/relationships/hyperlink" Target="https://edu.ismart.org/?ref=CVLKGC" TargetMode="External"/><Relationship Id="rId58" Type="http://schemas.openxmlformats.org/officeDocument/2006/relationships/hyperlink" Target="http://do.edurm.ru" TargetMode="External"/><Relationship Id="rId74" Type="http://schemas.openxmlformats.org/officeDocument/2006/relationships/hyperlink" Target="http://do.edurm.ru" TargetMode="External"/><Relationship Id="rId79" Type="http://schemas.openxmlformats.org/officeDocument/2006/relationships/hyperlink" Target="https://edu.ismart.org/?ref=CVLKGC" TargetMode="External"/><Relationship Id="rId102" Type="http://schemas.openxmlformats.org/officeDocument/2006/relationships/hyperlink" Target="http://do.edurm.ru" TargetMode="External"/><Relationship Id="rId123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o.edurm.ru" TargetMode="External"/><Relationship Id="rId95" Type="http://schemas.openxmlformats.org/officeDocument/2006/relationships/hyperlink" Target="https://edu.ismart.org/?ref=CVLKGC" TargetMode="External"/><Relationship Id="rId22" Type="http://schemas.openxmlformats.org/officeDocument/2006/relationships/hyperlink" Target="http://do.edurm.ru" TargetMode="External"/><Relationship Id="rId27" Type="http://schemas.openxmlformats.org/officeDocument/2006/relationships/hyperlink" Target="https://edu.ismart.org/?ref=CVLKGC" TargetMode="External"/><Relationship Id="rId43" Type="http://schemas.openxmlformats.org/officeDocument/2006/relationships/hyperlink" Target="https://edu.ismart.org/?ref=CVLKGC" TargetMode="External"/><Relationship Id="rId48" Type="http://schemas.openxmlformats.org/officeDocument/2006/relationships/hyperlink" Target="http://do.edurm.ru" TargetMode="External"/><Relationship Id="rId64" Type="http://schemas.openxmlformats.org/officeDocument/2006/relationships/hyperlink" Target="http://do.edurm.ru" TargetMode="External"/><Relationship Id="rId69" Type="http://schemas.openxmlformats.org/officeDocument/2006/relationships/hyperlink" Target="https://edu.ismart.org/?ref=CVLKGC" TargetMode="External"/><Relationship Id="rId113" Type="http://schemas.openxmlformats.org/officeDocument/2006/relationships/hyperlink" Target="https://edu.ismart.org/?ref=CVLKGC" TargetMode="External"/><Relationship Id="rId118" Type="http://schemas.openxmlformats.org/officeDocument/2006/relationships/hyperlink" Target="http://www.lib.e-mordovia.ru/index.php" TargetMode="External"/><Relationship Id="rId80" Type="http://schemas.openxmlformats.org/officeDocument/2006/relationships/hyperlink" Target="http://do.edurm.ru" TargetMode="External"/><Relationship Id="rId85" Type="http://schemas.openxmlformats.org/officeDocument/2006/relationships/hyperlink" Target="https://edu.ismart.org/?ref=CVLKGC" TargetMode="External"/><Relationship Id="rId12" Type="http://schemas.openxmlformats.org/officeDocument/2006/relationships/hyperlink" Target="http://do.edurm.ru" TargetMode="External"/><Relationship Id="rId17" Type="http://schemas.openxmlformats.org/officeDocument/2006/relationships/hyperlink" Target="https://edu.ismart.org/?ref=CVLKGC" TargetMode="External"/><Relationship Id="rId33" Type="http://schemas.openxmlformats.org/officeDocument/2006/relationships/hyperlink" Target="https://edu.ismart.org/?ref=CVLKGC" TargetMode="External"/><Relationship Id="rId38" Type="http://schemas.openxmlformats.org/officeDocument/2006/relationships/hyperlink" Target="http://do.edurm.ru" TargetMode="External"/><Relationship Id="rId59" Type="http://schemas.openxmlformats.org/officeDocument/2006/relationships/hyperlink" Target="https://edu.ismart.org/?ref=CVLKGC" TargetMode="External"/><Relationship Id="rId103" Type="http://schemas.openxmlformats.org/officeDocument/2006/relationships/hyperlink" Target="https://edu.ismart.org/?ref=CVLKGC" TargetMode="External"/><Relationship Id="rId108" Type="http://schemas.openxmlformats.org/officeDocument/2006/relationships/hyperlink" Target="http://do.edurm.ru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do.edurm.ru" TargetMode="External"/><Relationship Id="rId70" Type="http://schemas.openxmlformats.org/officeDocument/2006/relationships/hyperlink" Target="http://do.edurm.ru" TargetMode="External"/><Relationship Id="rId75" Type="http://schemas.openxmlformats.org/officeDocument/2006/relationships/hyperlink" Target="https://edu.ismart.org/?ref=CVLKGC" TargetMode="External"/><Relationship Id="rId91" Type="http://schemas.openxmlformats.org/officeDocument/2006/relationships/hyperlink" Target="https://edu.ismart.org/?ref=CVLKGC" TargetMode="External"/><Relationship Id="rId96" Type="http://schemas.openxmlformats.org/officeDocument/2006/relationships/hyperlink" Target="http://do.edurm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edu.ismart.org/?ref=CVLKGC" TargetMode="External"/><Relationship Id="rId28" Type="http://schemas.openxmlformats.org/officeDocument/2006/relationships/hyperlink" Target="http://do.edurm.ru" TargetMode="External"/><Relationship Id="rId49" Type="http://schemas.openxmlformats.org/officeDocument/2006/relationships/hyperlink" Target="https://edu.ismart.org/?ref=CVLKGC" TargetMode="External"/><Relationship Id="rId114" Type="http://schemas.openxmlformats.org/officeDocument/2006/relationships/hyperlink" Target="http://do.edurm.ru" TargetMode="External"/><Relationship Id="rId119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44" Type="http://schemas.openxmlformats.org/officeDocument/2006/relationships/hyperlink" Target="http://do.edurm.ru" TargetMode="External"/><Relationship Id="rId60" Type="http://schemas.openxmlformats.org/officeDocument/2006/relationships/hyperlink" Target="http://do.edurm.ru" TargetMode="External"/><Relationship Id="rId65" Type="http://schemas.openxmlformats.org/officeDocument/2006/relationships/hyperlink" Target="https://edu.ismart.org/?ref=CVLKGC" TargetMode="External"/><Relationship Id="rId81" Type="http://schemas.openxmlformats.org/officeDocument/2006/relationships/hyperlink" Target="https://edu.ismart.org/?ref=CVLKGC" TargetMode="External"/><Relationship Id="rId86" Type="http://schemas.openxmlformats.org/officeDocument/2006/relationships/hyperlink" Target="http://do.edurm.ru" TargetMode="External"/><Relationship Id="rId13" Type="http://schemas.openxmlformats.org/officeDocument/2006/relationships/hyperlink" Target="https://edu.ismart.org/?ref=CVLKGC" TargetMode="External"/><Relationship Id="rId18" Type="http://schemas.openxmlformats.org/officeDocument/2006/relationships/hyperlink" Target="http://do.edurm.ru" TargetMode="External"/><Relationship Id="rId39" Type="http://schemas.openxmlformats.org/officeDocument/2006/relationships/hyperlink" Target="https://edu.ismart.org/?ref=CVLKGC" TargetMode="External"/><Relationship Id="rId109" Type="http://schemas.openxmlformats.org/officeDocument/2006/relationships/hyperlink" Target="https://edu.ismart.org/?ref=CVLKGC" TargetMode="External"/><Relationship Id="rId34" Type="http://schemas.openxmlformats.org/officeDocument/2006/relationships/hyperlink" Target="http://do.edurm.ru" TargetMode="External"/><Relationship Id="rId50" Type="http://schemas.openxmlformats.org/officeDocument/2006/relationships/hyperlink" Target="http://do.edurm.ru" TargetMode="External"/><Relationship Id="rId55" Type="http://schemas.openxmlformats.org/officeDocument/2006/relationships/hyperlink" Target="https://edu.ismart.org/?ref=CVLKGC" TargetMode="External"/><Relationship Id="rId76" Type="http://schemas.openxmlformats.org/officeDocument/2006/relationships/hyperlink" Target="http://do.edurm.ru" TargetMode="External"/><Relationship Id="rId97" Type="http://schemas.openxmlformats.org/officeDocument/2006/relationships/hyperlink" Target="https://edu.ismart.org/?ref=CVLKGC" TargetMode="External"/><Relationship Id="rId104" Type="http://schemas.openxmlformats.org/officeDocument/2006/relationships/hyperlink" Target="http://do.edurm.ru" TargetMode="External"/><Relationship Id="rId120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du.ismart.org/?ref=CVLKGC" TargetMode="External"/><Relationship Id="rId92" Type="http://schemas.openxmlformats.org/officeDocument/2006/relationships/hyperlink" Target="http://do.edurm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ismart.org/?ref=CVLKGC" TargetMode="External"/><Relationship Id="rId24" Type="http://schemas.openxmlformats.org/officeDocument/2006/relationships/hyperlink" Target="http://do.edurm.ru" TargetMode="External"/><Relationship Id="rId40" Type="http://schemas.openxmlformats.org/officeDocument/2006/relationships/hyperlink" Target="http://do.edurm.ru" TargetMode="External"/><Relationship Id="rId45" Type="http://schemas.openxmlformats.org/officeDocument/2006/relationships/hyperlink" Target="https://edu.ismart.org/?ref=CVLKGC" TargetMode="External"/><Relationship Id="rId66" Type="http://schemas.openxmlformats.org/officeDocument/2006/relationships/hyperlink" Target="http://do.edurm.ru" TargetMode="External"/><Relationship Id="rId87" Type="http://schemas.openxmlformats.org/officeDocument/2006/relationships/hyperlink" Target="https://edu.ismart.org/?ref=CVLKGC" TargetMode="External"/><Relationship Id="rId110" Type="http://schemas.openxmlformats.org/officeDocument/2006/relationships/hyperlink" Target="http://do.edurm.ru" TargetMode="External"/><Relationship Id="rId115" Type="http://schemas.openxmlformats.org/officeDocument/2006/relationships/hyperlink" Target="https://edu.ismart.org/?ref=CVLKGC" TargetMode="External"/><Relationship Id="rId61" Type="http://schemas.openxmlformats.org/officeDocument/2006/relationships/hyperlink" Target="https://edu.ismart.org/?ref=CVLKGC" TargetMode="External"/><Relationship Id="rId82" Type="http://schemas.openxmlformats.org/officeDocument/2006/relationships/hyperlink" Target="http://do.edurm.ru" TargetMode="External"/><Relationship Id="rId19" Type="http://schemas.openxmlformats.org/officeDocument/2006/relationships/hyperlink" Target="https://edu.ismart.org/?ref=CVLKGC" TargetMode="External"/><Relationship Id="rId14" Type="http://schemas.openxmlformats.org/officeDocument/2006/relationships/hyperlink" Target="http://do.edurm.ru" TargetMode="External"/><Relationship Id="rId30" Type="http://schemas.openxmlformats.org/officeDocument/2006/relationships/hyperlink" Target="http://do.edurm.ru" TargetMode="External"/><Relationship Id="rId35" Type="http://schemas.openxmlformats.org/officeDocument/2006/relationships/hyperlink" Target="https://edu.ismart.org/?ref=CVLKGC" TargetMode="External"/><Relationship Id="rId56" Type="http://schemas.openxmlformats.org/officeDocument/2006/relationships/hyperlink" Target="http://do.edurm.ru" TargetMode="External"/><Relationship Id="rId77" Type="http://schemas.openxmlformats.org/officeDocument/2006/relationships/hyperlink" Target="https://edu.ismart.org/?ref=CVLKGC" TargetMode="External"/><Relationship Id="rId100" Type="http://schemas.openxmlformats.org/officeDocument/2006/relationships/hyperlink" Target="http://do.edurm.ru" TargetMode="External"/><Relationship Id="rId105" Type="http://schemas.openxmlformats.org/officeDocument/2006/relationships/hyperlink" Target="https://edu.ismart.org/?ref=CVLKG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du.ismart.org/?ref=CVLKGC" TargetMode="External"/><Relationship Id="rId72" Type="http://schemas.openxmlformats.org/officeDocument/2006/relationships/hyperlink" Target="http://do.edurm.ru" TargetMode="External"/><Relationship Id="rId93" Type="http://schemas.openxmlformats.org/officeDocument/2006/relationships/hyperlink" Target="https://edu.ismart.org/?ref=CVLKGC" TargetMode="External"/><Relationship Id="rId98" Type="http://schemas.openxmlformats.org/officeDocument/2006/relationships/hyperlink" Target="http://do.edurm.ru" TargetMode="External"/><Relationship Id="rId121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du.ismart.org/?ref=CVLKGC" TargetMode="External"/><Relationship Id="rId46" Type="http://schemas.openxmlformats.org/officeDocument/2006/relationships/hyperlink" Target="http://do.edurm.ru" TargetMode="External"/><Relationship Id="rId67" Type="http://schemas.openxmlformats.org/officeDocument/2006/relationships/hyperlink" Target="https://edu.ismart.org/?ref=CVLKGC" TargetMode="External"/><Relationship Id="rId116" Type="http://schemas.openxmlformats.org/officeDocument/2006/relationships/hyperlink" Target="http://do.edurm.ru" TargetMode="External"/><Relationship Id="rId20" Type="http://schemas.openxmlformats.org/officeDocument/2006/relationships/hyperlink" Target="http://do.edurm.ru" TargetMode="External"/><Relationship Id="rId41" Type="http://schemas.openxmlformats.org/officeDocument/2006/relationships/hyperlink" Target="https://edu.ismart.org/?ref=CVLKGC" TargetMode="External"/><Relationship Id="rId62" Type="http://schemas.openxmlformats.org/officeDocument/2006/relationships/hyperlink" Target="http://do.edurm.ru" TargetMode="External"/><Relationship Id="rId83" Type="http://schemas.openxmlformats.org/officeDocument/2006/relationships/hyperlink" Target="https://edu.ismart.org/?ref=CVLKGC" TargetMode="External"/><Relationship Id="rId88" Type="http://schemas.openxmlformats.org/officeDocument/2006/relationships/hyperlink" Target="http://do.edurm.ru" TargetMode="External"/><Relationship Id="rId111" Type="http://schemas.openxmlformats.org/officeDocument/2006/relationships/hyperlink" Target="https://edu.ismart.org/?ref=CVLKGC" TargetMode="External"/><Relationship Id="rId15" Type="http://schemas.openxmlformats.org/officeDocument/2006/relationships/hyperlink" Target="https://edu.ismart.org/?ref=CVLKGC" TargetMode="External"/><Relationship Id="rId36" Type="http://schemas.openxmlformats.org/officeDocument/2006/relationships/hyperlink" Target="http://do.edurm.ru" TargetMode="External"/><Relationship Id="rId57" Type="http://schemas.openxmlformats.org/officeDocument/2006/relationships/hyperlink" Target="https://edu.ismart.org/?ref=CVLKGC" TargetMode="External"/><Relationship Id="rId106" Type="http://schemas.openxmlformats.org/officeDocument/2006/relationships/hyperlink" Target="http://do.edurm.ru" TargetMode="External"/><Relationship Id="rId10" Type="http://schemas.openxmlformats.org/officeDocument/2006/relationships/hyperlink" Target="http://do.edurm.ru" TargetMode="External"/><Relationship Id="rId31" Type="http://schemas.openxmlformats.org/officeDocument/2006/relationships/hyperlink" Target="https://edu.ismart.org/?ref=CVLKGC" TargetMode="External"/><Relationship Id="rId52" Type="http://schemas.openxmlformats.org/officeDocument/2006/relationships/hyperlink" Target="http://do.edurm.ru" TargetMode="External"/><Relationship Id="rId73" Type="http://schemas.openxmlformats.org/officeDocument/2006/relationships/hyperlink" Target="https://edu.ismart.org/?ref=CVLKGC" TargetMode="External"/><Relationship Id="rId78" Type="http://schemas.openxmlformats.org/officeDocument/2006/relationships/hyperlink" Target="http://do.edurm.ru" TargetMode="External"/><Relationship Id="rId94" Type="http://schemas.openxmlformats.org/officeDocument/2006/relationships/hyperlink" Target="http://do.edurm.ru" TargetMode="External"/><Relationship Id="rId99" Type="http://schemas.openxmlformats.org/officeDocument/2006/relationships/hyperlink" Target="https://edu.ismart.org/?ref=CVLKGC" TargetMode="External"/><Relationship Id="rId101" Type="http://schemas.openxmlformats.org/officeDocument/2006/relationships/hyperlink" Target="https://edu.ismart.org/?ref=CVLKGC" TargetMode="External"/><Relationship Id="rId122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5881</Words>
  <Characters>33523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dcterms:created xsi:type="dcterms:W3CDTF">2023-09-25T18:25:00Z</dcterms:created>
  <dcterms:modified xsi:type="dcterms:W3CDTF">2023-10-15T16:35:00Z</dcterms:modified>
</cp:coreProperties>
</file>