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D9" w:rsidRPr="00BB5C0B" w:rsidRDefault="00BB5C0B" w:rsidP="00BB5C0B">
      <w:pPr>
        <w:spacing w:before="280" w:after="280"/>
        <w:jc w:val="center"/>
        <w:rPr>
          <w:sz w:val="28"/>
        </w:rPr>
      </w:pPr>
      <w:r>
        <w:rPr>
          <w:rFonts w:ascii="Cassandra" w:hAnsi="Cassandra" w:cs="Cassandra"/>
          <w:b/>
          <w:bCs/>
          <w:noProof/>
          <w:sz w:val="34"/>
          <w:szCs w:val="34"/>
        </w:rPr>
        <w:drawing>
          <wp:inline distT="0" distB="0" distL="0" distR="0">
            <wp:extent cx="6480175" cy="8918182"/>
            <wp:effectExtent l="19050" t="0" r="0" b="0"/>
            <wp:docPr id="1" name="Рисунок 1" descr="G:\раб. программы по математике и информатике 2023-2024\2024- 2025 уч.год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. программы по математике и информатике 2023-2024\2024- 2025 уч.год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943" w:rsidRPr="00F371FC" w:rsidRDefault="00C54943" w:rsidP="00F371FC">
      <w:pPr>
        <w:jc w:val="center"/>
      </w:pPr>
      <w:r w:rsidRPr="00F371FC">
        <w:rPr>
          <w:b/>
          <w:bCs/>
        </w:rPr>
        <w:lastRenderedPageBreak/>
        <w:t>1.   ПОЯСНИТЕЛЬНАЯ ЗАПИСКА</w:t>
      </w:r>
    </w:p>
    <w:p w:rsidR="000C7C83" w:rsidRDefault="000C7C83" w:rsidP="002C39BA">
      <w:pPr>
        <w:jc w:val="center"/>
        <w:rPr>
          <w:b/>
          <w:bCs/>
        </w:rPr>
      </w:pPr>
      <w:r w:rsidRPr="00F371FC">
        <w:rPr>
          <w:b/>
          <w:bCs/>
        </w:rPr>
        <w:t>Статус документа</w:t>
      </w:r>
    </w:p>
    <w:p w:rsidR="00A65ADA" w:rsidRDefault="00A65ADA" w:rsidP="002C39BA">
      <w:pPr>
        <w:widowControl w:val="0"/>
        <w:ind w:firstLine="709"/>
        <w:jc w:val="both"/>
      </w:pPr>
      <w:r>
        <w:t>Курс</w:t>
      </w:r>
      <w:r w:rsidRPr="007321E8">
        <w:t xml:space="preserve"> «Информатика и ИКТ» </w:t>
      </w:r>
      <w:r>
        <w:t xml:space="preserve">в 8 классе изучается по базовому учебному плану </w:t>
      </w:r>
      <w:r w:rsidR="00B71C34">
        <w:t xml:space="preserve">на </w:t>
      </w:r>
      <w:r w:rsidR="00BA192F">
        <w:t>202</w:t>
      </w:r>
      <w:r w:rsidR="002B54F0">
        <w:t>4</w:t>
      </w:r>
      <w:r w:rsidR="00BA192F">
        <w:t>-202</w:t>
      </w:r>
      <w:r w:rsidR="002B54F0">
        <w:t>5</w:t>
      </w:r>
      <w:bookmarkStart w:id="0" w:name="_GoBack"/>
      <w:bookmarkEnd w:id="0"/>
      <w:r w:rsidRPr="007321E8">
        <w:t xml:space="preserve">уч. год </w:t>
      </w:r>
      <w:r w:rsidR="00055D5F">
        <w:t xml:space="preserve"> и</w:t>
      </w:r>
      <w:r w:rsidR="001703D9">
        <w:t>рассчитан на 34</w:t>
      </w:r>
      <w:r>
        <w:t xml:space="preserve"> часов (1 час в неделю).</w:t>
      </w:r>
    </w:p>
    <w:p w:rsidR="00A65ADA" w:rsidRPr="00F371FC" w:rsidRDefault="00A65ADA" w:rsidP="002C39BA">
      <w:pPr>
        <w:ind w:firstLine="709"/>
        <w:jc w:val="both"/>
      </w:pPr>
    </w:p>
    <w:p w:rsidR="00A55EBF" w:rsidRPr="00F371FC" w:rsidRDefault="00A55EBF" w:rsidP="002C39BA">
      <w:pPr>
        <w:ind w:firstLine="709"/>
        <w:jc w:val="both"/>
        <w:rPr>
          <w:color w:val="000000"/>
        </w:rPr>
      </w:pPr>
      <w:r w:rsidRPr="00F371FC">
        <w:rPr>
          <w:color w:val="000000"/>
        </w:rPr>
        <w:t>Данная рабочая программа разработана на основе следующего нормативно-правового и инструктивно-методического обеспечения:</w:t>
      </w:r>
    </w:p>
    <w:p w:rsidR="00A55EBF" w:rsidRPr="00F371FC" w:rsidRDefault="00A55EBF" w:rsidP="002C39BA">
      <w:pPr>
        <w:numPr>
          <w:ilvl w:val="0"/>
          <w:numId w:val="3"/>
        </w:numPr>
        <w:ind w:left="0" w:firstLine="709"/>
        <w:jc w:val="both"/>
      </w:pPr>
      <w:r w:rsidRPr="00F371FC">
        <w:t xml:space="preserve">Федеральный компонент государственного образовательного стандарта общего образования (Приказ Министерства образования РФ от 05.03.2004 г. №1089 «Об утверждении федерального компонента государственных  образовательных стандартов начального общего, основного общего и среднего (полного) общего образования»); </w:t>
      </w:r>
    </w:p>
    <w:p w:rsidR="00A55EBF" w:rsidRPr="00F371FC" w:rsidRDefault="00A55EBF" w:rsidP="002C39BA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F371FC">
        <w:t>Приказ  Министерства образования и науки РФ от 24.12.2010 г. № 2080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2011/2012 учебный год»;</w:t>
      </w:r>
    </w:p>
    <w:p w:rsidR="00326E0E" w:rsidRPr="00F371FC" w:rsidRDefault="00326E0E" w:rsidP="002C39BA">
      <w:pPr>
        <w:numPr>
          <w:ilvl w:val="0"/>
          <w:numId w:val="3"/>
        </w:numPr>
        <w:suppressLineNumbers/>
        <w:suppressAutoHyphens/>
        <w:ind w:left="0" w:firstLine="709"/>
        <w:jc w:val="both"/>
        <w:rPr>
          <w:color w:val="000000"/>
        </w:rPr>
      </w:pPr>
      <w:r w:rsidRPr="00F371FC">
        <w:rPr>
          <w:color w:val="000000"/>
        </w:rPr>
        <w:t>Примерные программы основного общего и среднего (полного) общего образования по информатике и информационным технологиям (письмо Министерства образования и науки Российской Федерации от 07.07.2005 г. № 03-1263 «О примерных программах по учебным предметам федерального базисного учебного плана»);</w:t>
      </w:r>
    </w:p>
    <w:p w:rsidR="00326E0E" w:rsidRPr="00F371FC" w:rsidRDefault="00326E0E" w:rsidP="002C39BA">
      <w:pPr>
        <w:numPr>
          <w:ilvl w:val="0"/>
          <w:numId w:val="3"/>
        </w:numPr>
        <w:suppressLineNumbers/>
        <w:suppressAutoHyphens/>
        <w:ind w:left="0" w:firstLine="709"/>
        <w:jc w:val="both"/>
      </w:pPr>
      <w:r w:rsidRPr="00F371FC">
        <w:rPr>
          <w:color w:val="000000"/>
        </w:rPr>
        <w:t xml:space="preserve">Приказ </w:t>
      </w:r>
      <w:r w:rsidRPr="00F371FC">
        <w:t xml:space="preserve">Министерства образования и науки Российской Федерации </w:t>
      </w:r>
      <w:r w:rsidRPr="00F371FC">
        <w:rPr>
          <w:color w:val="000000"/>
        </w:rPr>
        <w:t xml:space="preserve">№ 2080 от 24.12.2010 </w:t>
      </w:r>
      <w:r w:rsidRPr="00F371FC">
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2011/2012 учебный год» (</w:t>
      </w:r>
      <w:r w:rsidRPr="00F371FC">
        <w:rPr>
          <w:color w:val="0000FF"/>
          <w:u w:val="single"/>
        </w:rPr>
        <w:t>http://www.edu.ru/mon/index.php?page_id=240</w:t>
      </w:r>
      <w:r w:rsidRPr="00F371FC">
        <w:t>);</w:t>
      </w:r>
    </w:p>
    <w:p w:rsidR="00326E0E" w:rsidRPr="00F371FC" w:rsidRDefault="00326E0E" w:rsidP="002C39BA">
      <w:pPr>
        <w:numPr>
          <w:ilvl w:val="0"/>
          <w:numId w:val="3"/>
        </w:numPr>
        <w:suppressLineNumbers/>
        <w:suppressAutoHyphens/>
        <w:ind w:left="0" w:firstLine="709"/>
        <w:jc w:val="both"/>
      </w:pPr>
      <w:r w:rsidRPr="00F371FC">
        <w:t xml:space="preserve">Постановление Главного государственного санитарного врача Российской Федерации от 3 июня </w:t>
      </w:r>
      <w:smartTag w:uri="urn:schemas-microsoft-com:office:smarttags" w:element="metricconverter">
        <w:smartTagPr>
          <w:attr w:name="ProductID" w:val="2003 г"/>
        </w:smartTagPr>
        <w:r w:rsidRPr="00F371FC">
          <w:t>2003 г</w:t>
        </w:r>
      </w:smartTag>
      <w:r w:rsidRPr="00F371FC">
        <w:t>. № 118 «О введении в действие санитарно-эпидемиологических правил и нормативов СанПиН 2.2.2/2.4.1340-03 «Гигиенические требования к персональным электронно-вычислительным машинам и организации работы»;</w:t>
      </w:r>
    </w:p>
    <w:p w:rsidR="00585B65" w:rsidRPr="00F371FC" w:rsidRDefault="00585B65" w:rsidP="002C39BA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A9776F" w:rsidRPr="00F371FC" w:rsidRDefault="00A9776F" w:rsidP="002C39BA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F371FC">
        <w:rPr>
          <w:rFonts w:ascii="Times New Roman" w:hAnsi="Times New Roman"/>
          <w:b w:val="0"/>
          <w:color w:val="000000"/>
          <w:sz w:val="24"/>
          <w:szCs w:val="24"/>
        </w:rPr>
        <w:t xml:space="preserve">Рабочая программа по информатике и ИКТ 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для 8 класса </w:t>
      </w:r>
      <w:r w:rsidRPr="00F371FC">
        <w:rPr>
          <w:rFonts w:ascii="Times New Roman" w:hAnsi="Times New Roman"/>
          <w:b w:val="0"/>
          <w:color w:val="000000"/>
          <w:sz w:val="24"/>
          <w:szCs w:val="24"/>
        </w:rPr>
        <w:t xml:space="preserve">составлена на основе 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примерной программы основного общего образования по информатике  и информационным технологиям и </w:t>
      </w:r>
      <w:r w:rsidRPr="00F371FC">
        <w:rPr>
          <w:rFonts w:ascii="Times New Roman" w:hAnsi="Times New Roman"/>
          <w:b w:val="0"/>
          <w:color w:val="000000"/>
          <w:sz w:val="24"/>
          <w:szCs w:val="24"/>
        </w:rPr>
        <w:t xml:space="preserve">авторской программы  </w:t>
      </w:r>
      <w:proofErr w:type="spellStart"/>
      <w:r w:rsidRPr="00F371FC">
        <w:rPr>
          <w:rFonts w:ascii="Times New Roman" w:hAnsi="Times New Roman"/>
          <w:b w:val="0"/>
          <w:color w:val="000000"/>
          <w:sz w:val="24"/>
          <w:szCs w:val="24"/>
        </w:rPr>
        <w:t>Угриновича</w:t>
      </w:r>
      <w:proofErr w:type="spellEnd"/>
      <w:r w:rsidRPr="00F371FC">
        <w:rPr>
          <w:rFonts w:ascii="Times New Roman" w:hAnsi="Times New Roman"/>
          <w:b w:val="0"/>
          <w:color w:val="000000"/>
          <w:sz w:val="24"/>
          <w:szCs w:val="24"/>
        </w:rPr>
        <w:t xml:space="preserve"> Н.Д. </w:t>
      </w:r>
    </w:p>
    <w:p w:rsidR="00585B65" w:rsidRPr="00F371FC" w:rsidRDefault="00585B65" w:rsidP="002C39BA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F371FC">
        <w:rPr>
          <w:rFonts w:ascii="Times New Roman" w:hAnsi="Times New Roman"/>
          <w:b w:val="0"/>
          <w:color w:val="000000"/>
          <w:sz w:val="24"/>
          <w:szCs w:val="24"/>
        </w:rPr>
        <w:t>Преподавание курса ориентировано на использование учебного-методического комплекта, в который входят:</w:t>
      </w:r>
    </w:p>
    <w:p w:rsidR="00585B65" w:rsidRPr="00F371FC" w:rsidRDefault="00585B65" w:rsidP="002C39BA">
      <w:pPr>
        <w:pStyle w:val="af9"/>
        <w:numPr>
          <w:ilvl w:val="0"/>
          <w:numId w:val="5"/>
        </w:numPr>
        <w:ind w:left="0" w:firstLine="709"/>
        <w:jc w:val="both"/>
      </w:pPr>
      <w:r w:rsidRPr="00F371FC">
        <w:t>Информатика и ИКТ: учебник для 8 класса/</w:t>
      </w:r>
      <w:r w:rsidR="00F371FC">
        <w:t xml:space="preserve"> Н.Д. </w:t>
      </w:r>
      <w:proofErr w:type="spellStart"/>
      <w:r w:rsidR="00F371FC">
        <w:t>Угринович</w:t>
      </w:r>
      <w:proofErr w:type="spellEnd"/>
      <w:r w:rsidR="00F371FC">
        <w:t xml:space="preserve">. </w:t>
      </w:r>
      <w:r w:rsidRPr="00F371FC">
        <w:t>– М.</w:t>
      </w:r>
      <w:r w:rsidR="00FE4680">
        <w:t>:БИНОМ. Лаборатория знаний, 20</w:t>
      </w:r>
      <w:r w:rsidR="00873EBA">
        <w:rPr>
          <w:lang w:val="en-US"/>
        </w:rPr>
        <w:t>1</w:t>
      </w:r>
      <w:r w:rsidR="00873EBA">
        <w:t>3</w:t>
      </w:r>
      <w:r w:rsidRPr="00F371FC">
        <w:t xml:space="preserve">;  </w:t>
      </w:r>
    </w:p>
    <w:p w:rsidR="00585B65" w:rsidRPr="00F371FC" w:rsidRDefault="00585B65" w:rsidP="002C39BA">
      <w:pPr>
        <w:pStyle w:val="af9"/>
        <w:numPr>
          <w:ilvl w:val="0"/>
          <w:numId w:val="5"/>
        </w:numPr>
        <w:ind w:left="0" w:firstLine="709"/>
        <w:jc w:val="both"/>
      </w:pPr>
      <w:r w:rsidRPr="00F371FC">
        <w:t>«Преподавание курса «Информатика и ИКТ» в основной и старшей школе.8-11 классы: методическое пособие</w:t>
      </w:r>
      <w:r w:rsidR="00F371FC">
        <w:t xml:space="preserve">/ </w:t>
      </w:r>
      <w:r w:rsidRPr="00F371FC">
        <w:t xml:space="preserve">Н.Д. </w:t>
      </w:r>
      <w:proofErr w:type="spellStart"/>
      <w:r w:rsidRPr="00F371FC">
        <w:t>Угринович</w:t>
      </w:r>
      <w:proofErr w:type="spellEnd"/>
      <w:r w:rsidRPr="00F371FC">
        <w:t>– М.:</w:t>
      </w:r>
      <w:r w:rsidR="00FE4680">
        <w:t xml:space="preserve"> БИНОМ. Лаборатория знаний, 20</w:t>
      </w:r>
      <w:r w:rsidR="00FE4680">
        <w:rPr>
          <w:lang w:val="en-US"/>
        </w:rPr>
        <w:t>10</w:t>
      </w:r>
      <w:r w:rsidRPr="00F371FC">
        <w:t xml:space="preserve">; </w:t>
      </w:r>
    </w:p>
    <w:p w:rsidR="00585B65" w:rsidRPr="00F371FC" w:rsidRDefault="00585B65" w:rsidP="002C39BA">
      <w:pPr>
        <w:pStyle w:val="af9"/>
        <w:numPr>
          <w:ilvl w:val="0"/>
          <w:numId w:val="5"/>
        </w:numPr>
        <w:ind w:left="0" w:firstLine="709"/>
        <w:jc w:val="both"/>
      </w:pPr>
      <w:r w:rsidRPr="00F371FC">
        <w:t>Программа базового курса «Информатика и ИКТ» для основной школы (7-9 классы) (</w:t>
      </w:r>
      <w:proofErr w:type="spellStart"/>
      <w:r w:rsidRPr="00F371FC">
        <w:t>Угринович</w:t>
      </w:r>
      <w:proofErr w:type="spellEnd"/>
      <w:r w:rsidRPr="00F371FC">
        <w:t xml:space="preserve"> Н.Д.).//  Программы для общеобразовательных учреждений: Информатика. 2-11 классы./ Сост. М.Н. Бородин. –6-е изд. – М.: БИН</w:t>
      </w:r>
      <w:r w:rsidR="00FE4680">
        <w:t>ОМ. Лаборатория знаний, 20</w:t>
      </w:r>
      <w:r w:rsidR="00983F9C">
        <w:t>09</w:t>
      </w:r>
      <w:r w:rsidRPr="00F371FC">
        <w:t>.</w:t>
      </w:r>
    </w:p>
    <w:p w:rsidR="0091494B" w:rsidRDefault="0091494B" w:rsidP="002C39BA">
      <w:pPr>
        <w:numPr>
          <w:ilvl w:val="0"/>
          <w:numId w:val="5"/>
        </w:numPr>
        <w:ind w:left="0" w:firstLine="709"/>
        <w:jc w:val="both"/>
      </w:pPr>
      <w:r>
        <w:t>Практикум. Информатика и ИКТ</w:t>
      </w:r>
      <w:proofErr w:type="gramStart"/>
      <w:r>
        <w:t>.</w:t>
      </w:r>
      <w:proofErr w:type="gramEnd"/>
      <w:r>
        <w:t xml:space="preserve">/ </w:t>
      </w:r>
      <w:proofErr w:type="gramStart"/>
      <w:r>
        <w:t>п</w:t>
      </w:r>
      <w:proofErr w:type="gramEnd"/>
      <w:r>
        <w:t xml:space="preserve">од. ред. Н.Д. </w:t>
      </w:r>
      <w:proofErr w:type="spellStart"/>
      <w:r>
        <w:t>Угринович</w:t>
      </w:r>
      <w:proofErr w:type="spellEnd"/>
      <w:r>
        <w:t xml:space="preserve">, Л.Л. </w:t>
      </w:r>
      <w:proofErr w:type="spellStart"/>
      <w:r>
        <w:t>Босова</w:t>
      </w:r>
      <w:proofErr w:type="spellEnd"/>
      <w:r>
        <w:t>, Н.И. Михайлова. – М.: БИНОМ, 2011.</w:t>
      </w:r>
    </w:p>
    <w:p w:rsidR="000C57CE" w:rsidRDefault="000C57CE" w:rsidP="002C39BA">
      <w:pPr>
        <w:ind w:firstLine="709"/>
        <w:jc w:val="both"/>
        <w:rPr>
          <w:color w:val="000000"/>
        </w:rPr>
      </w:pPr>
    </w:p>
    <w:p w:rsidR="00585B65" w:rsidRPr="00A65ADA" w:rsidRDefault="00585B65" w:rsidP="002C39BA">
      <w:pPr>
        <w:autoSpaceDE w:val="0"/>
        <w:autoSpaceDN w:val="0"/>
        <w:adjustRightInd w:val="0"/>
        <w:ind w:firstLine="709"/>
        <w:jc w:val="both"/>
      </w:pPr>
      <w:r w:rsidRPr="00F371FC">
        <w:rPr>
          <w:color w:val="000000"/>
        </w:rPr>
        <w:t xml:space="preserve">Авторское содержание в рабочей программе </w:t>
      </w:r>
      <w:r w:rsidRPr="00F371FC">
        <w:t>представлено без изменения</w:t>
      </w:r>
      <w:r w:rsidRPr="00F371FC">
        <w:rPr>
          <w:color w:val="000000"/>
        </w:rPr>
        <w:t xml:space="preserve">, так как учебно-методический комплект является </w:t>
      </w:r>
      <w:proofErr w:type="spellStart"/>
      <w:r w:rsidRPr="00F371FC">
        <w:rPr>
          <w:color w:val="000000"/>
        </w:rPr>
        <w:t>мультисистемным</w:t>
      </w:r>
      <w:proofErr w:type="spellEnd"/>
      <w:r w:rsidRPr="00F371FC">
        <w:rPr>
          <w:color w:val="000000"/>
        </w:rPr>
        <w:t xml:space="preserve"> и практические работы могут выполняться как в операционной системе </w:t>
      </w:r>
      <w:r w:rsidRPr="00F371FC">
        <w:rPr>
          <w:color w:val="000000"/>
          <w:lang w:val="en-US"/>
        </w:rPr>
        <w:t>Windows</w:t>
      </w:r>
      <w:r w:rsidRPr="00F371FC">
        <w:rPr>
          <w:color w:val="000000"/>
        </w:rPr>
        <w:t xml:space="preserve">, так и в операционной системе </w:t>
      </w:r>
      <w:r w:rsidRPr="00F371FC">
        <w:rPr>
          <w:color w:val="000000"/>
          <w:lang w:val="en-US"/>
        </w:rPr>
        <w:t>Linux</w:t>
      </w:r>
      <w:r w:rsidRPr="00F371FC">
        <w:rPr>
          <w:color w:val="000000"/>
        </w:rPr>
        <w:t xml:space="preserve">. </w:t>
      </w:r>
      <w:r w:rsidR="00A65ADA">
        <w:rPr>
          <w:color w:val="000000"/>
        </w:rPr>
        <w:t xml:space="preserve">В соответствии с переходом школы на использование операционной системы </w:t>
      </w:r>
      <w:r w:rsidR="00A65ADA">
        <w:rPr>
          <w:color w:val="000000"/>
          <w:lang w:val="en-US"/>
        </w:rPr>
        <w:t>Linux</w:t>
      </w:r>
      <w:r w:rsidR="00A65ADA">
        <w:rPr>
          <w:color w:val="000000"/>
        </w:rPr>
        <w:t xml:space="preserve">, теоретический </w:t>
      </w:r>
      <w:proofErr w:type="spellStart"/>
      <w:r w:rsidR="00A65ADA">
        <w:rPr>
          <w:color w:val="000000"/>
        </w:rPr>
        <w:t>материал</w:t>
      </w:r>
      <w:r w:rsidR="00BC53E6">
        <w:rPr>
          <w:color w:val="000000"/>
        </w:rPr>
        <w:t>преподается</w:t>
      </w:r>
      <w:proofErr w:type="spellEnd"/>
      <w:r w:rsidR="00A65ADA">
        <w:rPr>
          <w:color w:val="000000"/>
        </w:rPr>
        <w:t xml:space="preserve"> и практические работы проводятся в данной операционной системе на основе ПСПО.</w:t>
      </w:r>
    </w:p>
    <w:p w:rsidR="00585B65" w:rsidRPr="00F371FC" w:rsidRDefault="00585B65" w:rsidP="00F371FC">
      <w:pPr>
        <w:ind w:firstLine="539"/>
        <w:jc w:val="both"/>
        <w:rPr>
          <w:color w:val="000000"/>
        </w:rPr>
      </w:pPr>
    </w:p>
    <w:p w:rsidR="000C57CE" w:rsidRPr="00F371FC" w:rsidRDefault="000C57CE" w:rsidP="000C57CE">
      <w:pPr>
        <w:widowControl w:val="0"/>
        <w:ind w:firstLine="720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693"/>
        <w:gridCol w:w="1560"/>
        <w:gridCol w:w="1417"/>
        <w:gridCol w:w="3084"/>
      </w:tblGrid>
      <w:tr w:rsidR="000C57CE" w:rsidRPr="00F371FC" w:rsidTr="0091494B">
        <w:trPr>
          <w:jc w:val="center"/>
        </w:trPr>
        <w:tc>
          <w:tcPr>
            <w:tcW w:w="817" w:type="dxa"/>
            <w:vAlign w:val="center"/>
          </w:tcPr>
          <w:p w:rsidR="000C57CE" w:rsidRPr="00F371FC" w:rsidRDefault="000C57CE" w:rsidP="00F4197F">
            <w:pPr>
              <w:jc w:val="center"/>
            </w:pPr>
            <w:r w:rsidRPr="00F371FC">
              <w:t>Класс</w:t>
            </w:r>
          </w:p>
        </w:tc>
        <w:tc>
          <w:tcPr>
            <w:tcW w:w="2693" w:type="dxa"/>
            <w:vAlign w:val="center"/>
          </w:tcPr>
          <w:p w:rsidR="000C57CE" w:rsidRPr="00F371FC" w:rsidRDefault="000C57CE" w:rsidP="00F4197F">
            <w:pPr>
              <w:jc w:val="center"/>
            </w:pPr>
            <w:r w:rsidRPr="00F371FC">
              <w:t>Число часов в неделю</w:t>
            </w:r>
          </w:p>
        </w:tc>
        <w:tc>
          <w:tcPr>
            <w:tcW w:w="1560" w:type="dxa"/>
            <w:vAlign w:val="center"/>
          </w:tcPr>
          <w:p w:rsidR="000C57CE" w:rsidRPr="00F371FC" w:rsidRDefault="000C57CE" w:rsidP="00F4197F">
            <w:pPr>
              <w:jc w:val="center"/>
            </w:pPr>
            <w:r w:rsidRPr="00F371FC">
              <w:t>Число часов в год</w:t>
            </w:r>
          </w:p>
        </w:tc>
        <w:tc>
          <w:tcPr>
            <w:tcW w:w="1417" w:type="dxa"/>
            <w:vAlign w:val="center"/>
          </w:tcPr>
          <w:p w:rsidR="000C57CE" w:rsidRPr="00F371FC" w:rsidRDefault="000C57CE" w:rsidP="00F4197F">
            <w:pPr>
              <w:jc w:val="center"/>
            </w:pPr>
            <w:r w:rsidRPr="00F371FC">
              <w:t>По программе</w:t>
            </w:r>
          </w:p>
        </w:tc>
        <w:tc>
          <w:tcPr>
            <w:tcW w:w="3084" w:type="dxa"/>
            <w:vAlign w:val="center"/>
          </w:tcPr>
          <w:p w:rsidR="000C57CE" w:rsidRPr="00F371FC" w:rsidRDefault="000C57CE" w:rsidP="00F4197F">
            <w:pPr>
              <w:jc w:val="center"/>
            </w:pPr>
            <w:r w:rsidRPr="00F371FC">
              <w:t>Примечания</w:t>
            </w:r>
          </w:p>
        </w:tc>
      </w:tr>
      <w:tr w:rsidR="000C57CE" w:rsidRPr="00F371FC" w:rsidTr="0091494B">
        <w:trPr>
          <w:jc w:val="center"/>
        </w:trPr>
        <w:tc>
          <w:tcPr>
            <w:tcW w:w="817" w:type="dxa"/>
            <w:vAlign w:val="center"/>
          </w:tcPr>
          <w:p w:rsidR="000C57CE" w:rsidRPr="00F371FC" w:rsidRDefault="000C57CE" w:rsidP="00F4197F">
            <w:pPr>
              <w:jc w:val="center"/>
            </w:pPr>
            <w:r>
              <w:t>8</w:t>
            </w:r>
          </w:p>
        </w:tc>
        <w:tc>
          <w:tcPr>
            <w:tcW w:w="2693" w:type="dxa"/>
            <w:vAlign w:val="center"/>
          </w:tcPr>
          <w:p w:rsidR="000C57CE" w:rsidRPr="00F371FC" w:rsidRDefault="000C57CE" w:rsidP="00E7047D">
            <w:pPr>
              <w:jc w:val="center"/>
            </w:pPr>
            <w:r w:rsidRPr="00F371FC">
              <w:t xml:space="preserve">1 </w:t>
            </w:r>
          </w:p>
        </w:tc>
        <w:tc>
          <w:tcPr>
            <w:tcW w:w="1560" w:type="dxa"/>
            <w:vAlign w:val="center"/>
          </w:tcPr>
          <w:p w:rsidR="000C57CE" w:rsidRPr="00F371FC" w:rsidRDefault="000C57CE" w:rsidP="00F4197F">
            <w:pPr>
              <w:jc w:val="center"/>
            </w:pPr>
            <w:r>
              <w:t>3</w:t>
            </w:r>
            <w:r w:rsidR="001703D9">
              <w:t>4</w:t>
            </w:r>
          </w:p>
        </w:tc>
        <w:tc>
          <w:tcPr>
            <w:tcW w:w="1417" w:type="dxa"/>
            <w:vAlign w:val="center"/>
          </w:tcPr>
          <w:p w:rsidR="000C57CE" w:rsidRPr="00F371FC" w:rsidRDefault="000C57CE" w:rsidP="00F4197F">
            <w:pPr>
              <w:jc w:val="center"/>
            </w:pPr>
            <w:r>
              <w:t>3</w:t>
            </w:r>
            <w:r w:rsidR="001703D9">
              <w:t>4</w:t>
            </w:r>
          </w:p>
        </w:tc>
        <w:tc>
          <w:tcPr>
            <w:tcW w:w="3084" w:type="dxa"/>
            <w:vAlign w:val="center"/>
          </w:tcPr>
          <w:p w:rsidR="000C57CE" w:rsidRPr="00F371FC" w:rsidRDefault="000C57CE" w:rsidP="00F4197F">
            <w:pPr>
              <w:jc w:val="center"/>
            </w:pPr>
          </w:p>
        </w:tc>
      </w:tr>
    </w:tbl>
    <w:p w:rsidR="00CC7A7E" w:rsidRPr="00CC7A7E" w:rsidRDefault="00CC7A7E" w:rsidP="00F371FC">
      <w:pPr>
        <w:ind w:firstLine="539"/>
        <w:jc w:val="both"/>
        <w:rPr>
          <w:color w:val="000000"/>
          <w:lang w:val="en-US"/>
        </w:rPr>
      </w:pPr>
    </w:p>
    <w:p w:rsidR="00585B65" w:rsidRPr="00F371FC" w:rsidRDefault="00585B65" w:rsidP="002C39BA">
      <w:pPr>
        <w:shd w:val="clear" w:color="auto" w:fill="FFFFFF"/>
        <w:jc w:val="center"/>
      </w:pPr>
      <w:r w:rsidRPr="00F371FC">
        <w:rPr>
          <w:b/>
          <w:bCs/>
          <w:color w:val="000000"/>
        </w:rPr>
        <w:t>Общая характеристика учебного предмета</w:t>
      </w:r>
    </w:p>
    <w:p w:rsidR="00585B65" w:rsidRPr="00F371FC" w:rsidRDefault="00585B65" w:rsidP="00F371FC">
      <w:pPr>
        <w:ind w:firstLine="540"/>
        <w:jc w:val="both"/>
        <w:rPr>
          <w:iCs/>
        </w:rPr>
      </w:pPr>
    </w:p>
    <w:p w:rsidR="00585B65" w:rsidRPr="00F371FC" w:rsidRDefault="00585B65" w:rsidP="00F371FC">
      <w:pPr>
        <w:ind w:firstLine="567"/>
        <w:jc w:val="both"/>
        <w:rPr>
          <w:iCs/>
        </w:rPr>
      </w:pPr>
      <w:r w:rsidRPr="00F371FC">
        <w:rPr>
          <w:iCs/>
        </w:rPr>
        <w:t xml:space="preserve"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</w:t>
      </w:r>
      <w:r w:rsidRPr="00F371FC">
        <w:t>Она способствует формированию современного научного мировоззрения, развитию интеллектуальных способностей и познавательных интересов  школьников; о</w:t>
      </w:r>
      <w:r w:rsidRPr="00F371FC">
        <w:rPr>
          <w:iCs/>
        </w:rPr>
        <w:t>своение базирующихся на этой науке информационных технологий необходимых школьникам, как в самом образовательном процессе, так и в их повседневной и будущей жизни.</w:t>
      </w:r>
    </w:p>
    <w:p w:rsidR="00585B65" w:rsidRPr="00F371FC" w:rsidRDefault="00585B65" w:rsidP="00F371FC">
      <w:pPr>
        <w:ind w:firstLine="540"/>
        <w:jc w:val="both"/>
      </w:pPr>
      <w:r w:rsidRPr="00F371FC">
        <w:t xml:space="preserve">Приоритетными объектами изучения в курсе информатики основной школы выступают  </w:t>
      </w:r>
      <w:r w:rsidRPr="00F371FC">
        <w:rPr>
          <w:iCs/>
        </w:rPr>
        <w:t xml:space="preserve">информационные процессы и информационные технологии. </w:t>
      </w:r>
      <w:r w:rsidRPr="00F371FC">
        <w:t>Теоретическая часть курса строится на основе раскрытия  содержания 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</w:p>
    <w:p w:rsidR="00585B65" w:rsidRPr="00F371FC" w:rsidRDefault="00585B65" w:rsidP="00F371FC">
      <w:pPr>
        <w:ind w:firstLine="540"/>
        <w:jc w:val="both"/>
      </w:pPr>
      <w:r w:rsidRPr="00F371FC">
        <w:t xml:space="preserve"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 </w:t>
      </w:r>
    </w:p>
    <w:p w:rsidR="00585B65" w:rsidRPr="00F371FC" w:rsidRDefault="00585B65" w:rsidP="00F371FC">
      <w:pPr>
        <w:pStyle w:val="af7"/>
        <w:spacing w:after="0"/>
        <w:ind w:left="0" w:firstLine="539"/>
        <w:jc w:val="both"/>
      </w:pPr>
      <w:r w:rsidRPr="00F371FC">
        <w:t>Ряд важных понятий и видов деятельности курса формируется вне зависимости от средств информационных технологий, некоторые – в комбинации «</w:t>
      </w:r>
      <w:proofErr w:type="spellStart"/>
      <w:r w:rsidRPr="00F371FC">
        <w:t>безмашинных</w:t>
      </w:r>
      <w:proofErr w:type="spellEnd"/>
      <w:r w:rsidRPr="00F371FC">
        <w:t xml:space="preserve">» и «электронных» сред. Так, например, понятие «информация» первоначально вводится безотносительно к технологической среде, но сразу получает подкрепление в практической работе по записи изображения и звука. Вслед за этим идут практические вопросы обработки информации на компьютере, обогащаются представления учащихся о различных видах информационных объектов (текстах, графики и пр.).  </w:t>
      </w:r>
    </w:p>
    <w:p w:rsidR="00585B65" w:rsidRPr="00F371FC" w:rsidRDefault="00585B65" w:rsidP="00F371FC">
      <w:pPr>
        <w:pStyle w:val="af7"/>
        <w:spacing w:after="0"/>
        <w:ind w:left="0" w:firstLine="539"/>
        <w:jc w:val="both"/>
      </w:pPr>
      <w:r w:rsidRPr="00F371FC">
        <w:t>После знакомства с информационными технологиями обработки текстовой и графической информации в явной форме возникает еще одно важное понятие информатики – дискретизация. К этому моменту учащиеся уже достаточно подготовлены к усвоению общей идеи о дискретном представлении информации и описании (моделировании) окружающего нас мира. Динамические таблицы и базы данных как компьютерные инструменты, требующие  относительно высокого уровня подготовки уже для начала работы с ними, рассматриваются во второй части курса.</w:t>
      </w:r>
    </w:p>
    <w:p w:rsidR="00585B65" w:rsidRPr="00F371FC" w:rsidRDefault="00585B65" w:rsidP="00F371FC">
      <w:pPr>
        <w:pStyle w:val="af7"/>
        <w:spacing w:after="0"/>
        <w:ind w:left="0" w:firstLine="539"/>
        <w:jc w:val="both"/>
      </w:pPr>
      <w:r w:rsidRPr="00F371FC">
        <w:t xml:space="preserve">Одним из важнейших понятий курса информатики и информационных технологий основной школы является понятие алгоритма. Для записи алгоритмов используются формальные языки блок-схем и структурного программирования. С самого начала работа с алгоритмами поддерживается компьютером. </w:t>
      </w:r>
    </w:p>
    <w:p w:rsidR="00585B65" w:rsidRPr="00F371FC" w:rsidRDefault="00585B65" w:rsidP="00F371FC">
      <w:pPr>
        <w:pStyle w:val="af7"/>
        <w:spacing w:after="0"/>
        <w:ind w:left="0" w:firstLine="539"/>
        <w:jc w:val="both"/>
      </w:pPr>
      <w:r w:rsidRPr="00F371FC">
        <w:t>Важное понятие информационной модели рассматривается в контексте компьютерного моделирования  и используется при анализе различных объектов и процессов.</w:t>
      </w:r>
    </w:p>
    <w:p w:rsidR="00585B65" w:rsidRPr="00F371FC" w:rsidRDefault="00585B65" w:rsidP="00F371FC">
      <w:pPr>
        <w:pStyle w:val="af7"/>
        <w:spacing w:after="0"/>
        <w:ind w:left="0" w:firstLine="539"/>
        <w:jc w:val="both"/>
      </w:pPr>
      <w:r w:rsidRPr="00F371FC">
        <w:t xml:space="preserve">Понятия управления и обратной связи вводятся в контексте работы с компьютером, но переносятся и в более широкий контекст социальных, технологических и биологических систем. </w:t>
      </w:r>
    </w:p>
    <w:p w:rsidR="00585B65" w:rsidRPr="00F371FC" w:rsidRDefault="00585B65" w:rsidP="00F371FC">
      <w:pPr>
        <w:ind w:firstLine="540"/>
        <w:jc w:val="both"/>
      </w:pPr>
      <w:r w:rsidRPr="00F371FC">
        <w:t>В последних разделах курса изучаются телекоммуникационные технологии и технологи коллективной проектной деятельности с применением ИКТ.</w:t>
      </w:r>
    </w:p>
    <w:p w:rsidR="00585B65" w:rsidRPr="00F371FC" w:rsidRDefault="00585B65" w:rsidP="00F371FC">
      <w:pPr>
        <w:ind w:firstLine="567"/>
        <w:jc w:val="both"/>
      </w:pPr>
      <w:r w:rsidRPr="00F371FC">
        <w:t xml:space="preserve"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организовывать </w:t>
      </w:r>
      <w:r w:rsidRPr="00F371FC">
        <w:lastRenderedPageBreak/>
        <w:t>информацию; передавать информацию; проектировать объекты и процессы, планировать свои действия;  создавать, реализовывать и корректировать планы.</w:t>
      </w:r>
    </w:p>
    <w:p w:rsidR="00585B65" w:rsidRPr="00F371FC" w:rsidRDefault="00585B65" w:rsidP="00F371FC">
      <w:pPr>
        <w:pStyle w:val="22"/>
        <w:spacing w:line="240" w:lineRule="auto"/>
        <w:rPr>
          <w:sz w:val="24"/>
        </w:rPr>
      </w:pPr>
      <w:r w:rsidRPr="00F371FC">
        <w:rPr>
          <w:sz w:val="24"/>
        </w:rPr>
        <w:t xml:space="preserve">Программой предполагается проведение непродолжительных практических работ (20-25 мин), направленных на отработку отдельных технологических приемов, и практикумов – интегрированных практических работ, ориентированных на получение целостного содержательного результата, осмысленного и интересного для учащихся. </w:t>
      </w:r>
    </w:p>
    <w:p w:rsidR="00585B65" w:rsidRPr="00F371FC" w:rsidRDefault="00585B65" w:rsidP="00F371FC">
      <w:pPr>
        <w:ind w:firstLine="540"/>
        <w:jc w:val="both"/>
      </w:pPr>
    </w:p>
    <w:p w:rsidR="00585B65" w:rsidRPr="00F371FC" w:rsidRDefault="00585B65" w:rsidP="002C39BA">
      <w:pPr>
        <w:shd w:val="clear" w:color="auto" w:fill="FFFFFF"/>
        <w:jc w:val="center"/>
      </w:pPr>
      <w:r w:rsidRPr="00F371FC">
        <w:rPr>
          <w:b/>
          <w:bCs/>
          <w:color w:val="000000"/>
        </w:rPr>
        <w:t>Цели</w:t>
      </w:r>
      <w:r w:rsidR="00F371FC">
        <w:rPr>
          <w:b/>
          <w:bCs/>
          <w:color w:val="000000"/>
        </w:rPr>
        <w:t xml:space="preserve"> изучения Информатики и ИКТ</w:t>
      </w:r>
    </w:p>
    <w:p w:rsidR="00585B65" w:rsidRPr="00F371FC" w:rsidRDefault="00585B65" w:rsidP="00F371FC">
      <w:pPr>
        <w:pStyle w:val="aa"/>
        <w:spacing w:after="0"/>
        <w:ind w:firstLine="540"/>
        <w:jc w:val="both"/>
        <w:rPr>
          <w:b/>
          <w:i/>
        </w:rPr>
      </w:pPr>
      <w:r w:rsidRPr="00F371FC">
        <w:rPr>
          <w:b/>
          <w:i/>
        </w:rPr>
        <w:t>Изучение информатики и информационных технологий в основной школе направлено на достижение следующих целей:</w:t>
      </w:r>
    </w:p>
    <w:p w:rsidR="00585B65" w:rsidRPr="00F371FC" w:rsidRDefault="00585B65" w:rsidP="00F570C3">
      <w:pPr>
        <w:numPr>
          <w:ilvl w:val="0"/>
          <w:numId w:val="6"/>
        </w:numPr>
        <w:jc w:val="both"/>
      </w:pPr>
      <w:r w:rsidRPr="00F371FC">
        <w:rPr>
          <w:b/>
          <w:bCs/>
        </w:rPr>
        <w:t>освоение знаний</w:t>
      </w:r>
      <w:r w:rsidRPr="00F371FC">
        <w:t>, составляющих основу научных представлений об информации, информационных процессах, системах, технологиях и моделях;</w:t>
      </w:r>
    </w:p>
    <w:p w:rsidR="00585B65" w:rsidRPr="00F371FC" w:rsidRDefault="00585B65" w:rsidP="00F570C3">
      <w:pPr>
        <w:numPr>
          <w:ilvl w:val="0"/>
          <w:numId w:val="6"/>
        </w:numPr>
        <w:jc w:val="both"/>
      </w:pPr>
      <w:r w:rsidRPr="00F371FC">
        <w:rPr>
          <w:b/>
          <w:bCs/>
        </w:rPr>
        <w:t>овладение умениями</w:t>
      </w:r>
      <w:r w:rsidRPr="00F371FC"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585B65" w:rsidRPr="00F371FC" w:rsidRDefault="00585B65" w:rsidP="00F570C3">
      <w:pPr>
        <w:numPr>
          <w:ilvl w:val="0"/>
          <w:numId w:val="6"/>
        </w:numPr>
        <w:jc w:val="both"/>
      </w:pPr>
      <w:r w:rsidRPr="00F371FC">
        <w:rPr>
          <w:b/>
          <w:bCs/>
        </w:rPr>
        <w:t xml:space="preserve">развитие </w:t>
      </w:r>
      <w:r w:rsidRPr="00F371FC">
        <w:t>познавательных интересов, интеллектуальных и творческих способностей средствами ИКТ;</w:t>
      </w:r>
    </w:p>
    <w:p w:rsidR="00585B65" w:rsidRPr="00F371FC" w:rsidRDefault="00585B65" w:rsidP="00F570C3">
      <w:pPr>
        <w:numPr>
          <w:ilvl w:val="0"/>
          <w:numId w:val="6"/>
        </w:numPr>
        <w:jc w:val="both"/>
      </w:pPr>
      <w:r w:rsidRPr="00F371FC">
        <w:rPr>
          <w:b/>
          <w:bCs/>
        </w:rPr>
        <w:t>воспитание</w:t>
      </w:r>
      <w:r w:rsidRPr="00F371FC"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585B65" w:rsidRPr="00F371FC" w:rsidRDefault="00585B65" w:rsidP="00F570C3">
      <w:pPr>
        <w:numPr>
          <w:ilvl w:val="0"/>
          <w:numId w:val="6"/>
        </w:numPr>
        <w:jc w:val="both"/>
      </w:pPr>
      <w:r w:rsidRPr="00F371FC">
        <w:rPr>
          <w:b/>
          <w:bCs/>
        </w:rPr>
        <w:t>выработка навыков</w:t>
      </w:r>
      <w:r w:rsidRPr="00F371FC">
        <w:t xml:space="preserve">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585B65" w:rsidRPr="00F371FC" w:rsidRDefault="00585B65" w:rsidP="00F371FC">
      <w:pPr>
        <w:ind w:firstLine="539"/>
        <w:jc w:val="both"/>
        <w:rPr>
          <w:color w:val="000000"/>
        </w:rPr>
      </w:pPr>
    </w:p>
    <w:p w:rsidR="00585B65" w:rsidRPr="00F371FC" w:rsidRDefault="00585B65" w:rsidP="00F371FC">
      <w:pPr>
        <w:ind w:firstLine="539"/>
        <w:jc w:val="both"/>
        <w:rPr>
          <w:color w:val="000000"/>
        </w:rPr>
      </w:pPr>
    </w:p>
    <w:p w:rsidR="00585B65" w:rsidRPr="00F371FC" w:rsidRDefault="00585B65" w:rsidP="00F371FC">
      <w:pPr>
        <w:autoSpaceDE w:val="0"/>
        <w:autoSpaceDN w:val="0"/>
        <w:adjustRightInd w:val="0"/>
        <w:jc w:val="both"/>
        <w:rPr>
          <w:b/>
        </w:rPr>
      </w:pPr>
      <w:r w:rsidRPr="00F371FC">
        <w:rPr>
          <w:b/>
        </w:rPr>
        <w:t xml:space="preserve">Формы организации учебного процесса </w:t>
      </w:r>
    </w:p>
    <w:p w:rsidR="00585B65" w:rsidRPr="00F371FC" w:rsidRDefault="00585B65" w:rsidP="00F371FC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F371FC">
        <w:t xml:space="preserve">Единицей учебного процесса является урок. В первой части урока проводиться объяснение нового материала, во второй части урока планируется компьютерный практикум в форме практических работ или  компьютерных практических заданий  рассчитанные, с учетом требований </w:t>
      </w:r>
      <w:proofErr w:type="spellStart"/>
      <w:r w:rsidRPr="00F371FC">
        <w:t>СанПИН</w:t>
      </w:r>
      <w:proofErr w:type="spellEnd"/>
      <w:r w:rsidRPr="00F371FC">
        <w:t xml:space="preserve">, на 10-25 мин. и  направлены на отработку отдельных технологических приемов </w:t>
      </w:r>
      <w:r w:rsidRPr="00F371FC">
        <w:rPr>
          <w:color w:val="000000"/>
        </w:rPr>
        <w:t xml:space="preserve">и практикумов – интегрированных практических работ, ориентированных на получение целостного содержательного результата, осмысленного и интересного для учащихся. </w:t>
      </w:r>
    </w:p>
    <w:p w:rsidR="00585B65" w:rsidRPr="00F371FC" w:rsidRDefault="00585B65" w:rsidP="00F371FC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F371FC">
        <w:rPr>
          <w:color w:val="000000"/>
        </w:rPr>
        <w:t xml:space="preserve">Всего на выполнение различных практических работ отведено более половины учебных часов. Часть практической работы (прежде всего подготовительный этап, не требующий использования средств информационных и коммуникационных технологий) </w:t>
      </w:r>
      <w:r w:rsidR="0091494B">
        <w:rPr>
          <w:color w:val="000000"/>
        </w:rPr>
        <w:t xml:space="preserve">может быть </w:t>
      </w:r>
      <w:r w:rsidRPr="00F371FC">
        <w:rPr>
          <w:color w:val="000000"/>
        </w:rPr>
        <w:t xml:space="preserve">включена в домашнюю работу учащихся, в проектную деятельность. Работа может быть разбита на части и осуществляться в течение нескольких недель. </w:t>
      </w:r>
    </w:p>
    <w:p w:rsidR="00585B65" w:rsidRPr="000C57CE" w:rsidRDefault="00585B65" w:rsidP="00F371FC">
      <w:pPr>
        <w:autoSpaceDE w:val="0"/>
        <w:autoSpaceDN w:val="0"/>
        <w:adjustRightInd w:val="0"/>
        <w:ind w:firstLine="567"/>
        <w:jc w:val="both"/>
        <w:rPr>
          <w:b/>
        </w:rPr>
      </w:pPr>
      <w:r w:rsidRPr="000C57CE">
        <w:rPr>
          <w:b/>
        </w:rPr>
        <w:t xml:space="preserve">Формы текущего контроля знаний, умений, навыков; промежуточной и итоговой аттестации учащихся </w:t>
      </w:r>
    </w:p>
    <w:p w:rsidR="00585B65" w:rsidRPr="00F371FC" w:rsidRDefault="00585B65" w:rsidP="00F371FC">
      <w:pPr>
        <w:ind w:firstLine="567"/>
        <w:jc w:val="both"/>
        <w:rPr>
          <w:iCs/>
        </w:rPr>
      </w:pPr>
      <w:r w:rsidRPr="00F371FC">
        <w:rPr>
          <w:iCs/>
        </w:rPr>
        <w:t xml:space="preserve">Все формы контроля по продолжительности рассчитаны на </w:t>
      </w:r>
      <w:r w:rsidR="0091494B">
        <w:rPr>
          <w:iCs/>
        </w:rPr>
        <w:t xml:space="preserve">20-30 </w:t>
      </w:r>
      <w:r w:rsidRPr="00F371FC">
        <w:rPr>
          <w:iCs/>
        </w:rPr>
        <w:t>минут.</w:t>
      </w:r>
    </w:p>
    <w:p w:rsidR="00585B65" w:rsidRPr="00F371FC" w:rsidRDefault="00585B65" w:rsidP="00F371FC">
      <w:pPr>
        <w:ind w:firstLine="567"/>
        <w:jc w:val="both"/>
        <w:rPr>
          <w:iCs/>
        </w:rPr>
      </w:pPr>
      <w:r w:rsidRPr="000C57CE">
        <w:rPr>
          <w:i/>
          <w:iCs/>
        </w:rPr>
        <w:t>Текущий</w:t>
      </w:r>
      <w:r w:rsidRPr="00F371FC">
        <w:rPr>
          <w:iCs/>
        </w:rPr>
        <w:t xml:space="preserve"> контроль осуществляется с помощью компьютерного практикума в форме практических работ и практических заданий.</w:t>
      </w:r>
    </w:p>
    <w:p w:rsidR="00585B65" w:rsidRPr="00F371FC" w:rsidRDefault="00585B65" w:rsidP="00F371FC">
      <w:pPr>
        <w:ind w:firstLine="567"/>
        <w:jc w:val="both"/>
        <w:rPr>
          <w:iCs/>
        </w:rPr>
      </w:pPr>
      <w:r w:rsidRPr="000C57CE">
        <w:rPr>
          <w:i/>
          <w:iCs/>
        </w:rPr>
        <w:t xml:space="preserve">Тематический </w:t>
      </w:r>
      <w:r w:rsidRPr="000C57CE">
        <w:rPr>
          <w:i/>
        </w:rPr>
        <w:t>контроль</w:t>
      </w:r>
      <w:r w:rsidRPr="00F371FC">
        <w:t xml:space="preserve"> осуществляется по завершении крупного блока (темы) в форме контрольной работы, тестирования,  выполнения зачетной практической работы.</w:t>
      </w:r>
    </w:p>
    <w:p w:rsidR="00585B65" w:rsidRPr="00F371FC" w:rsidRDefault="00585B65" w:rsidP="00F371FC">
      <w:pPr>
        <w:ind w:firstLine="567"/>
        <w:jc w:val="both"/>
      </w:pPr>
      <w:proofErr w:type="spellStart"/>
      <w:r w:rsidRPr="000C57CE">
        <w:rPr>
          <w:i/>
          <w:iCs/>
        </w:rPr>
        <w:t>Итоговый</w:t>
      </w:r>
      <w:r w:rsidRPr="00F371FC">
        <w:t>контроль</w:t>
      </w:r>
      <w:proofErr w:type="spellEnd"/>
      <w:r w:rsidRPr="00F371FC">
        <w:t xml:space="preserve"> осуществляется по завершении учебного материала в </w:t>
      </w:r>
      <w:proofErr w:type="spellStart"/>
      <w:r w:rsidRPr="00F371FC">
        <w:t>формеконтрольной</w:t>
      </w:r>
      <w:proofErr w:type="spellEnd"/>
      <w:r w:rsidRPr="00F371FC">
        <w:t xml:space="preserve"> работы.</w:t>
      </w:r>
    </w:p>
    <w:p w:rsidR="00F24FDF" w:rsidRPr="00F371FC" w:rsidRDefault="00F24FDF" w:rsidP="00F24FDF">
      <w:pPr>
        <w:ind w:firstLine="709"/>
        <w:jc w:val="both"/>
      </w:pPr>
      <w:r w:rsidRPr="00F371FC">
        <w:rPr>
          <w:color w:val="000000"/>
        </w:rPr>
        <w:t>Программой предусмотрено проведение: к</w:t>
      </w:r>
      <w:r w:rsidRPr="00F371FC">
        <w:t xml:space="preserve">оличество практических работ – 15, </w:t>
      </w:r>
      <w:r w:rsidR="0097753D">
        <w:t>количество контрольных работ - 4</w:t>
      </w:r>
      <w:r w:rsidRPr="00F371FC">
        <w:t>.</w:t>
      </w:r>
    </w:p>
    <w:p w:rsidR="00585B65" w:rsidRDefault="00585B65" w:rsidP="00F371FC">
      <w:pPr>
        <w:ind w:firstLine="567"/>
        <w:jc w:val="both"/>
      </w:pPr>
    </w:p>
    <w:p w:rsidR="0050679E" w:rsidRDefault="0050679E">
      <w:r>
        <w:br w:type="page"/>
      </w:r>
    </w:p>
    <w:p w:rsidR="00585B65" w:rsidRDefault="0050679E" w:rsidP="00F371FC">
      <w:pPr>
        <w:shd w:val="clear" w:color="auto" w:fill="FFFFFF"/>
        <w:jc w:val="center"/>
        <w:rPr>
          <w:b/>
          <w:color w:val="000000"/>
        </w:rPr>
      </w:pPr>
      <w:r w:rsidRPr="0050679E">
        <w:rPr>
          <w:b/>
          <w:color w:val="000000"/>
        </w:rPr>
        <w:lastRenderedPageBreak/>
        <w:t>СОДЕРЖАНИЕ УЧЕБНОГО КУРСА</w:t>
      </w:r>
    </w:p>
    <w:p w:rsidR="0050679E" w:rsidRPr="0050679E" w:rsidRDefault="0050679E" w:rsidP="00F371FC">
      <w:pPr>
        <w:shd w:val="clear" w:color="auto" w:fill="FFFFFF"/>
        <w:jc w:val="center"/>
        <w:rPr>
          <w:b/>
          <w:color w:val="000000"/>
        </w:rPr>
      </w:pPr>
    </w:p>
    <w:p w:rsidR="00585B65" w:rsidRPr="00F371FC" w:rsidRDefault="00585B65" w:rsidP="00F371FC">
      <w:pPr>
        <w:pStyle w:val="p1"/>
        <w:spacing w:before="0" w:beforeAutospacing="0" w:after="0" w:afterAutospacing="0"/>
        <w:ind w:firstLine="567"/>
        <w:jc w:val="both"/>
        <w:rPr>
          <w:b/>
          <w:i/>
        </w:rPr>
      </w:pPr>
      <w:r w:rsidRPr="00F371FC">
        <w:rPr>
          <w:b/>
          <w:i/>
        </w:rPr>
        <w:t>Информация и информационные процессы</w:t>
      </w:r>
    </w:p>
    <w:p w:rsidR="00585B65" w:rsidRPr="00F371FC" w:rsidRDefault="00585B65" w:rsidP="00F371FC">
      <w:pPr>
        <w:pStyle w:val="p1"/>
        <w:spacing w:before="0" w:beforeAutospacing="0" w:after="0" w:afterAutospacing="0"/>
        <w:ind w:firstLine="567"/>
        <w:jc w:val="both"/>
      </w:pPr>
      <w:r w:rsidRPr="00F371FC">
        <w:t>Информация в природе, обществе и технике. Информация и информационные процессы в неживой природе. Информация и информационные процессы в живой природе. Человек: информация и информационные процессы.  Информация и информационные процессы в технике. Кодирование информации с помощью знаковых систем. Знаки: форма и значение. Знаковые системы. Кодирование информации. Количество информации. Количество информации как мера уменьшения неопределенности знания. Определение количества информации. Алфавитный подход к определению количества информации.</w:t>
      </w:r>
    </w:p>
    <w:p w:rsidR="00585B65" w:rsidRPr="00F371FC" w:rsidRDefault="00585B65" w:rsidP="00F371FC">
      <w:pPr>
        <w:pStyle w:val="p1"/>
        <w:spacing w:before="0" w:beforeAutospacing="0" w:after="0" w:afterAutospacing="0"/>
        <w:ind w:firstLine="567"/>
        <w:jc w:val="both"/>
        <w:rPr>
          <w:b/>
          <w:i/>
        </w:rPr>
      </w:pPr>
      <w:r w:rsidRPr="00F371FC">
        <w:rPr>
          <w:b/>
          <w:i/>
          <w:color w:val="000000"/>
        </w:rPr>
        <w:t>Практические работы:</w:t>
      </w:r>
    </w:p>
    <w:p w:rsidR="00585B65" w:rsidRPr="00F371FC" w:rsidRDefault="00585B65" w:rsidP="00F371FC">
      <w:pPr>
        <w:shd w:val="clear" w:color="auto" w:fill="FFFFFF"/>
        <w:ind w:firstLine="567"/>
        <w:jc w:val="both"/>
      </w:pPr>
      <w:r w:rsidRPr="00F371FC">
        <w:t>Практическая работа № 1 « Тренировка ввода текстовой и числовой информации с помощью клавиатурного тренажера».</w:t>
      </w:r>
    </w:p>
    <w:p w:rsidR="00585B65" w:rsidRPr="00F371FC" w:rsidRDefault="00585B65" w:rsidP="00F371FC">
      <w:pPr>
        <w:shd w:val="clear" w:color="auto" w:fill="FFFFFF"/>
        <w:ind w:firstLine="567"/>
        <w:jc w:val="both"/>
      </w:pPr>
      <w:r w:rsidRPr="00F371FC">
        <w:t>Практическая работа № 2 « Перевод единиц измерения количества информации с помощью калькулятора».</w:t>
      </w:r>
    </w:p>
    <w:p w:rsidR="00585B65" w:rsidRPr="00A724D1" w:rsidRDefault="00F24FDF" w:rsidP="00F371FC">
      <w:pPr>
        <w:shd w:val="clear" w:color="auto" w:fill="FFFFFF"/>
        <w:ind w:left="720"/>
        <w:jc w:val="both"/>
        <w:rPr>
          <w:b/>
        </w:rPr>
      </w:pPr>
      <w:r w:rsidRPr="00A724D1">
        <w:rPr>
          <w:b/>
          <w:i/>
        </w:rPr>
        <w:t>Контрольная работа № 1</w:t>
      </w:r>
      <w:r w:rsidRPr="00A724D1">
        <w:rPr>
          <w:b/>
        </w:rPr>
        <w:t xml:space="preserve"> «Количество информации».</w:t>
      </w:r>
    </w:p>
    <w:p w:rsidR="00F24FDF" w:rsidRPr="00F371FC" w:rsidRDefault="00F24FDF" w:rsidP="00F371FC">
      <w:pPr>
        <w:shd w:val="clear" w:color="auto" w:fill="FFFFFF"/>
        <w:ind w:left="720"/>
        <w:jc w:val="both"/>
      </w:pPr>
    </w:p>
    <w:p w:rsidR="00585B65" w:rsidRDefault="00BD6FCE" w:rsidP="00BD6FCE">
      <w:pPr>
        <w:shd w:val="clear" w:color="auto" w:fill="FFFFFF"/>
        <w:ind w:firstLine="567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Кодирование текстовой и графической информации.</w:t>
      </w:r>
    </w:p>
    <w:p w:rsidR="00BD6FCE" w:rsidRPr="00BD6FCE" w:rsidRDefault="00BD6FCE" w:rsidP="00BD6FCE">
      <w:pPr>
        <w:shd w:val="clear" w:color="auto" w:fill="FFFFFF"/>
        <w:ind w:firstLine="567"/>
        <w:jc w:val="both"/>
      </w:pPr>
      <w:r w:rsidRPr="00BD6FCE">
        <w:rPr>
          <w:color w:val="000000"/>
        </w:rPr>
        <w:t>Кодирование текстовой информации. Кодирование графической информации. Пространственная дискретизация. Растровые изображения на экране монитора.</w:t>
      </w:r>
    </w:p>
    <w:p w:rsidR="00585B65" w:rsidRPr="00F371FC" w:rsidRDefault="00585B65" w:rsidP="00F371FC">
      <w:pPr>
        <w:shd w:val="clear" w:color="auto" w:fill="FFFFFF"/>
        <w:ind w:firstLine="567"/>
        <w:jc w:val="both"/>
        <w:rPr>
          <w:b/>
          <w:i/>
          <w:color w:val="000000"/>
        </w:rPr>
      </w:pPr>
      <w:r w:rsidRPr="00F371FC">
        <w:rPr>
          <w:b/>
          <w:i/>
          <w:color w:val="000000"/>
        </w:rPr>
        <w:t>Практические работы:</w:t>
      </w:r>
    </w:p>
    <w:p w:rsidR="00BD6FCE" w:rsidRDefault="00585B65" w:rsidP="00F371FC">
      <w:pPr>
        <w:ind w:firstLine="567"/>
      </w:pPr>
      <w:r w:rsidRPr="00F371FC">
        <w:t>Практическая работа № 3  «</w:t>
      </w:r>
      <w:r w:rsidR="00BD6FCE">
        <w:t>Кодирование текстовой информации</w:t>
      </w:r>
      <w:proofErr w:type="gramStart"/>
      <w:r w:rsidR="00BD6FCE">
        <w:t>.»</w:t>
      </w:r>
      <w:proofErr w:type="gramEnd"/>
    </w:p>
    <w:p w:rsidR="00585B65" w:rsidRPr="00F371FC" w:rsidRDefault="00585B65" w:rsidP="00F371FC">
      <w:pPr>
        <w:ind w:firstLine="567"/>
      </w:pPr>
      <w:r w:rsidRPr="00F371FC">
        <w:t>Практическая работа № 4  «</w:t>
      </w:r>
      <w:r w:rsidR="00BD6FCE">
        <w:t>Кодирование графической информации</w:t>
      </w:r>
      <w:r w:rsidRPr="00F371FC">
        <w:t>».</w:t>
      </w:r>
    </w:p>
    <w:p w:rsidR="00F24FDF" w:rsidRPr="00F371FC" w:rsidRDefault="00F24FDF" w:rsidP="00BD6FCE">
      <w:pPr>
        <w:pStyle w:val="p1"/>
        <w:spacing w:before="0" w:beforeAutospacing="0" w:after="0" w:afterAutospacing="0"/>
      </w:pPr>
    </w:p>
    <w:p w:rsidR="00585B65" w:rsidRDefault="00585B65" w:rsidP="00BD6FCE">
      <w:pPr>
        <w:shd w:val="clear" w:color="auto" w:fill="FFFFFF"/>
        <w:ind w:firstLine="567"/>
        <w:jc w:val="both"/>
      </w:pPr>
      <w:r w:rsidRPr="00F371FC">
        <w:rPr>
          <w:b/>
          <w:i/>
          <w:color w:val="000000"/>
        </w:rPr>
        <w:t>Ко</w:t>
      </w:r>
      <w:r w:rsidR="00BD6FCE">
        <w:rPr>
          <w:b/>
          <w:i/>
          <w:color w:val="000000"/>
        </w:rPr>
        <w:t>дирование и обработка звука, цифрового фото и видео.</w:t>
      </w:r>
    </w:p>
    <w:p w:rsidR="00BD6FCE" w:rsidRDefault="00BD6FCE" w:rsidP="00BD6FCE">
      <w:pPr>
        <w:shd w:val="clear" w:color="auto" w:fill="FFFFFF"/>
        <w:ind w:firstLine="567"/>
        <w:jc w:val="both"/>
      </w:pPr>
      <w:r>
        <w:t>Кодирование и обработка звуковой информации</w:t>
      </w:r>
    </w:p>
    <w:p w:rsidR="00BD6FCE" w:rsidRPr="00F371FC" w:rsidRDefault="00BD6FCE" w:rsidP="00BD6FCE">
      <w:pPr>
        <w:shd w:val="clear" w:color="auto" w:fill="FFFFFF"/>
        <w:ind w:firstLine="567"/>
        <w:jc w:val="both"/>
      </w:pPr>
      <w:r>
        <w:t>Цифровое видео и фото.</w:t>
      </w:r>
    </w:p>
    <w:p w:rsidR="00585B65" w:rsidRPr="00F371FC" w:rsidRDefault="00585B65" w:rsidP="00F371FC">
      <w:pPr>
        <w:shd w:val="clear" w:color="auto" w:fill="FFFFFF"/>
        <w:ind w:firstLine="567"/>
        <w:jc w:val="both"/>
        <w:rPr>
          <w:b/>
          <w:i/>
          <w:color w:val="000000"/>
        </w:rPr>
      </w:pPr>
      <w:r w:rsidRPr="00F371FC">
        <w:rPr>
          <w:b/>
          <w:i/>
          <w:color w:val="000000"/>
        </w:rPr>
        <w:t>Практические работы:</w:t>
      </w:r>
    </w:p>
    <w:p w:rsidR="00BD6FCE" w:rsidRDefault="00BD6FCE" w:rsidP="00BD6FCE">
      <w:pPr>
        <w:ind w:firstLine="567"/>
      </w:pPr>
      <w:r>
        <w:t>Практическая работа № 5</w:t>
      </w:r>
      <w:r w:rsidR="00585B65" w:rsidRPr="00F371FC">
        <w:t xml:space="preserve">  «</w:t>
      </w:r>
      <w:r>
        <w:t>Кодирование и обработка звуковой информации</w:t>
      </w:r>
      <w:proofErr w:type="gramStart"/>
      <w:r>
        <w:t>.»</w:t>
      </w:r>
      <w:proofErr w:type="gramEnd"/>
    </w:p>
    <w:p w:rsidR="00585B65" w:rsidRPr="00F371FC" w:rsidRDefault="00585B65" w:rsidP="00BD6FCE">
      <w:pPr>
        <w:ind w:firstLine="567"/>
      </w:pPr>
      <w:r w:rsidRPr="00F371FC">
        <w:t>Практическая раб</w:t>
      </w:r>
      <w:r w:rsidR="00BD6FCE">
        <w:t>ота № 6 «Захв</w:t>
      </w:r>
      <w:r w:rsidR="0070377A">
        <w:t>ат цифрового фото и создание сла</w:t>
      </w:r>
      <w:r w:rsidR="00BD6FCE">
        <w:t>йд-шоу</w:t>
      </w:r>
      <w:r w:rsidRPr="00F371FC">
        <w:t>».</w:t>
      </w:r>
    </w:p>
    <w:p w:rsidR="00585B65" w:rsidRDefault="00585B65" w:rsidP="00F371FC">
      <w:pPr>
        <w:ind w:firstLine="567"/>
      </w:pPr>
      <w:r w:rsidRPr="00F371FC">
        <w:t xml:space="preserve">Практическая работа № </w:t>
      </w:r>
      <w:r w:rsidR="0070377A">
        <w:t>7 «Редактирование цифрового видео с использованием системы нелинейного видеомонтажа»</w:t>
      </w:r>
    </w:p>
    <w:p w:rsidR="0070377A" w:rsidRPr="0070377A" w:rsidRDefault="0070377A" w:rsidP="00F371FC">
      <w:pPr>
        <w:ind w:firstLine="567"/>
        <w:rPr>
          <w:b/>
          <w:i/>
        </w:rPr>
      </w:pPr>
      <w:r w:rsidRPr="0070377A">
        <w:rPr>
          <w:b/>
          <w:i/>
        </w:rPr>
        <w:t>Кодирование и обработка числовой информации.</w:t>
      </w:r>
    </w:p>
    <w:p w:rsidR="0070377A" w:rsidRDefault="0070377A" w:rsidP="00F371FC">
      <w:pPr>
        <w:ind w:firstLine="567"/>
      </w:pPr>
      <w:r>
        <w:t>Кодирование числовой информации.</w:t>
      </w:r>
    </w:p>
    <w:p w:rsidR="0070377A" w:rsidRDefault="0070377A" w:rsidP="00F371FC">
      <w:pPr>
        <w:ind w:firstLine="567"/>
      </w:pPr>
      <w:r>
        <w:t xml:space="preserve"> Электронные таблицы.</w:t>
      </w:r>
    </w:p>
    <w:p w:rsidR="0070377A" w:rsidRDefault="0070377A" w:rsidP="00F371FC">
      <w:pPr>
        <w:ind w:firstLine="567"/>
      </w:pPr>
      <w:r>
        <w:t>Основные типы и форматы данных.</w:t>
      </w:r>
    </w:p>
    <w:p w:rsidR="0070377A" w:rsidRDefault="0070377A" w:rsidP="00F371FC">
      <w:pPr>
        <w:ind w:firstLine="567"/>
      </w:pPr>
      <w:r>
        <w:t>Построение диаграмм и графиков в электронных таблицах.</w:t>
      </w:r>
    </w:p>
    <w:p w:rsidR="0070377A" w:rsidRDefault="0070377A" w:rsidP="00F371FC">
      <w:pPr>
        <w:ind w:firstLine="567"/>
        <w:rPr>
          <w:b/>
        </w:rPr>
      </w:pPr>
      <w:r>
        <w:rPr>
          <w:b/>
        </w:rPr>
        <w:t>Практические работы:</w:t>
      </w:r>
    </w:p>
    <w:p w:rsidR="0070377A" w:rsidRDefault="0070377A" w:rsidP="00F371FC">
      <w:pPr>
        <w:ind w:firstLine="567"/>
      </w:pPr>
      <w:r>
        <w:t>Практическая работа №8 «Перевод чисел из одной системы счисления в другую с помощью калькулятора.»</w:t>
      </w:r>
    </w:p>
    <w:p w:rsidR="0070377A" w:rsidRDefault="0070377A" w:rsidP="00F371FC">
      <w:pPr>
        <w:ind w:firstLine="567"/>
      </w:pPr>
      <w:r>
        <w:t>Практическая работа №9 «Относительные, абсолютные и смешанные ссылки в электронных таблицах»</w:t>
      </w:r>
    </w:p>
    <w:p w:rsidR="0070377A" w:rsidRDefault="0070377A" w:rsidP="00F371FC">
      <w:pPr>
        <w:ind w:firstLine="567"/>
      </w:pPr>
      <w:r>
        <w:t>Практическая работа №10 «Создание таблиц значений функций в элек</w:t>
      </w:r>
      <w:r w:rsidR="00C302F1">
        <w:t>тронных таблицах»</w:t>
      </w:r>
    </w:p>
    <w:p w:rsidR="0070377A" w:rsidRDefault="00C302F1" w:rsidP="00F371FC">
      <w:pPr>
        <w:ind w:firstLine="567"/>
      </w:pPr>
      <w:r>
        <w:t>Практическая работа №11 «Построение диаграмм различных типов»</w:t>
      </w:r>
    </w:p>
    <w:p w:rsidR="00C302F1" w:rsidRDefault="00C302F1" w:rsidP="00F371FC">
      <w:pPr>
        <w:ind w:firstLine="567"/>
        <w:rPr>
          <w:b/>
          <w:i/>
        </w:rPr>
      </w:pPr>
      <w:r>
        <w:rPr>
          <w:b/>
          <w:i/>
        </w:rPr>
        <w:t>Хранение, поиск и сортировка информации в базах данных.</w:t>
      </w:r>
    </w:p>
    <w:p w:rsidR="00C302F1" w:rsidRDefault="00C302F1" w:rsidP="00F371FC">
      <w:pPr>
        <w:ind w:firstLine="567"/>
      </w:pPr>
      <w:r>
        <w:t>Базы данных в электронных таблицах.</w:t>
      </w:r>
    </w:p>
    <w:p w:rsidR="00C302F1" w:rsidRDefault="00C302F1" w:rsidP="00F371FC">
      <w:pPr>
        <w:ind w:firstLine="567"/>
      </w:pPr>
      <w:r>
        <w:t>Сортировка и поиск данных в электронных таблицах.</w:t>
      </w:r>
    </w:p>
    <w:p w:rsidR="00C302F1" w:rsidRPr="00C302F1" w:rsidRDefault="00C302F1" w:rsidP="00F371FC">
      <w:pPr>
        <w:ind w:firstLine="567"/>
        <w:rPr>
          <w:b/>
        </w:rPr>
      </w:pPr>
      <w:r w:rsidRPr="00C302F1">
        <w:rPr>
          <w:b/>
        </w:rPr>
        <w:t>Практические работы</w:t>
      </w:r>
    </w:p>
    <w:p w:rsidR="00C302F1" w:rsidRDefault="00C302F1" w:rsidP="00F371FC">
      <w:pPr>
        <w:ind w:firstLine="567"/>
      </w:pPr>
      <w:r>
        <w:t>Практическая работа №12 «Сортировка и поиск данных в электронных таблицах»</w:t>
      </w:r>
    </w:p>
    <w:p w:rsidR="00C302F1" w:rsidRDefault="00B71C34" w:rsidP="00F371FC">
      <w:pPr>
        <w:ind w:firstLine="567"/>
        <w:rPr>
          <w:b/>
          <w:i/>
        </w:rPr>
      </w:pPr>
      <w:r>
        <w:rPr>
          <w:b/>
          <w:i/>
        </w:rPr>
        <w:t>Комм</w:t>
      </w:r>
      <w:r w:rsidR="00FA1B6A">
        <w:rPr>
          <w:b/>
          <w:i/>
        </w:rPr>
        <w:t>уникационные технологии и разработка Web-сайтов.</w:t>
      </w:r>
    </w:p>
    <w:p w:rsidR="00FA1B6A" w:rsidRDefault="00FA1B6A" w:rsidP="00F371FC">
      <w:pPr>
        <w:ind w:firstLine="567"/>
      </w:pPr>
      <w:r>
        <w:t>Передача информации.</w:t>
      </w:r>
    </w:p>
    <w:p w:rsidR="00FA1B6A" w:rsidRDefault="00FA1B6A" w:rsidP="00F371FC">
      <w:pPr>
        <w:ind w:firstLine="567"/>
      </w:pPr>
      <w:r>
        <w:t>Локальные компьютерные сети.</w:t>
      </w:r>
    </w:p>
    <w:p w:rsidR="00FA1B6A" w:rsidRDefault="00FA1B6A" w:rsidP="00F371FC">
      <w:pPr>
        <w:ind w:firstLine="567"/>
      </w:pPr>
      <w:r>
        <w:lastRenderedPageBreak/>
        <w:t>Глобальная  компьютерная сеть Интернет.</w:t>
      </w:r>
    </w:p>
    <w:p w:rsidR="00FA1B6A" w:rsidRDefault="00FA1B6A" w:rsidP="00F371FC">
      <w:pPr>
        <w:ind w:firstLine="567"/>
      </w:pPr>
      <w:r>
        <w:t>Разработка Web-сайтов с использованием языка разметки гипертекста HTML</w:t>
      </w:r>
    </w:p>
    <w:p w:rsidR="00FA1B6A" w:rsidRDefault="00FA1B6A" w:rsidP="00F371FC">
      <w:pPr>
        <w:ind w:firstLine="567"/>
        <w:rPr>
          <w:b/>
          <w:i/>
        </w:rPr>
      </w:pPr>
      <w:r w:rsidRPr="00FA1B6A">
        <w:rPr>
          <w:b/>
          <w:i/>
        </w:rPr>
        <w:t>Практические работы</w:t>
      </w:r>
      <w:r>
        <w:rPr>
          <w:b/>
          <w:i/>
        </w:rPr>
        <w:t>.</w:t>
      </w:r>
    </w:p>
    <w:p w:rsidR="00FA1B6A" w:rsidRDefault="009D001A" w:rsidP="00F371FC">
      <w:pPr>
        <w:ind w:firstLine="567"/>
      </w:pPr>
      <w:r>
        <w:t>Практическая работа №13. «Предоставление доступа к диску на компьютере, подключенном к локальной сети.</w:t>
      </w:r>
    </w:p>
    <w:p w:rsidR="009D001A" w:rsidRDefault="009D001A" w:rsidP="00F371FC">
      <w:pPr>
        <w:ind w:firstLine="567"/>
      </w:pPr>
      <w:r>
        <w:t>Практическая работа №14 «География Интернета»</w:t>
      </w:r>
    </w:p>
    <w:p w:rsidR="009D001A" w:rsidRPr="00FA1B6A" w:rsidRDefault="009D001A" w:rsidP="00F371FC">
      <w:pPr>
        <w:ind w:firstLine="567"/>
      </w:pPr>
      <w:r>
        <w:t>Практическая работа №15 «Разработка сайта».</w:t>
      </w:r>
    </w:p>
    <w:p w:rsidR="00C302F1" w:rsidRDefault="00C302F1" w:rsidP="00F371FC">
      <w:pPr>
        <w:ind w:firstLine="567"/>
      </w:pPr>
    </w:p>
    <w:p w:rsidR="00C302F1" w:rsidRDefault="00C302F1" w:rsidP="00C302F1"/>
    <w:p w:rsidR="00F371FC" w:rsidRPr="00C302F1" w:rsidRDefault="00F371FC" w:rsidP="00C302F1">
      <w:pPr>
        <w:rPr>
          <w:b/>
          <w:i/>
          <w:color w:val="000000"/>
        </w:rPr>
      </w:pPr>
      <w:r w:rsidRPr="00F371FC">
        <w:rPr>
          <w:b/>
          <w:bCs/>
        </w:rPr>
        <w:t xml:space="preserve">ТРЕБОВАНИЯ К УРОВНЮ ПОДГОТОВКИ </w:t>
      </w:r>
      <w:r w:rsidR="00F24FDF">
        <w:rPr>
          <w:b/>
          <w:bCs/>
        </w:rPr>
        <w:t>УЧАЩИХСЯ</w:t>
      </w:r>
    </w:p>
    <w:p w:rsidR="00F371FC" w:rsidRDefault="00F371FC" w:rsidP="00F371FC">
      <w:pPr>
        <w:spacing w:before="120"/>
        <w:ind w:firstLine="567"/>
        <w:jc w:val="both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В результате изучения информатики и информационных технологий ученик должен</w:t>
      </w:r>
    </w:p>
    <w:p w:rsidR="00F371FC" w:rsidRDefault="00F371FC" w:rsidP="00F371FC">
      <w:pPr>
        <w:spacing w:before="240"/>
        <w:ind w:firstLine="567"/>
        <w:jc w:val="both"/>
        <w:rPr>
          <w:b/>
          <w:szCs w:val="28"/>
        </w:rPr>
      </w:pPr>
      <w:r>
        <w:rPr>
          <w:b/>
          <w:szCs w:val="28"/>
        </w:rPr>
        <w:t>знать/понимать</w:t>
      </w:r>
    </w:p>
    <w:p w:rsidR="00F371FC" w:rsidRDefault="00F371FC" w:rsidP="00F570C3">
      <w:pPr>
        <w:numPr>
          <w:ilvl w:val="0"/>
          <w:numId w:val="7"/>
        </w:numPr>
        <w:spacing w:before="60"/>
        <w:jc w:val="both"/>
        <w:rPr>
          <w:szCs w:val="28"/>
        </w:rPr>
      </w:pPr>
      <w:r>
        <w:rPr>
          <w:szCs w:val="28"/>
        </w:rPr>
        <w:t>виды информационных процессов; примеры источников и приемников информации;</w:t>
      </w:r>
    </w:p>
    <w:p w:rsidR="00F371FC" w:rsidRDefault="00F371FC" w:rsidP="00F570C3">
      <w:pPr>
        <w:numPr>
          <w:ilvl w:val="0"/>
          <w:numId w:val="7"/>
        </w:numPr>
        <w:spacing w:before="60"/>
        <w:jc w:val="both"/>
        <w:rPr>
          <w:szCs w:val="28"/>
        </w:rPr>
      </w:pPr>
      <w:r>
        <w:rPr>
          <w:szCs w:val="28"/>
        </w:rPr>
        <w:t xml:space="preserve">единицы измерения количества и скорости передачи информации; принцип дискретного (цифрового) представления информации; </w:t>
      </w:r>
    </w:p>
    <w:p w:rsidR="00F371FC" w:rsidRDefault="00F371FC" w:rsidP="00F570C3">
      <w:pPr>
        <w:numPr>
          <w:ilvl w:val="0"/>
          <w:numId w:val="7"/>
        </w:numPr>
        <w:spacing w:before="60"/>
        <w:jc w:val="both"/>
        <w:rPr>
          <w:szCs w:val="28"/>
        </w:rPr>
      </w:pPr>
      <w:r>
        <w:rPr>
          <w:szCs w:val="28"/>
        </w:rPr>
        <w:t xml:space="preserve">основные свойства алгоритма, типы алгоритмических конструкций: следование, ветвление, цикл; понятие вспомогательного алгоритма; </w:t>
      </w:r>
    </w:p>
    <w:p w:rsidR="00F371FC" w:rsidRDefault="00F371FC" w:rsidP="00F570C3">
      <w:pPr>
        <w:numPr>
          <w:ilvl w:val="0"/>
          <w:numId w:val="7"/>
        </w:numPr>
        <w:spacing w:before="60"/>
        <w:jc w:val="both"/>
        <w:rPr>
          <w:szCs w:val="28"/>
        </w:rPr>
      </w:pPr>
      <w:r>
        <w:rPr>
          <w:szCs w:val="28"/>
        </w:rPr>
        <w:t>программный принцип работы компьютера;</w:t>
      </w:r>
    </w:p>
    <w:p w:rsidR="00F371FC" w:rsidRDefault="00F371FC" w:rsidP="00F570C3">
      <w:pPr>
        <w:numPr>
          <w:ilvl w:val="0"/>
          <w:numId w:val="7"/>
        </w:numPr>
        <w:spacing w:before="60"/>
        <w:jc w:val="both"/>
        <w:rPr>
          <w:szCs w:val="28"/>
        </w:rPr>
      </w:pPr>
      <w:r>
        <w:rPr>
          <w:szCs w:val="28"/>
        </w:rPr>
        <w:t xml:space="preserve">назначение и функции используемых информационных и коммуникационных технологий; </w:t>
      </w:r>
    </w:p>
    <w:p w:rsidR="00F371FC" w:rsidRDefault="00F371FC" w:rsidP="00F371FC">
      <w:pPr>
        <w:spacing w:before="240"/>
        <w:ind w:firstLine="567"/>
        <w:jc w:val="both"/>
        <w:rPr>
          <w:szCs w:val="28"/>
        </w:rPr>
      </w:pPr>
      <w:r>
        <w:rPr>
          <w:b/>
          <w:bCs/>
          <w:szCs w:val="28"/>
        </w:rPr>
        <w:t>уметь</w:t>
      </w:r>
    </w:p>
    <w:p w:rsidR="00F371FC" w:rsidRDefault="00F371FC" w:rsidP="00F570C3">
      <w:pPr>
        <w:numPr>
          <w:ilvl w:val="0"/>
          <w:numId w:val="7"/>
        </w:numPr>
        <w:spacing w:before="60"/>
        <w:jc w:val="both"/>
        <w:rPr>
          <w:szCs w:val="28"/>
        </w:rPr>
      </w:pPr>
      <w:r>
        <w:rPr>
          <w:szCs w:val="28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F371FC" w:rsidRDefault="00F371FC" w:rsidP="00F570C3">
      <w:pPr>
        <w:numPr>
          <w:ilvl w:val="0"/>
          <w:numId w:val="7"/>
        </w:numPr>
        <w:spacing w:before="60"/>
        <w:jc w:val="both"/>
        <w:rPr>
          <w:szCs w:val="28"/>
        </w:rPr>
      </w:pPr>
      <w:r>
        <w:rPr>
          <w:szCs w:val="28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F371FC" w:rsidRDefault="00F371FC" w:rsidP="00F570C3">
      <w:pPr>
        <w:numPr>
          <w:ilvl w:val="0"/>
          <w:numId w:val="7"/>
        </w:numPr>
        <w:spacing w:before="60"/>
        <w:jc w:val="both"/>
        <w:rPr>
          <w:szCs w:val="28"/>
        </w:rPr>
      </w:pPr>
      <w:r>
        <w:rPr>
          <w:szCs w:val="28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F371FC" w:rsidRDefault="00F371FC" w:rsidP="00F570C3">
      <w:pPr>
        <w:numPr>
          <w:ilvl w:val="0"/>
          <w:numId w:val="7"/>
        </w:numPr>
        <w:spacing w:before="60"/>
        <w:jc w:val="both"/>
        <w:rPr>
          <w:szCs w:val="28"/>
        </w:rPr>
      </w:pPr>
      <w:r>
        <w:rPr>
          <w:szCs w:val="28"/>
        </w:rPr>
        <w:t>создавать информационные объекты, в том числе:</w:t>
      </w:r>
    </w:p>
    <w:p w:rsidR="00F371FC" w:rsidRDefault="00F371FC" w:rsidP="00F371FC">
      <w:pPr>
        <w:ind w:left="902" w:hanging="335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F371FC" w:rsidRDefault="00F371FC" w:rsidP="00F371FC">
      <w:pPr>
        <w:ind w:left="902" w:hanging="335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F371FC" w:rsidRDefault="00F371FC" w:rsidP="00F371FC">
      <w:pPr>
        <w:ind w:left="902" w:hanging="335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F371FC" w:rsidRDefault="00F371FC" w:rsidP="00F371FC">
      <w:pPr>
        <w:ind w:left="902" w:hanging="335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создавать записи в базе данных;</w:t>
      </w:r>
    </w:p>
    <w:p w:rsidR="00F371FC" w:rsidRDefault="00F371FC" w:rsidP="00F371FC">
      <w:pPr>
        <w:ind w:left="902" w:hanging="335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создавать презентации на основе шаблонов;</w:t>
      </w:r>
    </w:p>
    <w:p w:rsidR="00F371FC" w:rsidRDefault="00F371FC" w:rsidP="00F570C3">
      <w:pPr>
        <w:numPr>
          <w:ilvl w:val="0"/>
          <w:numId w:val="7"/>
        </w:numPr>
        <w:spacing w:before="60"/>
        <w:jc w:val="both"/>
        <w:rPr>
          <w:szCs w:val="28"/>
        </w:rPr>
      </w:pPr>
      <w:r>
        <w:rPr>
          <w:szCs w:val="28"/>
        </w:rPr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F371FC" w:rsidRDefault="00F371FC" w:rsidP="00F570C3">
      <w:pPr>
        <w:numPr>
          <w:ilvl w:val="0"/>
          <w:numId w:val="7"/>
        </w:numPr>
        <w:spacing w:before="60"/>
        <w:jc w:val="both"/>
        <w:rPr>
          <w:szCs w:val="28"/>
        </w:rPr>
      </w:pPr>
      <w:r>
        <w:rPr>
          <w:szCs w:val="28"/>
        </w:rPr>
        <w:t xml:space="preserve"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F371FC" w:rsidRDefault="00F371FC" w:rsidP="00F371FC">
      <w:pPr>
        <w:spacing w:before="240"/>
        <w:ind w:left="567"/>
        <w:jc w:val="both"/>
        <w:rPr>
          <w:bCs/>
          <w:szCs w:val="28"/>
        </w:rPr>
      </w:pPr>
      <w:r>
        <w:rPr>
          <w:b/>
          <w:bCs/>
          <w:szCs w:val="28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r w:rsidRPr="000C57CE">
        <w:rPr>
          <w:b/>
          <w:bCs/>
          <w:szCs w:val="28"/>
        </w:rPr>
        <w:t>для:</w:t>
      </w:r>
    </w:p>
    <w:p w:rsidR="00F371FC" w:rsidRDefault="00F371FC" w:rsidP="00F570C3">
      <w:pPr>
        <w:numPr>
          <w:ilvl w:val="0"/>
          <w:numId w:val="7"/>
        </w:numPr>
        <w:spacing w:before="60"/>
        <w:jc w:val="both"/>
        <w:rPr>
          <w:szCs w:val="28"/>
        </w:rPr>
      </w:pPr>
      <w:r>
        <w:rPr>
          <w:szCs w:val="28"/>
        </w:rPr>
        <w:t xml:space="preserve">создания простейших моделей объектов и процессов в виде изображений и чертежей, динамических (электронных) таблиц, программ (в том числе – в форме блок-схем); </w:t>
      </w:r>
    </w:p>
    <w:p w:rsidR="00F371FC" w:rsidRDefault="00F371FC" w:rsidP="00F570C3">
      <w:pPr>
        <w:numPr>
          <w:ilvl w:val="0"/>
          <w:numId w:val="7"/>
        </w:numPr>
        <w:spacing w:before="60"/>
        <w:jc w:val="both"/>
        <w:rPr>
          <w:szCs w:val="28"/>
        </w:rPr>
      </w:pPr>
      <w:r>
        <w:rPr>
          <w:szCs w:val="28"/>
        </w:rPr>
        <w:t>проведения компьютерных экспериментов с использованием готовых моделей объектов и процессов;</w:t>
      </w:r>
    </w:p>
    <w:p w:rsidR="00F371FC" w:rsidRDefault="00F371FC" w:rsidP="00F570C3">
      <w:pPr>
        <w:numPr>
          <w:ilvl w:val="0"/>
          <w:numId w:val="7"/>
        </w:numPr>
        <w:spacing w:before="60"/>
        <w:jc w:val="both"/>
        <w:rPr>
          <w:szCs w:val="28"/>
        </w:rPr>
      </w:pPr>
      <w:r>
        <w:rPr>
          <w:szCs w:val="28"/>
        </w:rPr>
        <w:t>создания информационных объектов, в том числе для оформления результатов учебной работы;</w:t>
      </w:r>
    </w:p>
    <w:p w:rsidR="00F371FC" w:rsidRDefault="00F371FC" w:rsidP="00F570C3">
      <w:pPr>
        <w:numPr>
          <w:ilvl w:val="0"/>
          <w:numId w:val="7"/>
        </w:numPr>
        <w:spacing w:before="60"/>
        <w:jc w:val="both"/>
        <w:rPr>
          <w:szCs w:val="28"/>
        </w:rPr>
      </w:pPr>
      <w:r>
        <w:rPr>
          <w:szCs w:val="28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F371FC" w:rsidRDefault="00F371FC" w:rsidP="00F570C3">
      <w:pPr>
        <w:numPr>
          <w:ilvl w:val="0"/>
          <w:numId w:val="7"/>
        </w:numPr>
        <w:spacing w:before="60"/>
        <w:jc w:val="both"/>
        <w:rPr>
          <w:sz w:val="28"/>
          <w:szCs w:val="28"/>
        </w:rPr>
      </w:pPr>
      <w:r>
        <w:rPr>
          <w:szCs w:val="28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1703D9" w:rsidRDefault="001703D9" w:rsidP="001703D9">
      <w:pPr>
        <w:rPr>
          <w:rFonts w:ascii="Arial" w:hAnsi="Arial" w:cs="Arial"/>
          <w:b/>
          <w:bCs/>
          <w:sz w:val="26"/>
          <w:szCs w:val="26"/>
        </w:rPr>
      </w:pPr>
    </w:p>
    <w:p w:rsidR="000C57CE" w:rsidRPr="001703D9" w:rsidRDefault="000C57CE" w:rsidP="001703D9">
      <w:pPr>
        <w:jc w:val="center"/>
        <w:rPr>
          <w:b/>
          <w:i/>
          <w:color w:val="000000"/>
        </w:rPr>
      </w:pPr>
      <w:r w:rsidRPr="000C57CE">
        <w:rPr>
          <w:b/>
          <w:bCs/>
          <w:iCs/>
        </w:rPr>
        <w:t>ПЕРЕЧЕНЬ УЧЕБНО-МЕТОДИЧЕСКОГО</w:t>
      </w:r>
    </w:p>
    <w:p w:rsidR="00585B65" w:rsidRPr="000C57CE" w:rsidRDefault="000C57CE" w:rsidP="00F371FC">
      <w:pPr>
        <w:shd w:val="clear" w:color="auto" w:fill="FFFFFF"/>
        <w:ind w:left="552"/>
        <w:jc w:val="center"/>
        <w:rPr>
          <w:b/>
          <w:bCs/>
          <w:iCs/>
        </w:rPr>
      </w:pPr>
      <w:r w:rsidRPr="000C57CE">
        <w:rPr>
          <w:b/>
          <w:bCs/>
          <w:iCs/>
        </w:rPr>
        <w:t>И ПРОГРАММНОГО ОБЕСПЕЧЕНИЯ</w:t>
      </w:r>
    </w:p>
    <w:p w:rsidR="000C57CE" w:rsidRPr="000C57CE" w:rsidRDefault="000C57CE" w:rsidP="00F371FC">
      <w:pPr>
        <w:shd w:val="clear" w:color="auto" w:fill="FFFFFF"/>
        <w:ind w:left="552"/>
        <w:jc w:val="center"/>
        <w:rPr>
          <w:b/>
          <w:sz w:val="28"/>
          <w:szCs w:val="28"/>
        </w:rPr>
      </w:pPr>
    </w:p>
    <w:p w:rsidR="00585B65" w:rsidRPr="00F371FC" w:rsidRDefault="00585B65" w:rsidP="00F570C3">
      <w:pPr>
        <w:numPr>
          <w:ilvl w:val="0"/>
          <w:numId w:val="4"/>
        </w:numPr>
        <w:jc w:val="both"/>
      </w:pPr>
      <w:r w:rsidRPr="00F371FC">
        <w:t>Учебник по информатике и ИКТ 8 класс /</w:t>
      </w:r>
      <w:proofErr w:type="spellStart"/>
      <w:r w:rsidR="00BA192F">
        <w:t>Угринович</w:t>
      </w:r>
      <w:proofErr w:type="spellEnd"/>
      <w:r w:rsidR="00BA192F">
        <w:t xml:space="preserve"> Н.Д.– М.: Бином, 2014</w:t>
      </w:r>
    </w:p>
    <w:p w:rsidR="00585B65" w:rsidRPr="00F371FC" w:rsidRDefault="00585B65" w:rsidP="00F570C3">
      <w:pPr>
        <w:numPr>
          <w:ilvl w:val="0"/>
          <w:numId w:val="4"/>
        </w:numPr>
        <w:jc w:val="both"/>
      </w:pPr>
      <w:proofErr w:type="spellStart"/>
      <w:r w:rsidRPr="00F371FC">
        <w:t>Практикум</w:t>
      </w:r>
      <w:proofErr w:type="gramStart"/>
      <w:r w:rsidR="00C408CC">
        <w:t>.И</w:t>
      </w:r>
      <w:proofErr w:type="gramEnd"/>
      <w:r w:rsidRPr="00F371FC">
        <w:t>нформатик</w:t>
      </w:r>
      <w:r w:rsidR="00C408CC">
        <w:t>а</w:t>
      </w:r>
      <w:proofErr w:type="spellEnd"/>
      <w:r w:rsidR="00C408CC">
        <w:t xml:space="preserve"> и ИКТ</w:t>
      </w:r>
      <w:r w:rsidR="000C57CE">
        <w:t>.</w:t>
      </w:r>
      <w:r w:rsidRPr="00F371FC">
        <w:t xml:space="preserve">/ под. ред. Н.Д. </w:t>
      </w:r>
      <w:proofErr w:type="spellStart"/>
      <w:r w:rsidRPr="00F371FC">
        <w:t>Угринович</w:t>
      </w:r>
      <w:proofErr w:type="spellEnd"/>
      <w:r w:rsidRPr="00F371FC">
        <w:t xml:space="preserve">, Л.Л. </w:t>
      </w:r>
      <w:proofErr w:type="spellStart"/>
      <w:r w:rsidRPr="00F371FC">
        <w:t>Босова</w:t>
      </w:r>
      <w:proofErr w:type="spellEnd"/>
      <w:r w:rsidRPr="00F371FC">
        <w:t>, Н.И. Михайлова. –</w:t>
      </w:r>
      <w:r w:rsidR="00C408CC">
        <w:t xml:space="preserve"> М.: БИНОМ, 2011</w:t>
      </w:r>
      <w:r w:rsidRPr="00F371FC">
        <w:t>.</w:t>
      </w:r>
    </w:p>
    <w:p w:rsidR="00585B65" w:rsidRPr="00F371FC" w:rsidRDefault="00585B65" w:rsidP="00F371FC">
      <w:pPr>
        <w:jc w:val="both"/>
      </w:pPr>
    </w:p>
    <w:p w:rsidR="000C57CE" w:rsidRDefault="000C57CE"/>
    <w:p w:rsidR="000C57CE" w:rsidRPr="00747655" w:rsidRDefault="000C57CE" w:rsidP="000C57CE">
      <w:pPr>
        <w:pStyle w:val="afa"/>
        <w:rPr>
          <w:rFonts w:ascii="Times New Roman" w:hAnsi="Times New Roman" w:cs="Times New Roman"/>
          <w:caps/>
          <w:sz w:val="24"/>
        </w:rPr>
      </w:pPr>
      <w:r w:rsidRPr="00747655">
        <w:rPr>
          <w:rFonts w:ascii="Times New Roman" w:hAnsi="Times New Roman" w:cs="Times New Roman"/>
          <w:caps/>
          <w:sz w:val="24"/>
        </w:rPr>
        <w:t xml:space="preserve">Перечень средств ИКТ для реализации программы </w:t>
      </w:r>
    </w:p>
    <w:p w:rsidR="000C57CE" w:rsidRDefault="000C57CE" w:rsidP="000C57CE">
      <w:pPr>
        <w:pStyle w:val="afa"/>
        <w:rPr>
          <w:sz w:val="24"/>
        </w:rPr>
      </w:pPr>
    </w:p>
    <w:p w:rsidR="000C57CE" w:rsidRPr="00CE6ED3" w:rsidRDefault="000C57CE" w:rsidP="000C57CE">
      <w:pPr>
        <w:pStyle w:val="afa"/>
        <w:jc w:val="left"/>
        <w:rPr>
          <w:rFonts w:ascii="Times New Roman" w:hAnsi="Times New Roman" w:cs="Times New Roman"/>
          <w:sz w:val="24"/>
        </w:rPr>
      </w:pPr>
      <w:r w:rsidRPr="00CE6ED3">
        <w:rPr>
          <w:rFonts w:ascii="Times New Roman" w:hAnsi="Times New Roman" w:cs="Times New Roman"/>
          <w:sz w:val="24"/>
        </w:rPr>
        <w:t>Аппаратные средства</w:t>
      </w:r>
    </w:p>
    <w:p w:rsidR="000C57CE" w:rsidRDefault="000C57CE" w:rsidP="000C57CE">
      <w:pPr>
        <w:pStyle w:val="afa"/>
        <w:rPr>
          <w:sz w:val="24"/>
        </w:rPr>
      </w:pPr>
    </w:p>
    <w:p w:rsidR="000C57CE" w:rsidRDefault="000C57CE" w:rsidP="00F570C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Cs w:val="26"/>
        </w:rPr>
      </w:pPr>
      <w:r>
        <w:rPr>
          <w:b/>
          <w:bCs/>
          <w:szCs w:val="26"/>
        </w:rPr>
        <w:t>Компьютер</w:t>
      </w:r>
      <w:r>
        <w:rPr>
          <w:szCs w:val="26"/>
        </w:rPr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мультимедиа-возможности: </w:t>
      </w:r>
      <w:proofErr w:type="gramStart"/>
      <w:r>
        <w:rPr>
          <w:szCs w:val="26"/>
        </w:rPr>
        <w:t>видео-изображение</w:t>
      </w:r>
      <w:proofErr w:type="gramEnd"/>
      <w:r>
        <w:rPr>
          <w:szCs w:val="26"/>
        </w:rPr>
        <w:t>, качественный стереозвук в наушниках, речевой ввод с микрофона и др.</w:t>
      </w:r>
    </w:p>
    <w:p w:rsidR="000C57CE" w:rsidRDefault="000C57CE" w:rsidP="00F570C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Cs w:val="26"/>
        </w:rPr>
      </w:pPr>
      <w:r>
        <w:rPr>
          <w:b/>
          <w:bCs/>
          <w:szCs w:val="26"/>
        </w:rPr>
        <w:t xml:space="preserve">Проектор, </w:t>
      </w:r>
      <w:r>
        <w:rPr>
          <w:szCs w:val="26"/>
        </w:rPr>
        <w:t>подсоединяемый к компьютеру, видеомагнитофону, микроскопу и т. п.;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0C57CE" w:rsidRDefault="000C57CE" w:rsidP="00F570C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Cs w:val="26"/>
        </w:rPr>
      </w:pPr>
      <w:r>
        <w:rPr>
          <w:b/>
          <w:bCs/>
          <w:szCs w:val="26"/>
        </w:rPr>
        <w:t>Принтер</w:t>
      </w:r>
      <w:r>
        <w:rPr>
          <w:szCs w:val="26"/>
        </w:rPr>
        <w:t xml:space="preserve"> –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0C57CE" w:rsidRDefault="000C57CE" w:rsidP="00F570C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Cs w:val="26"/>
        </w:rPr>
      </w:pPr>
      <w:r>
        <w:rPr>
          <w:b/>
          <w:bCs/>
          <w:szCs w:val="26"/>
        </w:rPr>
        <w:t xml:space="preserve">Телекоммуникационный блок, устройства, обеспечивающие подключение к сети </w:t>
      </w:r>
      <w:r>
        <w:rPr>
          <w:szCs w:val="26"/>
        </w:rPr>
        <w:t>– дает доступ к российским и мировым информационным ресурсам, позволяет вести переписку с другими школами.</w:t>
      </w:r>
    </w:p>
    <w:p w:rsidR="000C57CE" w:rsidRDefault="000C57CE" w:rsidP="00F570C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Cs w:val="26"/>
        </w:rPr>
      </w:pPr>
      <w:r>
        <w:rPr>
          <w:b/>
          <w:bCs/>
          <w:szCs w:val="26"/>
        </w:rPr>
        <w:t>Устройства вывода звуковой информации</w:t>
      </w:r>
      <w:r>
        <w:rPr>
          <w:szCs w:val="26"/>
        </w:rPr>
        <w:t xml:space="preserve"> – наушники для индивидуальной работы со звуковой информацией, громкоговорители с оконечным усилителем для озвучивания всего класса.</w:t>
      </w:r>
    </w:p>
    <w:p w:rsidR="000C57CE" w:rsidRDefault="000C57CE" w:rsidP="00F570C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Cs w:val="26"/>
        </w:rPr>
      </w:pPr>
      <w:r>
        <w:rPr>
          <w:b/>
          <w:bCs/>
          <w:szCs w:val="26"/>
        </w:rPr>
        <w:t xml:space="preserve">Устройства для записи (ввода) визуальной и звуковой информации: </w:t>
      </w:r>
      <w:r>
        <w:rPr>
          <w:szCs w:val="26"/>
        </w:rPr>
        <w:t>ск</w:t>
      </w:r>
      <w:r w:rsidR="00E85206">
        <w:rPr>
          <w:szCs w:val="26"/>
        </w:rPr>
        <w:t>анер; фотоаппарат; видеокамера;</w:t>
      </w:r>
      <w:r>
        <w:rPr>
          <w:szCs w:val="26"/>
        </w:rPr>
        <w:t xml:space="preserve"> аудио и </w:t>
      </w:r>
      <w:proofErr w:type="gramStart"/>
      <w:r>
        <w:rPr>
          <w:szCs w:val="26"/>
        </w:rPr>
        <w:t>видео магнитофон</w:t>
      </w:r>
      <w:proofErr w:type="gramEnd"/>
      <w:r>
        <w:rPr>
          <w:szCs w:val="26"/>
        </w:rPr>
        <w:t xml:space="preserve">  – дают возможность непосредственно включать в учебный процесс информационные образы окружающего мира. В комплект с наушниками часто входит индивидуальный микрофон для ввода речи учащегося.</w:t>
      </w:r>
    </w:p>
    <w:p w:rsidR="000C57CE" w:rsidRDefault="000C57CE" w:rsidP="000C57CE">
      <w:pPr>
        <w:pStyle w:val="afa"/>
        <w:jc w:val="left"/>
        <w:rPr>
          <w:sz w:val="24"/>
        </w:rPr>
      </w:pPr>
    </w:p>
    <w:p w:rsidR="00EE40E7" w:rsidRDefault="00EE40E7" w:rsidP="00F371FC">
      <w:pPr>
        <w:sectPr w:rsidR="00EE40E7" w:rsidSect="009066E1">
          <w:footerReference w:type="even" r:id="rId9"/>
          <w:footerReference w:type="default" r:id="rId10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FF0696" w:rsidRPr="00BC53E6" w:rsidRDefault="00873EBA" w:rsidP="00F570C3">
      <w:pPr>
        <w:pStyle w:val="af9"/>
        <w:numPr>
          <w:ilvl w:val="0"/>
          <w:numId w:val="4"/>
        </w:numPr>
        <w:jc w:val="center"/>
        <w:rPr>
          <w:b/>
        </w:rPr>
      </w:pPr>
      <w:r>
        <w:rPr>
          <w:b/>
        </w:rPr>
        <w:lastRenderedPageBreak/>
        <w:t>КАЛЕНДАРНО-ТЕМАТИЧЕСКОЕ</w:t>
      </w:r>
      <w:r w:rsidR="00BC53E6" w:rsidRPr="00BC53E6">
        <w:rPr>
          <w:b/>
        </w:rPr>
        <w:t xml:space="preserve"> ПЛАНИРОВАНИЕ </w:t>
      </w:r>
    </w:p>
    <w:p w:rsidR="00EE40E7" w:rsidRPr="00EE40E7" w:rsidRDefault="00EE40E7" w:rsidP="00EE40E7">
      <w:pPr>
        <w:jc w:val="center"/>
        <w:rPr>
          <w:b/>
          <w:sz w:val="28"/>
          <w:szCs w:val="28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"/>
        <w:gridCol w:w="974"/>
        <w:gridCol w:w="5103"/>
        <w:gridCol w:w="1436"/>
        <w:gridCol w:w="709"/>
        <w:gridCol w:w="709"/>
        <w:gridCol w:w="690"/>
      </w:tblGrid>
      <w:tr w:rsidR="00AC13F5" w:rsidRPr="007729E3" w:rsidTr="00E85206">
        <w:trPr>
          <w:trHeight w:val="675"/>
          <w:tblHeader/>
          <w:jc w:val="center"/>
        </w:trPr>
        <w:tc>
          <w:tcPr>
            <w:tcW w:w="1242" w:type="dxa"/>
            <w:gridSpan w:val="2"/>
            <w:vMerge w:val="restart"/>
            <w:vAlign w:val="center"/>
          </w:tcPr>
          <w:p w:rsidR="00AC13F5" w:rsidRPr="00AC13F5" w:rsidRDefault="00AC13F5" w:rsidP="00E85206">
            <w:pPr>
              <w:ind w:right="-111"/>
              <w:jc w:val="center"/>
              <w:rPr>
                <w:sz w:val="20"/>
                <w:szCs w:val="20"/>
              </w:rPr>
            </w:pPr>
            <w:r w:rsidRPr="00AC13F5">
              <w:rPr>
                <w:sz w:val="20"/>
                <w:szCs w:val="20"/>
              </w:rPr>
              <w:t>№ урока</w:t>
            </w:r>
          </w:p>
          <w:p w:rsidR="00AC13F5" w:rsidRPr="00AC13F5" w:rsidRDefault="00AC13F5" w:rsidP="00E85206">
            <w:pPr>
              <w:ind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AC13F5" w:rsidRPr="007729E3" w:rsidRDefault="00AC13F5" w:rsidP="00F4197F">
            <w:pPr>
              <w:jc w:val="center"/>
              <w:rPr>
                <w:b/>
                <w:sz w:val="20"/>
                <w:szCs w:val="20"/>
              </w:rPr>
            </w:pPr>
            <w:r w:rsidRPr="007729E3">
              <w:rPr>
                <w:b/>
                <w:sz w:val="20"/>
                <w:szCs w:val="20"/>
              </w:rPr>
              <w:t>Тема урока, практическ</w:t>
            </w:r>
            <w:r>
              <w:rPr>
                <w:b/>
                <w:sz w:val="20"/>
                <w:szCs w:val="20"/>
              </w:rPr>
              <w:t>ая работа, контрольная работа</w:t>
            </w:r>
          </w:p>
        </w:tc>
        <w:tc>
          <w:tcPr>
            <w:tcW w:w="1436" w:type="dxa"/>
            <w:vMerge w:val="restart"/>
            <w:vAlign w:val="center"/>
          </w:tcPr>
          <w:p w:rsidR="00AC13F5" w:rsidRPr="007729E3" w:rsidRDefault="00AC13F5" w:rsidP="00EE40E7">
            <w:pPr>
              <w:jc w:val="center"/>
              <w:rPr>
                <w:b/>
                <w:sz w:val="20"/>
                <w:szCs w:val="20"/>
              </w:rPr>
            </w:pPr>
            <w:r w:rsidRPr="007729E3">
              <w:rPr>
                <w:b/>
                <w:sz w:val="20"/>
                <w:szCs w:val="20"/>
              </w:rPr>
              <w:t>Глава, параграф, страницы</w:t>
            </w:r>
          </w:p>
        </w:tc>
        <w:tc>
          <w:tcPr>
            <w:tcW w:w="1418" w:type="dxa"/>
            <w:gridSpan w:val="2"/>
            <w:vAlign w:val="center"/>
          </w:tcPr>
          <w:p w:rsidR="00AC13F5" w:rsidRDefault="00AC13F5" w:rsidP="00EE40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проведен</w:t>
            </w:r>
          </w:p>
          <w:p w:rsidR="00AC13F5" w:rsidRPr="007729E3" w:rsidRDefault="00AC13F5" w:rsidP="001964D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690" w:type="dxa"/>
            <w:vMerge w:val="restart"/>
            <w:vAlign w:val="center"/>
          </w:tcPr>
          <w:p w:rsidR="00AC13F5" w:rsidRPr="007729E3" w:rsidRDefault="00AC13F5" w:rsidP="00EE40E7">
            <w:pPr>
              <w:jc w:val="center"/>
              <w:rPr>
                <w:b/>
                <w:sz w:val="20"/>
                <w:szCs w:val="20"/>
              </w:rPr>
            </w:pPr>
            <w:r w:rsidRPr="007729E3">
              <w:rPr>
                <w:b/>
                <w:sz w:val="20"/>
                <w:szCs w:val="20"/>
              </w:rPr>
              <w:t>Примечание</w:t>
            </w:r>
          </w:p>
        </w:tc>
      </w:tr>
      <w:tr w:rsidR="00AC13F5" w:rsidRPr="007729E3" w:rsidTr="00E85206">
        <w:trPr>
          <w:trHeight w:val="480"/>
          <w:tblHeader/>
          <w:jc w:val="center"/>
        </w:trPr>
        <w:tc>
          <w:tcPr>
            <w:tcW w:w="1242" w:type="dxa"/>
            <w:gridSpan w:val="2"/>
            <w:vMerge/>
            <w:vAlign w:val="center"/>
          </w:tcPr>
          <w:p w:rsidR="00AC13F5" w:rsidRPr="00AC13F5" w:rsidRDefault="00AC13F5" w:rsidP="00E85206">
            <w:pPr>
              <w:ind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vAlign w:val="center"/>
          </w:tcPr>
          <w:p w:rsidR="00AC13F5" w:rsidRPr="007729E3" w:rsidRDefault="00AC13F5" w:rsidP="00F41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vAlign w:val="center"/>
          </w:tcPr>
          <w:p w:rsidR="00AC13F5" w:rsidRPr="007729E3" w:rsidRDefault="00AC13F5" w:rsidP="00EE40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C13F5" w:rsidRDefault="00AC13F5" w:rsidP="001964D2">
            <w:pPr>
              <w:rPr>
                <w:b/>
                <w:sz w:val="20"/>
                <w:szCs w:val="20"/>
              </w:rPr>
            </w:pPr>
          </w:p>
          <w:p w:rsidR="00AC13F5" w:rsidRDefault="00AC13F5" w:rsidP="001964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vAlign w:val="center"/>
          </w:tcPr>
          <w:p w:rsidR="00AC13F5" w:rsidRDefault="00AC13F5">
            <w:pPr>
              <w:rPr>
                <w:b/>
                <w:sz w:val="20"/>
                <w:szCs w:val="20"/>
              </w:rPr>
            </w:pPr>
          </w:p>
          <w:p w:rsidR="00AC13F5" w:rsidRDefault="00AC13F5" w:rsidP="001964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690" w:type="dxa"/>
            <w:vMerge/>
            <w:vAlign w:val="center"/>
          </w:tcPr>
          <w:p w:rsidR="00AC13F5" w:rsidRPr="007729E3" w:rsidRDefault="00AC13F5" w:rsidP="00EE40E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64D2" w:rsidRPr="007729E3" w:rsidTr="00E85206">
        <w:trPr>
          <w:jc w:val="center"/>
        </w:trPr>
        <w:tc>
          <w:tcPr>
            <w:tcW w:w="8490" w:type="dxa"/>
            <w:gridSpan w:val="5"/>
          </w:tcPr>
          <w:p w:rsidR="001964D2" w:rsidRPr="00AC13F5" w:rsidRDefault="001964D2" w:rsidP="00E85206">
            <w:pPr>
              <w:ind w:right="-111"/>
              <w:jc w:val="center"/>
            </w:pPr>
            <w:r w:rsidRPr="00AC13F5">
              <w:t>Информация и информационные процессы – 9 часов</w:t>
            </w:r>
          </w:p>
        </w:tc>
        <w:tc>
          <w:tcPr>
            <w:tcW w:w="1399" w:type="dxa"/>
            <w:gridSpan w:val="2"/>
          </w:tcPr>
          <w:p w:rsidR="001964D2" w:rsidRPr="007729E3" w:rsidRDefault="001964D2" w:rsidP="001964D2">
            <w:pPr>
              <w:ind w:right="-111"/>
              <w:jc w:val="center"/>
              <w:rPr>
                <w:b/>
              </w:rPr>
            </w:pPr>
          </w:p>
        </w:tc>
      </w:tr>
      <w:tr w:rsidR="00AC13F5" w:rsidRPr="007729E3" w:rsidTr="00F43506">
        <w:trPr>
          <w:jc w:val="center"/>
        </w:trPr>
        <w:tc>
          <w:tcPr>
            <w:tcW w:w="268" w:type="dxa"/>
            <w:tcBorders>
              <w:right w:val="nil"/>
            </w:tcBorders>
          </w:tcPr>
          <w:p w:rsidR="00AC13F5" w:rsidRPr="00AC13F5" w:rsidRDefault="00AC13F5" w:rsidP="00E85206">
            <w:pPr>
              <w:numPr>
                <w:ilvl w:val="0"/>
                <w:numId w:val="9"/>
              </w:numPr>
              <w:ind w:left="0" w:right="-111" w:firstLine="0"/>
              <w:jc w:val="center"/>
            </w:pPr>
          </w:p>
        </w:tc>
        <w:tc>
          <w:tcPr>
            <w:tcW w:w="974" w:type="dxa"/>
            <w:tcBorders>
              <w:left w:val="nil"/>
            </w:tcBorders>
          </w:tcPr>
          <w:p w:rsidR="00AC13F5" w:rsidRPr="00AC13F5" w:rsidRDefault="00AC13F5" w:rsidP="00E85206">
            <w:pPr>
              <w:ind w:left="-108" w:right="-111"/>
              <w:jc w:val="center"/>
            </w:pPr>
          </w:p>
          <w:p w:rsidR="00AC13F5" w:rsidRPr="00AC13F5" w:rsidRDefault="00AC13F5" w:rsidP="00E85206">
            <w:pPr>
              <w:ind w:left="-108" w:right="-111"/>
              <w:jc w:val="center"/>
            </w:pPr>
          </w:p>
        </w:tc>
        <w:tc>
          <w:tcPr>
            <w:tcW w:w="5103" w:type="dxa"/>
          </w:tcPr>
          <w:p w:rsidR="00AC13F5" w:rsidRPr="00C20838" w:rsidRDefault="00AC13F5" w:rsidP="00F4197F">
            <w:r w:rsidRPr="00C20838">
              <w:t>Техника безопасности в кабинете информатики. Информация в живой и неживой природе.</w:t>
            </w:r>
          </w:p>
        </w:tc>
        <w:tc>
          <w:tcPr>
            <w:tcW w:w="1436" w:type="dxa"/>
          </w:tcPr>
          <w:p w:rsidR="00AC13F5" w:rsidRPr="0035384D" w:rsidRDefault="00AC13F5" w:rsidP="00F4197F">
            <w:r>
              <w:t xml:space="preserve">§ </w:t>
            </w:r>
            <w:r w:rsidRPr="0035384D">
              <w:t>1.1.1. – 1.1.2.</w:t>
            </w:r>
          </w:p>
          <w:p w:rsidR="00AC13F5" w:rsidRPr="0035384D" w:rsidRDefault="00AC13F5" w:rsidP="00F4197F">
            <w:r w:rsidRPr="0035384D">
              <w:t>Стр. 8-12</w:t>
            </w:r>
          </w:p>
        </w:tc>
        <w:tc>
          <w:tcPr>
            <w:tcW w:w="709" w:type="dxa"/>
          </w:tcPr>
          <w:p w:rsidR="00AC13F5" w:rsidRPr="007729E3" w:rsidRDefault="00AC13F5" w:rsidP="00F4197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C13F5" w:rsidRPr="007729E3" w:rsidRDefault="00AC13F5" w:rsidP="00F4197F">
            <w:pPr>
              <w:jc w:val="center"/>
              <w:rPr>
                <w:b/>
              </w:rPr>
            </w:pPr>
          </w:p>
        </w:tc>
        <w:tc>
          <w:tcPr>
            <w:tcW w:w="690" w:type="dxa"/>
          </w:tcPr>
          <w:p w:rsidR="00AC13F5" w:rsidRPr="007729E3" w:rsidRDefault="00AC13F5" w:rsidP="00F4197F">
            <w:pPr>
              <w:jc w:val="center"/>
              <w:rPr>
                <w:b/>
              </w:rPr>
            </w:pPr>
          </w:p>
        </w:tc>
      </w:tr>
      <w:tr w:rsidR="00AC13F5" w:rsidRPr="007729E3" w:rsidTr="00E85206">
        <w:trPr>
          <w:jc w:val="center"/>
        </w:trPr>
        <w:tc>
          <w:tcPr>
            <w:tcW w:w="1242" w:type="dxa"/>
            <w:gridSpan w:val="2"/>
          </w:tcPr>
          <w:p w:rsidR="00AC13F5" w:rsidRPr="00AC13F5" w:rsidRDefault="00AC13F5" w:rsidP="00E85206">
            <w:pPr>
              <w:ind w:left="-108" w:right="-111"/>
              <w:jc w:val="center"/>
            </w:pPr>
            <w:r w:rsidRPr="00AC13F5">
              <w:t>2</w:t>
            </w:r>
          </w:p>
        </w:tc>
        <w:tc>
          <w:tcPr>
            <w:tcW w:w="5103" w:type="dxa"/>
          </w:tcPr>
          <w:p w:rsidR="00AC13F5" w:rsidRPr="00C20838" w:rsidRDefault="00AC13F5" w:rsidP="00F4197F">
            <w:r w:rsidRPr="00C20838">
              <w:t xml:space="preserve">Информация в обществе и технике. </w:t>
            </w:r>
          </w:p>
        </w:tc>
        <w:tc>
          <w:tcPr>
            <w:tcW w:w="1436" w:type="dxa"/>
          </w:tcPr>
          <w:p w:rsidR="00AC13F5" w:rsidRPr="0035384D" w:rsidRDefault="00AC13F5" w:rsidP="00F4197F">
            <w:r>
              <w:t xml:space="preserve">§ </w:t>
            </w:r>
            <w:r w:rsidRPr="0035384D">
              <w:t>1.1.3 – 1.1.4</w:t>
            </w:r>
          </w:p>
          <w:p w:rsidR="00AC13F5" w:rsidRPr="0035384D" w:rsidRDefault="00AC13F5" w:rsidP="00F4197F">
            <w:r w:rsidRPr="0035384D">
              <w:t>Стр</w:t>
            </w:r>
            <w:r>
              <w:t>.</w:t>
            </w:r>
            <w:r w:rsidRPr="0035384D">
              <w:t xml:space="preserve"> 12-17</w:t>
            </w:r>
          </w:p>
        </w:tc>
        <w:tc>
          <w:tcPr>
            <w:tcW w:w="709" w:type="dxa"/>
          </w:tcPr>
          <w:p w:rsidR="00AC13F5" w:rsidRPr="007729E3" w:rsidRDefault="00AC13F5" w:rsidP="00F4197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C13F5" w:rsidRPr="007729E3" w:rsidRDefault="00AC13F5" w:rsidP="00F4197F">
            <w:pPr>
              <w:jc w:val="center"/>
              <w:rPr>
                <w:b/>
              </w:rPr>
            </w:pPr>
          </w:p>
        </w:tc>
        <w:tc>
          <w:tcPr>
            <w:tcW w:w="690" w:type="dxa"/>
          </w:tcPr>
          <w:p w:rsidR="00AC13F5" w:rsidRPr="007729E3" w:rsidRDefault="00AC13F5" w:rsidP="00F4197F">
            <w:pPr>
              <w:jc w:val="center"/>
              <w:rPr>
                <w:b/>
              </w:rPr>
            </w:pPr>
          </w:p>
        </w:tc>
      </w:tr>
      <w:tr w:rsidR="00AC13F5" w:rsidRPr="007729E3" w:rsidTr="00E85206">
        <w:trPr>
          <w:jc w:val="center"/>
        </w:trPr>
        <w:tc>
          <w:tcPr>
            <w:tcW w:w="1242" w:type="dxa"/>
            <w:gridSpan w:val="2"/>
          </w:tcPr>
          <w:p w:rsidR="00AC13F5" w:rsidRPr="00AC13F5" w:rsidRDefault="00AC13F5" w:rsidP="00E85206">
            <w:pPr>
              <w:ind w:left="-108" w:right="-111"/>
              <w:jc w:val="center"/>
            </w:pPr>
            <w:r w:rsidRPr="00AC13F5">
              <w:t>3</w:t>
            </w:r>
          </w:p>
        </w:tc>
        <w:tc>
          <w:tcPr>
            <w:tcW w:w="5103" w:type="dxa"/>
          </w:tcPr>
          <w:p w:rsidR="00AC13F5" w:rsidRPr="00C20838" w:rsidRDefault="00AC13F5" w:rsidP="00F4197F">
            <w:r w:rsidRPr="007729E3">
              <w:rPr>
                <w:i/>
              </w:rPr>
              <w:t xml:space="preserve">Практическая работа № </w:t>
            </w:r>
            <w:r>
              <w:rPr>
                <w:i/>
              </w:rPr>
              <w:t>1</w:t>
            </w:r>
            <w:r w:rsidRPr="00C20838">
              <w:t xml:space="preserve"> «Тренировка ввода </w:t>
            </w:r>
            <w:r>
              <w:t>текстовой и числовой информации с помощью клавиатурного тренажера</w:t>
            </w:r>
            <w:r w:rsidRPr="00C20838">
              <w:t>»</w:t>
            </w:r>
            <w:r>
              <w:t>.</w:t>
            </w:r>
          </w:p>
        </w:tc>
        <w:tc>
          <w:tcPr>
            <w:tcW w:w="1436" w:type="dxa"/>
          </w:tcPr>
          <w:p w:rsidR="00AC13F5" w:rsidRPr="0035384D" w:rsidRDefault="00AC13F5" w:rsidP="00F4197F">
            <w:r>
              <w:t>Стр. 126.</w:t>
            </w:r>
          </w:p>
        </w:tc>
        <w:tc>
          <w:tcPr>
            <w:tcW w:w="709" w:type="dxa"/>
          </w:tcPr>
          <w:p w:rsidR="00AC13F5" w:rsidRPr="007729E3" w:rsidRDefault="00AC13F5" w:rsidP="00F4197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C13F5" w:rsidRPr="007729E3" w:rsidRDefault="00AC13F5" w:rsidP="00F4197F">
            <w:pPr>
              <w:jc w:val="center"/>
              <w:rPr>
                <w:b/>
              </w:rPr>
            </w:pPr>
          </w:p>
        </w:tc>
        <w:tc>
          <w:tcPr>
            <w:tcW w:w="690" w:type="dxa"/>
          </w:tcPr>
          <w:p w:rsidR="00AC13F5" w:rsidRPr="007729E3" w:rsidRDefault="00AC13F5" w:rsidP="00F4197F">
            <w:pPr>
              <w:jc w:val="center"/>
              <w:rPr>
                <w:b/>
              </w:rPr>
            </w:pPr>
          </w:p>
        </w:tc>
      </w:tr>
      <w:tr w:rsidR="00AC13F5" w:rsidRPr="007729E3" w:rsidTr="00E85206">
        <w:trPr>
          <w:jc w:val="center"/>
        </w:trPr>
        <w:tc>
          <w:tcPr>
            <w:tcW w:w="1242" w:type="dxa"/>
            <w:gridSpan w:val="2"/>
          </w:tcPr>
          <w:p w:rsidR="00AC13F5" w:rsidRPr="00AC13F5" w:rsidRDefault="00AC13F5" w:rsidP="00E85206">
            <w:pPr>
              <w:ind w:left="-108" w:right="-111"/>
              <w:jc w:val="center"/>
            </w:pPr>
            <w:r w:rsidRPr="00AC13F5">
              <w:t>4</w:t>
            </w:r>
          </w:p>
        </w:tc>
        <w:tc>
          <w:tcPr>
            <w:tcW w:w="5103" w:type="dxa"/>
          </w:tcPr>
          <w:p w:rsidR="00AC13F5" w:rsidRPr="00C20838" w:rsidRDefault="00AC13F5" w:rsidP="00F4197F">
            <w:r w:rsidRPr="00C20838">
              <w:t>Кодирование информации с помощью знаковых систем.</w:t>
            </w:r>
          </w:p>
        </w:tc>
        <w:tc>
          <w:tcPr>
            <w:tcW w:w="1436" w:type="dxa"/>
          </w:tcPr>
          <w:p w:rsidR="00AC13F5" w:rsidRDefault="00AC13F5" w:rsidP="00F4197F">
            <w:r>
              <w:t xml:space="preserve">§ </w:t>
            </w:r>
            <w:r w:rsidRPr="0035384D">
              <w:t>1.2</w:t>
            </w:r>
            <w:r>
              <w:t xml:space="preserve">.1, </w:t>
            </w:r>
          </w:p>
          <w:p w:rsidR="00AC13F5" w:rsidRDefault="00AC13F5" w:rsidP="00F4197F">
            <w:r>
              <w:t xml:space="preserve">1.2.2, </w:t>
            </w:r>
          </w:p>
          <w:p w:rsidR="00AC13F5" w:rsidRPr="0035384D" w:rsidRDefault="00AC13F5" w:rsidP="00F4197F">
            <w:r>
              <w:t>1.2.3.</w:t>
            </w:r>
          </w:p>
          <w:p w:rsidR="00AC13F5" w:rsidRPr="0035384D" w:rsidRDefault="00AC13F5" w:rsidP="00F4197F">
            <w:r w:rsidRPr="0035384D">
              <w:t>Стр</w:t>
            </w:r>
            <w:r>
              <w:t>.</w:t>
            </w:r>
            <w:r w:rsidRPr="0035384D">
              <w:t xml:space="preserve"> 18-25</w:t>
            </w:r>
          </w:p>
        </w:tc>
        <w:tc>
          <w:tcPr>
            <w:tcW w:w="709" w:type="dxa"/>
          </w:tcPr>
          <w:p w:rsidR="00AC13F5" w:rsidRPr="007729E3" w:rsidRDefault="00AC13F5" w:rsidP="00F4197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C13F5" w:rsidRPr="007729E3" w:rsidRDefault="00AC13F5" w:rsidP="00F4197F">
            <w:pPr>
              <w:jc w:val="center"/>
              <w:rPr>
                <w:b/>
              </w:rPr>
            </w:pPr>
          </w:p>
        </w:tc>
        <w:tc>
          <w:tcPr>
            <w:tcW w:w="690" w:type="dxa"/>
          </w:tcPr>
          <w:p w:rsidR="00AC13F5" w:rsidRPr="007729E3" w:rsidRDefault="00AC13F5" w:rsidP="00F4197F">
            <w:pPr>
              <w:jc w:val="center"/>
              <w:rPr>
                <w:b/>
              </w:rPr>
            </w:pPr>
          </w:p>
        </w:tc>
      </w:tr>
      <w:tr w:rsidR="00AC13F5" w:rsidRPr="007729E3" w:rsidTr="00E85206">
        <w:trPr>
          <w:jc w:val="center"/>
        </w:trPr>
        <w:tc>
          <w:tcPr>
            <w:tcW w:w="1242" w:type="dxa"/>
            <w:gridSpan w:val="2"/>
          </w:tcPr>
          <w:p w:rsidR="00AC13F5" w:rsidRPr="00AC13F5" w:rsidRDefault="00AC13F5" w:rsidP="00E85206">
            <w:pPr>
              <w:ind w:left="-108" w:right="-111"/>
              <w:jc w:val="center"/>
            </w:pPr>
            <w:r w:rsidRPr="00AC13F5">
              <w:t>5</w:t>
            </w:r>
          </w:p>
        </w:tc>
        <w:tc>
          <w:tcPr>
            <w:tcW w:w="5103" w:type="dxa"/>
          </w:tcPr>
          <w:p w:rsidR="00AC13F5" w:rsidRDefault="00AC13F5" w:rsidP="00F4197F">
            <w:r w:rsidRPr="00C20838">
              <w:t xml:space="preserve">Количество информации. </w:t>
            </w:r>
          </w:p>
          <w:p w:rsidR="00AC13F5" w:rsidRPr="00C20838" w:rsidRDefault="00AC13F5" w:rsidP="00F4197F">
            <w:r w:rsidRPr="007729E3">
              <w:rPr>
                <w:i/>
              </w:rPr>
              <w:t xml:space="preserve">Практическая работа № </w:t>
            </w:r>
            <w:r>
              <w:rPr>
                <w:i/>
              </w:rPr>
              <w:t xml:space="preserve">2 </w:t>
            </w:r>
            <w:r w:rsidRPr="00C20838">
              <w:t xml:space="preserve"> «Перевод единиц измерения количества информации»</w:t>
            </w:r>
          </w:p>
        </w:tc>
        <w:tc>
          <w:tcPr>
            <w:tcW w:w="1436" w:type="dxa"/>
          </w:tcPr>
          <w:p w:rsidR="00AC13F5" w:rsidRPr="0035384D" w:rsidRDefault="00AC13F5" w:rsidP="00F4197F">
            <w:r>
              <w:t xml:space="preserve">§ </w:t>
            </w:r>
            <w:r w:rsidRPr="0035384D">
              <w:t>1.3.1</w:t>
            </w:r>
          </w:p>
          <w:p w:rsidR="00AC13F5" w:rsidRPr="0035384D" w:rsidRDefault="00AC13F5" w:rsidP="00F4197F">
            <w:r w:rsidRPr="0035384D">
              <w:t>Стр. 26-28</w:t>
            </w:r>
          </w:p>
        </w:tc>
        <w:tc>
          <w:tcPr>
            <w:tcW w:w="709" w:type="dxa"/>
          </w:tcPr>
          <w:p w:rsidR="00AC13F5" w:rsidRPr="007729E3" w:rsidRDefault="00AC13F5" w:rsidP="00F4197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C13F5" w:rsidRPr="007729E3" w:rsidRDefault="00AC13F5" w:rsidP="00F4197F">
            <w:pPr>
              <w:jc w:val="center"/>
              <w:rPr>
                <w:b/>
              </w:rPr>
            </w:pPr>
          </w:p>
        </w:tc>
        <w:tc>
          <w:tcPr>
            <w:tcW w:w="690" w:type="dxa"/>
          </w:tcPr>
          <w:p w:rsidR="00AC13F5" w:rsidRPr="007729E3" w:rsidRDefault="00AC13F5" w:rsidP="00F4197F">
            <w:pPr>
              <w:jc w:val="center"/>
              <w:rPr>
                <w:b/>
              </w:rPr>
            </w:pPr>
          </w:p>
        </w:tc>
      </w:tr>
      <w:tr w:rsidR="00AC13F5" w:rsidRPr="007729E3" w:rsidTr="00E85206">
        <w:trPr>
          <w:jc w:val="center"/>
        </w:trPr>
        <w:tc>
          <w:tcPr>
            <w:tcW w:w="1242" w:type="dxa"/>
            <w:gridSpan w:val="2"/>
          </w:tcPr>
          <w:p w:rsidR="00AC13F5" w:rsidRPr="00AC13F5" w:rsidRDefault="00AC13F5" w:rsidP="00E85206">
            <w:pPr>
              <w:ind w:right="-111"/>
              <w:jc w:val="center"/>
            </w:pPr>
            <w:r w:rsidRPr="00AC13F5">
              <w:t>6</w:t>
            </w:r>
          </w:p>
        </w:tc>
        <w:tc>
          <w:tcPr>
            <w:tcW w:w="5103" w:type="dxa"/>
          </w:tcPr>
          <w:p w:rsidR="00AC13F5" w:rsidRPr="00C20838" w:rsidRDefault="00AC13F5" w:rsidP="00F4197F">
            <w:r w:rsidRPr="00C20838">
              <w:t>Определение количества информаци</w:t>
            </w:r>
            <w:r>
              <w:t xml:space="preserve">и. </w:t>
            </w:r>
          </w:p>
        </w:tc>
        <w:tc>
          <w:tcPr>
            <w:tcW w:w="1436" w:type="dxa"/>
          </w:tcPr>
          <w:p w:rsidR="00AC13F5" w:rsidRPr="0035384D" w:rsidRDefault="00AC13F5" w:rsidP="00F4197F">
            <w:r>
              <w:t xml:space="preserve">§ </w:t>
            </w:r>
            <w:r w:rsidRPr="0035384D">
              <w:t>1.3.2.</w:t>
            </w:r>
          </w:p>
          <w:p w:rsidR="00AC13F5" w:rsidRPr="0035384D" w:rsidRDefault="00AC13F5" w:rsidP="00F4197F">
            <w:r w:rsidRPr="0035384D">
              <w:t>Стр</w:t>
            </w:r>
            <w:r>
              <w:t>.</w:t>
            </w:r>
            <w:r w:rsidRPr="0035384D">
              <w:t xml:space="preserve"> 28-30</w:t>
            </w:r>
          </w:p>
        </w:tc>
        <w:tc>
          <w:tcPr>
            <w:tcW w:w="709" w:type="dxa"/>
          </w:tcPr>
          <w:p w:rsidR="00AC13F5" w:rsidRPr="007729E3" w:rsidRDefault="00AC13F5" w:rsidP="00F4197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C13F5" w:rsidRPr="007729E3" w:rsidRDefault="00AC13F5" w:rsidP="00F4197F">
            <w:pPr>
              <w:jc w:val="center"/>
              <w:rPr>
                <w:b/>
              </w:rPr>
            </w:pPr>
          </w:p>
        </w:tc>
        <w:tc>
          <w:tcPr>
            <w:tcW w:w="690" w:type="dxa"/>
          </w:tcPr>
          <w:p w:rsidR="00AC13F5" w:rsidRPr="007729E3" w:rsidRDefault="00AC13F5" w:rsidP="00F4197F">
            <w:pPr>
              <w:jc w:val="center"/>
              <w:rPr>
                <w:b/>
              </w:rPr>
            </w:pPr>
          </w:p>
        </w:tc>
      </w:tr>
      <w:tr w:rsidR="00AC13F5" w:rsidRPr="007729E3" w:rsidTr="00E85206">
        <w:trPr>
          <w:jc w:val="center"/>
        </w:trPr>
        <w:tc>
          <w:tcPr>
            <w:tcW w:w="1242" w:type="dxa"/>
            <w:gridSpan w:val="2"/>
          </w:tcPr>
          <w:p w:rsidR="00AC13F5" w:rsidRPr="00AC13F5" w:rsidRDefault="00AC13F5" w:rsidP="00E85206">
            <w:pPr>
              <w:ind w:left="-110" w:right="-111"/>
              <w:jc w:val="center"/>
            </w:pPr>
            <w:r w:rsidRPr="00AC13F5">
              <w:t>7</w:t>
            </w:r>
          </w:p>
        </w:tc>
        <w:tc>
          <w:tcPr>
            <w:tcW w:w="5103" w:type="dxa"/>
          </w:tcPr>
          <w:p w:rsidR="00AC13F5" w:rsidRPr="00C20838" w:rsidRDefault="00AC13F5" w:rsidP="00F4197F">
            <w:r w:rsidRPr="00C20838">
              <w:t>Алфавитный подход к определению количества информации</w:t>
            </w:r>
            <w:r>
              <w:t xml:space="preserve">. </w:t>
            </w:r>
          </w:p>
        </w:tc>
        <w:tc>
          <w:tcPr>
            <w:tcW w:w="1436" w:type="dxa"/>
          </w:tcPr>
          <w:p w:rsidR="00AC13F5" w:rsidRPr="0035384D" w:rsidRDefault="00AC13F5" w:rsidP="00F4197F">
            <w:r>
              <w:t xml:space="preserve">§ </w:t>
            </w:r>
            <w:r w:rsidRPr="0035384D">
              <w:t>1.3.3.</w:t>
            </w:r>
          </w:p>
          <w:p w:rsidR="00AC13F5" w:rsidRPr="0035384D" w:rsidRDefault="00AC13F5" w:rsidP="00F4197F">
            <w:r w:rsidRPr="0035384D">
              <w:t>Стр. 30-32</w:t>
            </w:r>
          </w:p>
        </w:tc>
        <w:tc>
          <w:tcPr>
            <w:tcW w:w="709" w:type="dxa"/>
          </w:tcPr>
          <w:p w:rsidR="00AC13F5" w:rsidRPr="007729E3" w:rsidRDefault="00AC13F5" w:rsidP="00F4197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C13F5" w:rsidRPr="007729E3" w:rsidRDefault="00AC13F5" w:rsidP="00F4197F">
            <w:pPr>
              <w:jc w:val="center"/>
              <w:rPr>
                <w:b/>
              </w:rPr>
            </w:pPr>
          </w:p>
        </w:tc>
        <w:tc>
          <w:tcPr>
            <w:tcW w:w="690" w:type="dxa"/>
          </w:tcPr>
          <w:p w:rsidR="00AC13F5" w:rsidRPr="007729E3" w:rsidRDefault="00AC13F5" w:rsidP="00F4197F">
            <w:pPr>
              <w:jc w:val="center"/>
              <w:rPr>
                <w:b/>
              </w:rPr>
            </w:pPr>
          </w:p>
        </w:tc>
      </w:tr>
      <w:tr w:rsidR="00AC13F5" w:rsidRPr="007729E3" w:rsidTr="00E85206">
        <w:trPr>
          <w:jc w:val="center"/>
        </w:trPr>
        <w:tc>
          <w:tcPr>
            <w:tcW w:w="1242" w:type="dxa"/>
            <w:gridSpan w:val="2"/>
          </w:tcPr>
          <w:p w:rsidR="00AC13F5" w:rsidRPr="00AC13F5" w:rsidRDefault="00AC13F5" w:rsidP="00E85206">
            <w:pPr>
              <w:ind w:left="-110" w:right="-111"/>
              <w:jc w:val="center"/>
            </w:pPr>
            <w:r w:rsidRPr="00AC13F5">
              <w:t>8</w:t>
            </w:r>
          </w:p>
        </w:tc>
        <w:tc>
          <w:tcPr>
            <w:tcW w:w="5103" w:type="dxa"/>
          </w:tcPr>
          <w:p w:rsidR="00AC13F5" w:rsidRPr="00C20838" w:rsidRDefault="00AC13F5" w:rsidP="00F4197F">
            <w:r w:rsidRPr="00175C99">
              <w:t xml:space="preserve">Решение задач по теме </w:t>
            </w:r>
            <w:r w:rsidRPr="00C20838">
              <w:t xml:space="preserve"> «Количество информации»</w:t>
            </w:r>
            <w:r>
              <w:t>.</w:t>
            </w:r>
          </w:p>
        </w:tc>
        <w:tc>
          <w:tcPr>
            <w:tcW w:w="1436" w:type="dxa"/>
          </w:tcPr>
          <w:p w:rsidR="00AC13F5" w:rsidRPr="0035384D" w:rsidRDefault="00AC13F5" w:rsidP="00F4197F">
            <w:r>
              <w:t xml:space="preserve">§ </w:t>
            </w:r>
            <w:r w:rsidRPr="0035384D">
              <w:t>1</w:t>
            </w:r>
            <w:r>
              <w:t>.3</w:t>
            </w:r>
          </w:p>
          <w:p w:rsidR="00AC13F5" w:rsidRPr="0035384D" w:rsidRDefault="00AC13F5" w:rsidP="00F4197F">
            <w:r w:rsidRPr="0035384D">
              <w:t>Стр. 26-32</w:t>
            </w:r>
          </w:p>
        </w:tc>
        <w:tc>
          <w:tcPr>
            <w:tcW w:w="709" w:type="dxa"/>
          </w:tcPr>
          <w:p w:rsidR="00AC13F5" w:rsidRPr="007729E3" w:rsidRDefault="00AC13F5" w:rsidP="00F4197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C13F5" w:rsidRPr="007729E3" w:rsidRDefault="00AC13F5" w:rsidP="00F4197F">
            <w:pPr>
              <w:jc w:val="center"/>
              <w:rPr>
                <w:b/>
              </w:rPr>
            </w:pPr>
          </w:p>
        </w:tc>
        <w:tc>
          <w:tcPr>
            <w:tcW w:w="690" w:type="dxa"/>
          </w:tcPr>
          <w:p w:rsidR="00AC13F5" w:rsidRPr="007729E3" w:rsidRDefault="00AC13F5" w:rsidP="00F4197F">
            <w:pPr>
              <w:jc w:val="center"/>
              <w:rPr>
                <w:b/>
              </w:rPr>
            </w:pPr>
          </w:p>
        </w:tc>
      </w:tr>
      <w:tr w:rsidR="00AC13F5" w:rsidRPr="007729E3" w:rsidTr="00E85206">
        <w:trPr>
          <w:jc w:val="center"/>
        </w:trPr>
        <w:tc>
          <w:tcPr>
            <w:tcW w:w="1242" w:type="dxa"/>
            <w:gridSpan w:val="2"/>
          </w:tcPr>
          <w:p w:rsidR="00AC13F5" w:rsidRPr="00AC13F5" w:rsidRDefault="00AC13F5" w:rsidP="00E85206">
            <w:pPr>
              <w:ind w:right="-111"/>
              <w:jc w:val="center"/>
            </w:pPr>
            <w:r w:rsidRPr="00AC13F5">
              <w:t>9</w:t>
            </w:r>
          </w:p>
        </w:tc>
        <w:tc>
          <w:tcPr>
            <w:tcW w:w="5103" w:type="dxa"/>
          </w:tcPr>
          <w:p w:rsidR="00AC13F5" w:rsidRPr="00C20838" w:rsidRDefault="00AC13F5" w:rsidP="00F4197F">
            <w:pPr>
              <w:jc w:val="both"/>
            </w:pPr>
            <w:r w:rsidRPr="007729E3">
              <w:rPr>
                <w:i/>
              </w:rPr>
              <w:t>Контрольная работа № 1</w:t>
            </w:r>
            <w:r w:rsidRPr="00C20838">
              <w:t xml:space="preserve"> «Количество информации»</w:t>
            </w:r>
            <w:r>
              <w:t>.</w:t>
            </w:r>
          </w:p>
        </w:tc>
        <w:tc>
          <w:tcPr>
            <w:tcW w:w="1436" w:type="dxa"/>
          </w:tcPr>
          <w:p w:rsidR="00AC13F5" w:rsidRPr="0035384D" w:rsidRDefault="00AC13F5" w:rsidP="00F4197F">
            <w:pPr>
              <w:jc w:val="center"/>
            </w:pPr>
          </w:p>
        </w:tc>
        <w:tc>
          <w:tcPr>
            <w:tcW w:w="709" w:type="dxa"/>
          </w:tcPr>
          <w:p w:rsidR="00AC13F5" w:rsidRPr="007729E3" w:rsidRDefault="00AC13F5" w:rsidP="00F4197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C13F5" w:rsidRPr="007729E3" w:rsidRDefault="00AC13F5" w:rsidP="00F4197F">
            <w:pPr>
              <w:jc w:val="center"/>
              <w:rPr>
                <w:b/>
              </w:rPr>
            </w:pPr>
          </w:p>
        </w:tc>
        <w:tc>
          <w:tcPr>
            <w:tcW w:w="690" w:type="dxa"/>
          </w:tcPr>
          <w:p w:rsidR="00AC13F5" w:rsidRPr="007729E3" w:rsidRDefault="00AC13F5" w:rsidP="00F4197F">
            <w:pPr>
              <w:jc w:val="center"/>
              <w:rPr>
                <w:b/>
              </w:rPr>
            </w:pPr>
          </w:p>
        </w:tc>
      </w:tr>
      <w:tr w:rsidR="00AC13F5" w:rsidRPr="007729E3" w:rsidTr="00E85206">
        <w:trPr>
          <w:jc w:val="center"/>
        </w:trPr>
        <w:tc>
          <w:tcPr>
            <w:tcW w:w="8490" w:type="dxa"/>
            <w:gridSpan w:val="5"/>
          </w:tcPr>
          <w:p w:rsidR="00AC13F5" w:rsidRPr="007729E3" w:rsidRDefault="00AC13F5" w:rsidP="00EB3168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 xml:space="preserve">Кодирование текстовой и графической информации  </w:t>
            </w:r>
            <w:r w:rsidRPr="007729E3">
              <w:rPr>
                <w:b/>
              </w:rPr>
              <w:t>7 часов</w:t>
            </w:r>
          </w:p>
        </w:tc>
        <w:tc>
          <w:tcPr>
            <w:tcW w:w="1399" w:type="dxa"/>
            <w:gridSpan w:val="2"/>
          </w:tcPr>
          <w:p w:rsidR="00AC13F5" w:rsidRPr="007729E3" w:rsidRDefault="00AC13F5" w:rsidP="007D4D9E">
            <w:pPr>
              <w:ind w:left="-110" w:right="-11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C13F5" w:rsidRPr="007729E3" w:rsidTr="00E85206">
        <w:trPr>
          <w:trHeight w:val="150"/>
          <w:jc w:val="center"/>
        </w:trPr>
        <w:tc>
          <w:tcPr>
            <w:tcW w:w="1242" w:type="dxa"/>
            <w:gridSpan w:val="2"/>
          </w:tcPr>
          <w:p w:rsidR="00AC13F5" w:rsidRPr="007729E3" w:rsidRDefault="00AC13F5" w:rsidP="007D4D9E">
            <w:pPr>
              <w:ind w:left="-110" w:right="-11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103" w:type="dxa"/>
          </w:tcPr>
          <w:p w:rsidR="00AC13F5" w:rsidRPr="00C20838" w:rsidRDefault="00AC13F5" w:rsidP="00F4197F">
            <w:r>
              <w:t xml:space="preserve">Кодирование текстовой информации </w:t>
            </w:r>
          </w:p>
        </w:tc>
        <w:tc>
          <w:tcPr>
            <w:tcW w:w="1436" w:type="dxa"/>
          </w:tcPr>
          <w:p w:rsidR="00AC13F5" w:rsidRPr="005F288C" w:rsidRDefault="00AC13F5" w:rsidP="00F4197F">
            <w:r>
              <w:t xml:space="preserve">§ </w:t>
            </w:r>
            <w:r w:rsidRPr="005F288C">
              <w:t>2.1-2.2</w:t>
            </w:r>
          </w:p>
        </w:tc>
        <w:tc>
          <w:tcPr>
            <w:tcW w:w="709" w:type="dxa"/>
          </w:tcPr>
          <w:p w:rsidR="00AC13F5" w:rsidRPr="007729E3" w:rsidRDefault="00AC13F5" w:rsidP="00F4197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C13F5" w:rsidRPr="007729E3" w:rsidRDefault="00AC13F5" w:rsidP="00F4197F">
            <w:pPr>
              <w:jc w:val="center"/>
              <w:rPr>
                <w:b/>
              </w:rPr>
            </w:pPr>
          </w:p>
        </w:tc>
        <w:tc>
          <w:tcPr>
            <w:tcW w:w="690" w:type="dxa"/>
          </w:tcPr>
          <w:p w:rsidR="00AC13F5" w:rsidRPr="007729E3" w:rsidRDefault="00AC13F5" w:rsidP="00F4197F">
            <w:pPr>
              <w:jc w:val="center"/>
              <w:rPr>
                <w:b/>
              </w:rPr>
            </w:pPr>
          </w:p>
        </w:tc>
      </w:tr>
      <w:tr w:rsidR="00AC13F5" w:rsidRPr="007729E3" w:rsidTr="00E85206">
        <w:trPr>
          <w:trHeight w:val="960"/>
          <w:jc w:val="center"/>
        </w:trPr>
        <w:tc>
          <w:tcPr>
            <w:tcW w:w="1242" w:type="dxa"/>
            <w:gridSpan w:val="2"/>
          </w:tcPr>
          <w:p w:rsidR="00AC13F5" w:rsidRDefault="00E85206" w:rsidP="007D4D9E">
            <w:pPr>
              <w:ind w:left="-110" w:right="-111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103" w:type="dxa"/>
          </w:tcPr>
          <w:p w:rsidR="00AC13F5" w:rsidRDefault="00AC13F5" w:rsidP="00F4197F">
            <w:r w:rsidRPr="007729E3">
              <w:rPr>
                <w:i/>
              </w:rPr>
              <w:t xml:space="preserve">Практическая работа № </w:t>
            </w:r>
            <w:r>
              <w:rPr>
                <w:i/>
              </w:rPr>
              <w:t>2.1</w:t>
            </w:r>
            <w:r>
              <w:t>«Кодирование текстовой информации».</w:t>
            </w:r>
          </w:p>
        </w:tc>
        <w:tc>
          <w:tcPr>
            <w:tcW w:w="1436" w:type="dxa"/>
          </w:tcPr>
          <w:p w:rsidR="00AC13F5" w:rsidRDefault="00AC13F5" w:rsidP="00F4197F">
            <w:r w:rsidRPr="005F288C">
              <w:t>Стр.33-49</w:t>
            </w:r>
            <w:r>
              <w:t>.</w:t>
            </w:r>
          </w:p>
          <w:p w:rsidR="00AC13F5" w:rsidRDefault="00AC13F5" w:rsidP="00F4197F">
            <w:r>
              <w:t>Стр. 134</w:t>
            </w:r>
          </w:p>
          <w:p w:rsidR="00AC13F5" w:rsidRDefault="00AC13F5" w:rsidP="00F4197F">
            <w:r>
              <w:t>Стр. 133</w:t>
            </w:r>
          </w:p>
        </w:tc>
        <w:tc>
          <w:tcPr>
            <w:tcW w:w="709" w:type="dxa"/>
          </w:tcPr>
          <w:p w:rsidR="00AC13F5" w:rsidRPr="007729E3" w:rsidRDefault="00AC13F5" w:rsidP="00F4197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C13F5" w:rsidRPr="007729E3" w:rsidRDefault="00AC13F5" w:rsidP="00F4197F">
            <w:pPr>
              <w:jc w:val="center"/>
              <w:rPr>
                <w:b/>
              </w:rPr>
            </w:pPr>
          </w:p>
        </w:tc>
        <w:tc>
          <w:tcPr>
            <w:tcW w:w="690" w:type="dxa"/>
          </w:tcPr>
          <w:p w:rsidR="00AC13F5" w:rsidRPr="007729E3" w:rsidRDefault="00AC13F5" w:rsidP="00F4197F">
            <w:pPr>
              <w:jc w:val="center"/>
              <w:rPr>
                <w:b/>
              </w:rPr>
            </w:pPr>
          </w:p>
        </w:tc>
      </w:tr>
      <w:tr w:rsidR="00AC13F5" w:rsidRPr="007729E3" w:rsidTr="00E85206">
        <w:trPr>
          <w:trHeight w:val="930"/>
          <w:jc w:val="center"/>
        </w:trPr>
        <w:tc>
          <w:tcPr>
            <w:tcW w:w="1242" w:type="dxa"/>
            <w:gridSpan w:val="2"/>
          </w:tcPr>
          <w:p w:rsidR="00AC13F5" w:rsidRPr="007729E3" w:rsidRDefault="00E85206" w:rsidP="007D4D9E">
            <w:pPr>
              <w:ind w:left="-110" w:right="-111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103" w:type="dxa"/>
          </w:tcPr>
          <w:p w:rsidR="00AC13F5" w:rsidRDefault="00AC13F5" w:rsidP="00EB3168">
            <w:r>
              <w:t xml:space="preserve">Кодирование графической информации» </w:t>
            </w:r>
            <w:r w:rsidRPr="007729E3">
              <w:rPr>
                <w:i/>
              </w:rPr>
              <w:t xml:space="preserve">Практическая работа № </w:t>
            </w:r>
            <w:r>
              <w:rPr>
                <w:i/>
              </w:rPr>
              <w:t>2.2</w:t>
            </w:r>
            <w:r>
              <w:t xml:space="preserve"> «Кодирование графической информации</w:t>
            </w:r>
            <w:r w:rsidRPr="00C20838">
              <w:t xml:space="preserve"> »</w:t>
            </w:r>
            <w:r>
              <w:t>.</w:t>
            </w:r>
          </w:p>
          <w:p w:rsidR="00AC13F5" w:rsidRPr="00C20838" w:rsidRDefault="00AC13F5" w:rsidP="00EB3168"/>
        </w:tc>
        <w:tc>
          <w:tcPr>
            <w:tcW w:w="1436" w:type="dxa"/>
          </w:tcPr>
          <w:p w:rsidR="00AC13F5" w:rsidRPr="005F288C" w:rsidRDefault="00AC13F5" w:rsidP="00F4197F">
            <w:r>
              <w:t xml:space="preserve">§ </w:t>
            </w:r>
            <w:r w:rsidRPr="005F288C">
              <w:t>2.3</w:t>
            </w:r>
          </w:p>
          <w:p w:rsidR="00AC13F5" w:rsidRDefault="00AC13F5" w:rsidP="00F4197F">
            <w:r w:rsidRPr="005F288C">
              <w:t>Стр. 50-58</w:t>
            </w:r>
          </w:p>
          <w:p w:rsidR="00AC13F5" w:rsidRPr="005F288C" w:rsidRDefault="00AC13F5" w:rsidP="00F4197F">
            <w:r>
              <w:t>Стр. 130</w:t>
            </w:r>
          </w:p>
        </w:tc>
        <w:tc>
          <w:tcPr>
            <w:tcW w:w="709" w:type="dxa"/>
          </w:tcPr>
          <w:p w:rsidR="00AC13F5" w:rsidRPr="007729E3" w:rsidRDefault="00AC13F5" w:rsidP="00F4197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C13F5" w:rsidRPr="007729E3" w:rsidRDefault="00AC13F5" w:rsidP="00F4197F">
            <w:pPr>
              <w:jc w:val="center"/>
              <w:rPr>
                <w:b/>
              </w:rPr>
            </w:pPr>
          </w:p>
        </w:tc>
        <w:tc>
          <w:tcPr>
            <w:tcW w:w="690" w:type="dxa"/>
          </w:tcPr>
          <w:p w:rsidR="00AC13F5" w:rsidRPr="007729E3" w:rsidRDefault="00AC13F5" w:rsidP="00F4197F">
            <w:pPr>
              <w:jc w:val="center"/>
              <w:rPr>
                <w:b/>
              </w:rPr>
            </w:pPr>
          </w:p>
        </w:tc>
      </w:tr>
      <w:tr w:rsidR="00E85206" w:rsidRPr="007729E3" w:rsidTr="00E85206">
        <w:trPr>
          <w:trHeight w:val="435"/>
          <w:jc w:val="center"/>
        </w:trPr>
        <w:tc>
          <w:tcPr>
            <w:tcW w:w="9889" w:type="dxa"/>
            <w:gridSpan w:val="7"/>
          </w:tcPr>
          <w:p w:rsidR="00E85206" w:rsidRPr="007729E3" w:rsidRDefault="00E85206" w:rsidP="00F4197F">
            <w:pPr>
              <w:jc w:val="center"/>
              <w:rPr>
                <w:b/>
              </w:rPr>
            </w:pPr>
            <w:r>
              <w:rPr>
                <w:b/>
              </w:rPr>
              <w:t>Кодирование и обработка звука, цифрового фото и видео</w:t>
            </w:r>
          </w:p>
        </w:tc>
      </w:tr>
      <w:tr w:rsidR="00E85206" w:rsidRPr="007729E3" w:rsidTr="00E85206">
        <w:trPr>
          <w:jc w:val="center"/>
        </w:trPr>
        <w:tc>
          <w:tcPr>
            <w:tcW w:w="1242" w:type="dxa"/>
            <w:gridSpan w:val="2"/>
          </w:tcPr>
          <w:p w:rsidR="00E85206" w:rsidRPr="007729E3" w:rsidRDefault="00E85206" w:rsidP="007D4D9E">
            <w:pPr>
              <w:ind w:left="-110" w:right="-111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103" w:type="dxa"/>
          </w:tcPr>
          <w:p w:rsidR="00E85206" w:rsidRDefault="00E85206" w:rsidP="00F4197F">
            <w:r>
              <w:t>Кодирование и обработка звуковой информации.</w:t>
            </w:r>
          </w:p>
          <w:p w:rsidR="00E85206" w:rsidRPr="00C20838" w:rsidRDefault="00E85206" w:rsidP="00F4197F">
            <w:r>
              <w:t>Цифровое фото и видео.</w:t>
            </w:r>
          </w:p>
        </w:tc>
        <w:tc>
          <w:tcPr>
            <w:tcW w:w="1436" w:type="dxa"/>
          </w:tcPr>
          <w:p w:rsidR="00E85206" w:rsidRPr="005F288C" w:rsidRDefault="00E85206" w:rsidP="00F4197F">
            <w:r>
              <w:t>§ 3.1-3.2</w:t>
            </w:r>
          </w:p>
          <w:p w:rsidR="00E85206" w:rsidRDefault="00E85206" w:rsidP="00F4197F">
            <w:r>
              <w:t>Стр. 57</w:t>
            </w:r>
            <w:r w:rsidRPr="005F288C">
              <w:t>-62</w:t>
            </w:r>
          </w:p>
          <w:p w:rsidR="00E85206" w:rsidRPr="005F288C" w:rsidRDefault="00E85206" w:rsidP="00F4197F"/>
        </w:tc>
        <w:tc>
          <w:tcPr>
            <w:tcW w:w="709" w:type="dxa"/>
          </w:tcPr>
          <w:p w:rsidR="00E85206" w:rsidRPr="007729E3" w:rsidRDefault="00E85206" w:rsidP="00F4197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85206" w:rsidRPr="007729E3" w:rsidRDefault="00E85206" w:rsidP="00F4197F">
            <w:pPr>
              <w:jc w:val="center"/>
              <w:rPr>
                <w:b/>
              </w:rPr>
            </w:pPr>
          </w:p>
        </w:tc>
        <w:tc>
          <w:tcPr>
            <w:tcW w:w="690" w:type="dxa"/>
          </w:tcPr>
          <w:p w:rsidR="00E85206" w:rsidRPr="007729E3" w:rsidRDefault="00E85206" w:rsidP="00F4197F">
            <w:pPr>
              <w:jc w:val="center"/>
              <w:rPr>
                <w:b/>
              </w:rPr>
            </w:pPr>
          </w:p>
        </w:tc>
      </w:tr>
      <w:tr w:rsidR="00E85206" w:rsidRPr="007729E3" w:rsidTr="00E85206">
        <w:trPr>
          <w:jc w:val="center"/>
        </w:trPr>
        <w:tc>
          <w:tcPr>
            <w:tcW w:w="1242" w:type="dxa"/>
            <w:gridSpan w:val="2"/>
          </w:tcPr>
          <w:p w:rsidR="00E85206" w:rsidRPr="007729E3" w:rsidRDefault="00E85206" w:rsidP="007D4D9E">
            <w:pPr>
              <w:ind w:left="-96" w:right="-111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103" w:type="dxa"/>
          </w:tcPr>
          <w:p w:rsidR="00E85206" w:rsidRDefault="00E85206" w:rsidP="00745333">
            <w:pPr>
              <w:rPr>
                <w:i/>
              </w:rPr>
            </w:pPr>
            <w:r w:rsidRPr="007729E3">
              <w:rPr>
                <w:i/>
              </w:rPr>
              <w:t xml:space="preserve">Практическая работа № </w:t>
            </w:r>
            <w:r w:rsidR="00745333">
              <w:rPr>
                <w:i/>
              </w:rPr>
              <w:t>3.1» Кодирование и обработка звуковой информации»</w:t>
            </w:r>
          </w:p>
          <w:p w:rsidR="00745333" w:rsidRPr="00C20838" w:rsidRDefault="00745333" w:rsidP="00745333"/>
        </w:tc>
        <w:tc>
          <w:tcPr>
            <w:tcW w:w="1436" w:type="dxa"/>
          </w:tcPr>
          <w:p w:rsidR="00E85206" w:rsidRPr="005F288C" w:rsidRDefault="00E85206" w:rsidP="00F4197F"/>
        </w:tc>
        <w:tc>
          <w:tcPr>
            <w:tcW w:w="709" w:type="dxa"/>
          </w:tcPr>
          <w:p w:rsidR="00E85206" w:rsidRPr="007729E3" w:rsidRDefault="00E85206" w:rsidP="00F4197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85206" w:rsidRPr="007729E3" w:rsidRDefault="00E85206" w:rsidP="00F4197F">
            <w:pPr>
              <w:jc w:val="center"/>
              <w:rPr>
                <w:b/>
              </w:rPr>
            </w:pPr>
          </w:p>
        </w:tc>
        <w:tc>
          <w:tcPr>
            <w:tcW w:w="690" w:type="dxa"/>
          </w:tcPr>
          <w:p w:rsidR="00E85206" w:rsidRPr="007729E3" w:rsidRDefault="00E85206" w:rsidP="00F4197F">
            <w:pPr>
              <w:jc w:val="center"/>
              <w:rPr>
                <w:b/>
              </w:rPr>
            </w:pPr>
          </w:p>
        </w:tc>
      </w:tr>
      <w:tr w:rsidR="00E85206" w:rsidRPr="007729E3" w:rsidTr="00E85206">
        <w:trPr>
          <w:jc w:val="center"/>
        </w:trPr>
        <w:tc>
          <w:tcPr>
            <w:tcW w:w="1242" w:type="dxa"/>
            <w:gridSpan w:val="2"/>
          </w:tcPr>
          <w:p w:rsidR="00E85206" w:rsidRPr="007729E3" w:rsidRDefault="00745333" w:rsidP="007D4D9E">
            <w:pPr>
              <w:ind w:left="-96" w:right="-111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103" w:type="dxa"/>
          </w:tcPr>
          <w:p w:rsidR="00E85206" w:rsidRDefault="00745333" w:rsidP="00F4197F">
            <w:r>
              <w:t>Практическая работа №3.2 «Захват цифрового фото и создание слайд-шоу»</w:t>
            </w:r>
            <w:r w:rsidR="00E85206">
              <w:t>.</w:t>
            </w:r>
          </w:p>
          <w:p w:rsidR="00E85206" w:rsidRPr="00C20838" w:rsidRDefault="00E85206" w:rsidP="00F4197F"/>
        </w:tc>
        <w:tc>
          <w:tcPr>
            <w:tcW w:w="1436" w:type="dxa"/>
          </w:tcPr>
          <w:p w:rsidR="00E85206" w:rsidRPr="005F288C" w:rsidRDefault="00E85206" w:rsidP="00F4197F"/>
        </w:tc>
        <w:tc>
          <w:tcPr>
            <w:tcW w:w="709" w:type="dxa"/>
          </w:tcPr>
          <w:p w:rsidR="00E85206" w:rsidRPr="007729E3" w:rsidRDefault="00E85206" w:rsidP="00F4197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85206" w:rsidRPr="007729E3" w:rsidRDefault="00E85206" w:rsidP="00F4197F">
            <w:pPr>
              <w:jc w:val="center"/>
              <w:rPr>
                <w:b/>
              </w:rPr>
            </w:pPr>
          </w:p>
        </w:tc>
        <w:tc>
          <w:tcPr>
            <w:tcW w:w="690" w:type="dxa"/>
          </w:tcPr>
          <w:p w:rsidR="00E85206" w:rsidRPr="007729E3" w:rsidRDefault="00E85206" w:rsidP="00F4197F">
            <w:pPr>
              <w:jc w:val="center"/>
              <w:rPr>
                <w:b/>
              </w:rPr>
            </w:pPr>
          </w:p>
        </w:tc>
      </w:tr>
      <w:tr w:rsidR="00745333" w:rsidRPr="007729E3" w:rsidTr="00455CDD">
        <w:trPr>
          <w:trHeight w:val="570"/>
          <w:jc w:val="center"/>
        </w:trPr>
        <w:tc>
          <w:tcPr>
            <w:tcW w:w="1242" w:type="dxa"/>
            <w:gridSpan w:val="2"/>
          </w:tcPr>
          <w:p w:rsidR="00745333" w:rsidRPr="007729E3" w:rsidRDefault="00455CDD" w:rsidP="007D4D9E">
            <w:pPr>
              <w:ind w:left="-96" w:right="-111"/>
              <w:jc w:val="center"/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</w:tc>
        <w:tc>
          <w:tcPr>
            <w:tcW w:w="5103" w:type="dxa"/>
          </w:tcPr>
          <w:p w:rsidR="00745333" w:rsidRDefault="00745333" w:rsidP="00F4197F">
            <w:pPr>
              <w:jc w:val="both"/>
            </w:pPr>
            <w:r>
              <w:t>Практическая работа 3.3 «Редактирование цифрового видео с использованием системы</w:t>
            </w:r>
          </w:p>
          <w:p w:rsidR="00455CDD" w:rsidRPr="00C20838" w:rsidRDefault="00455CDD" w:rsidP="00F4197F">
            <w:pPr>
              <w:jc w:val="both"/>
            </w:pPr>
            <w:r>
              <w:t>Нелинейного видеомонтажа»</w:t>
            </w:r>
          </w:p>
        </w:tc>
        <w:tc>
          <w:tcPr>
            <w:tcW w:w="1436" w:type="dxa"/>
          </w:tcPr>
          <w:p w:rsidR="00745333" w:rsidRPr="007729E3" w:rsidRDefault="00745333" w:rsidP="00F4197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5333" w:rsidRPr="007729E3" w:rsidRDefault="00745333" w:rsidP="00F4197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5333" w:rsidRPr="007729E3" w:rsidRDefault="00745333" w:rsidP="00F4197F">
            <w:pPr>
              <w:jc w:val="center"/>
              <w:rPr>
                <w:b/>
              </w:rPr>
            </w:pPr>
          </w:p>
        </w:tc>
        <w:tc>
          <w:tcPr>
            <w:tcW w:w="690" w:type="dxa"/>
          </w:tcPr>
          <w:p w:rsidR="00745333" w:rsidRPr="007729E3" w:rsidRDefault="00745333" w:rsidP="00F4197F">
            <w:pPr>
              <w:jc w:val="center"/>
              <w:rPr>
                <w:b/>
              </w:rPr>
            </w:pPr>
          </w:p>
        </w:tc>
      </w:tr>
      <w:tr w:rsidR="00455CDD" w:rsidRPr="007729E3" w:rsidTr="004E2A5F">
        <w:trPr>
          <w:trHeight w:val="1080"/>
          <w:jc w:val="center"/>
        </w:trPr>
        <w:tc>
          <w:tcPr>
            <w:tcW w:w="1242" w:type="dxa"/>
            <w:gridSpan w:val="2"/>
          </w:tcPr>
          <w:p w:rsidR="00455CDD" w:rsidRPr="007729E3" w:rsidRDefault="00455CDD" w:rsidP="007D4D9E">
            <w:pPr>
              <w:ind w:left="-96" w:right="-111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103" w:type="dxa"/>
          </w:tcPr>
          <w:p w:rsidR="00455CDD" w:rsidRDefault="00455CDD" w:rsidP="00455CDD">
            <w:pPr>
              <w:jc w:val="both"/>
            </w:pPr>
            <w:r w:rsidRPr="007729E3">
              <w:rPr>
                <w:i/>
              </w:rPr>
              <w:t>Контрольная работа № 2.</w:t>
            </w:r>
            <w:r w:rsidRPr="00C20838">
              <w:t xml:space="preserve"> «</w:t>
            </w:r>
            <w:r>
              <w:t>Компьютер как универсальное устройство обработки информации».</w:t>
            </w:r>
          </w:p>
        </w:tc>
        <w:tc>
          <w:tcPr>
            <w:tcW w:w="1436" w:type="dxa"/>
          </w:tcPr>
          <w:p w:rsidR="00455CDD" w:rsidRPr="007729E3" w:rsidRDefault="00455CDD" w:rsidP="00F4197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55CDD" w:rsidRPr="007729E3" w:rsidRDefault="00455CDD" w:rsidP="00F4197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55CDD" w:rsidRPr="007729E3" w:rsidRDefault="00455CDD" w:rsidP="00F4197F">
            <w:pPr>
              <w:jc w:val="center"/>
              <w:rPr>
                <w:b/>
              </w:rPr>
            </w:pPr>
          </w:p>
        </w:tc>
        <w:tc>
          <w:tcPr>
            <w:tcW w:w="690" w:type="dxa"/>
          </w:tcPr>
          <w:p w:rsidR="00455CDD" w:rsidRPr="007729E3" w:rsidRDefault="00455CDD" w:rsidP="00F4197F">
            <w:pPr>
              <w:jc w:val="center"/>
              <w:rPr>
                <w:b/>
              </w:rPr>
            </w:pPr>
          </w:p>
        </w:tc>
      </w:tr>
      <w:tr w:rsidR="00AC13F5" w:rsidRPr="007729E3" w:rsidTr="00F43506">
        <w:trPr>
          <w:jc w:val="center"/>
        </w:trPr>
        <w:tc>
          <w:tcPr>
            <w:tcW w:w="268" w:type="dxa"/>
          </w:tcPr>
          <w:p w:rsidR="00AC13F5" w:rsidRPr="007729E3" w:rsidRDefault="00AC13F5" w:rsidP="00A4582B">
            <w:pPr>
              <w:ind w:right="-111"/>
              <w:jc w:val="center"/>
              <w:rPr>
                <w:b/>
              </w:rPr>
            </w:pPr>
          </w:p>
        </w:tc>
        <w:tc>
          <w:tcPr>
            <w:tcW w:w="8222" w:type="dxa"/>
            <w:gridSpan w:val="4"/>
          </w:tcPr>
          <w:p w:rsidR="00AC13F5" w:rsidRPr="007729E3" w:rsidRDefault="00745333" w:rsidP="00455CDD">
            <w:pPr>
              <w:ind w:left="-96" w:right="-111"/>
              <w:jc w:val="center"/>
              <w:rPr>
                <w:b/>
              </w:rPr>
            </w:pPr>
            <w:r>
              <w:rPr>
                <w:b/>
              </w:rPr>
              <w:t xml:space="preserve">Глава </w:t>
            </w:r>
            <w:r w:rsidR="00AC13F5">
              <w:rPr>
                <w:b/>
              </w:rPr>
              <w:t>4</w:t>
            </w:r>
            <w:r>
              <w:rPr>
                <w:b/>
              </w:rPr>
              <w:t xml:space="preserve">    Кодирование и обработка числовой информации</w:t>
            </w:r>
          </w:p>
        </w:tc>
        <w:tc>
          <w:tcPr>
            <w:tcW w:w="1399" w:type="dxa"/>
            <w:gridSpan w:val="2"/>
          </w:tcPr>
          <w:p w:rsidR="00AC13F5" w:rsidRPr="007729E3" w:rsidRDefault="00AC13F5" w:rsidP="001964D2">
            <w:pPr>
              <w:ind w:right="-111"/>
              <w:jc w:val="center"/>
              <w:rPr>
                <w:b/>
              </w:rPr>
            </w:pPr>
          </w:p>
        </w:tc>
      </w:tr>
      <w:tr w:rsidR="006C3B0E" w:rsidRPr="007729E3" w:rsidTr="004E2A5F">
        <w:trPr>
          <w:trHeight w:val="405"/>
          <w:jc w:val="center"/>
        </w:trPr>
        <w:tc>
          <w:tcPr>
            <w:tcW w:w="1242" w:type="dxa"/>
            <w:gridSpan w:val="2"/>
          </w:tcPr>
          <w:p w:rsidR="006C3B0E" w:rsidRPr="007729E3" w:rsidRDefault="00455CDD" w:rsidP="007D4D9E">
            <w:pPr>
              <w:ind w:left="-96" w:right="-111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103" w:type="dxa"/>
          </w:tcPr>
          <w:p w:rsidR="006C3B0E" w:rsidRDefault="006C3B0E" w:rsidP="00F4197F">
            <w:r>
              <w:t>Кодирование числовой информации.</w:t>
            </w:r>
          </w:p>
          <w:p w:rsidR="004E2A5F" w:rsidRPr="00492098" w:rsidRDefault="004E2A5F" w:rsidP="00F4197F"/>
        </w:tc>
        <w:tc>
          <w:tcPr>
            <w:tcW w:w="1436" w:type="dxa"/>
          </w:tcPr>
          <w:p w:rsidR="006C3B0E" w:rsidRPr="00390136" w:rsidRDefault="006C3B0E" w:rsidP="00F4197F">
            <w:r>
              <w:t>§ 3.1.</w:t>
            </w:r>
          </w:p>
        </w:tc>
        <w:tc>
          <w:tcPr>
            <w:tcW w:w="709" w:type="dxa"/>
          </w:tcPr>
          <w:p w:rsidR="006C3B0E" w:rsidRPr="007729E3" w:rsidRDefault="006C3B0E" w:rsidP="00F4197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6C3B0E" w:rsidRPr="007729E3" w:rsidRDefault="006C3B0E" w:rsidP="00F4197F">
            <w:pPr>
              <w:jc w:val="center"/>
              <w:rPr>
                <w:b/>
              </w:rPr>
            </w:pPr>
          </w:p>
        </w:tc>
        <w:tc>
          <w:tcPr>
            <w:tcW w:w="690" w:type="dxa"/>
          </w:tcPr>
          <w:p w:rsidR="006C3B0E" w:rsidRPr="007729E3" w:rsidRDefault="006C3B0E" w:rsidP="00F4197F">
            <w:pPr>
              <w:jc w:val="center"/>
              <w:rPr>
                <w:b/>
              </w:rPr>
            </w:pPr>
          </w:p>
        </w:tc>
      </w:tr>
      <w:tr w:rsidR="004E2A5F" w:rsidRPr="007729E3" w:rsidTr="006C3B0E">
        <w:trPr>
          <w:trHeight w:val="960"/>
          <w:jc w:val="center"/>
        </w:trPr>
        <w:tc>
          <w:tcPr>
            <w:tcW w:w="1242" w:type="dxa"/>
            <w:gridSpan w:val="2"/>
          </w:tcPr>
          <w:p w:rsidR="004E2A5F" w:rsidRPr="007729E3" w:rsidRDefault="00455CDD" w:rsidP="007D4D9E">
            <w:pPr>
              <w:ind w:left="-96" w:right="-111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103" w:type="dxa"/>
          </w:tcPr>
          <w:p w:rsidR="004E2A5F" w:rsidRDefault="004E2A5F" w:rsidP="00F4197F">
            <w:r>
              <w:t>Практическая работа 4.1 «Перевод чисел из одной системы счисления в другую с помощью калькулятора»</w:t>
            </w:r>
          </w:p>
        </w:tc>
        <w:tc>
          <w:tcPr>
            <w:tcW w:w="1436" w:type="dxa"/>
          </w:tcPr>
          <w:p w:rsidR="004E2A5F" w:rsidRDefault="004E2A5F" w:rsidP="00F4197F"/>
        </w:tc>
        <w:tc>
          <w:tcPr>
            <w:tcW w:w="709" w:type="dxa"/>
          </w:tcPr>
          <w:p w:rsidR="004E2A5F" w:rsidRPr="007729E3" w:rsidRDefault="004E2A5F" w:rsidP="00F4197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E2A5F" w:rsidRPr="007729E3" w:rsidRDefault="004E2A5F" w:rsidP="00F4197F">
            <w:pPr>
              <w:jc w:val="center"/>
              <w:rPr>
                <w:b/>
              </w:rPr>
            </w:pPr>
          </w:p>
        </w:tc>
        <w:tc>
          <w:tcPr>
            <w:tcW w:w="690" w:type="dxa"/>
          </w:tcPr>
          <w:p w:rsidR="004E2A5F" w:rsidRPr="007729E3" w:rsidRDefault="004E2A5F" w:rsidP="00F4197F">
            <w:pPr>
              <w:jc w:val="center"/>
              <w:rPr>
                <w:b/>
              </w:rPr>
            </w:pPr>
          </w:p>
        </w:tc>
      </w:tr>
      <w:tr w:rsidR="006C3B0E" w:rsidRPr="007729E3" w:rsidTr="00487271">
        <w:trPr>
          <w:trHeight w:val="570"/>
          <w:jc w:val="center"/>
        </w:trPr>
        <w:tc>
          <w:tcPr>
            <w:tcW w:w="1242" w:type="dxa"/>
            <w:gridSpan w:val="2"/>
          </w:tcPr>
          <w:p w:rsidR="006C3B0E" w:rsidRPr="007729E3" w:rsidRDefault="00455CDD" w:rsidP="007D4D9E">
            <w:pPr>
              <w:ind w:left="-96" w:right="-111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103" w:type="dxa"/>
          </w:tcPr>
          <w:p w:rsidR="006C3B0E" w:rsidRDefault="006C3B0E" w:rsidP="00F4197F">
            <w:r>
              <w:t>Электронные таблицы.</w:t>
            </w:r>
          </w:p>
          <w:p w:rsidR="006C3B0E" w:rsidRDefault="006C3B0E" w:rsidP="00F4197F"/>
        </w:tc>
        <w:tc>
          <w:tcPr>
            <w:tcW w:w="1436" w:type="dxa"/>
          </w:tcPr>
          <w:p w:rsidR="006C3B0E" w:rsidRDefault="006C3B0E" w:rsidP="00F4197F">
            <w:r>
              <w:t>Стр. 8</w:t>
            </w:r>
            <w:r w:rsidR="004E2A5F">
              <w:t>1-89</w:t>
            </w:r>
          </w:p>
        </w:tc>
        <w:tc>
          <w:tcPr>
            <w:tcW w:w="709" w:type="dxa"/>
          </w:tcPr>
          <w:p w:rsidR="006C3B0E" w:rsidRPr="007729E3" w:rsidRDefault="006C3B0E" w:rsidP="00F4197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6C3B0E" w:rsidRPr="007729E3" w:rsidRDefault="006C3B0E" w:rsidP="00F4197F">
            <w:pPr>
              <w:jc w:val="center"/>
              <w:rPr>
                <w:b/>
              </w:rPr>
            </w:pPr>
          </w:p>
        </w:tc>
        <w:tc>
          <w:tcPr>
            <w:tcW w:w="690" w:type="dxa"/>
          </w:tcPr>
          <w:p w:rsidR="006C3B0E" w:rsidRPr="007729E3" w:rsidRDefault="006C3B0E" w:rsidP="00F4197F">
            <w:pPr>
              <w:jc w:val="center"/>
              <w:rPr>
                <w:b/>
              </w:rPr>
            </w:pPr>
          </w:p>
        </w:tc>
      </w:tr>
      <w:tr w:rsidR="00487271" w:rsidRPr="007729E3" w:rsidTr="006C3B0E">
        <w:trPr>
          <w:trHeight w:val="795"/>
          <w:jc w:val="center"/>
        </w:trPr>
        <w:tc>
          <w:tcPr>
            <w:tcW w:w="1242" w:type="dxa"/>
            <w:gridSpan w:val="2"/>
          </w:tcPr>
          <w:p w:rsidR="00487271" w:rsidRPr="007729E3" w:rsidRDefault="00455CDD" w:rsidP="007D4D9E">
            <w:pPr>
              <w:ind w:left="-96" w:right="-111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103" w:type="dxa"/>
          </w:tcPr>
          <w:p w:rsidR="00487271" w:rsidRDefault="00487271" w:rsidP="00F4197F">
            <w:r>
              <w:t>Практическая работа 4.2 «Относительные, абсолютные и смешанные ссылки в ЭТ»</w:t>
            </w:r>
          </w:p>
          <w:p w:rsidR="00487271" w:rsidRDefault="00487271" w:rsidP="00F4197F"/>
        </w:tc>
        <w:tc>
          <w:tcPr>
            <w:tcW w:w="1436" w:type="dxa"/>
          </w:tcPr>
          <w:p w:rsidR="00487271" w:rsidRDefault="00487271" w:rsidP="00F4197F"/>
        </w:tc>
        <w:tc>
          <w:tcPr>
            <w:tcW w:w="709" w:type="dxa"/>
          </w:tcPr>
          <w:p w:rsidR="00487271" w:rsidRPr="007729E3" w:rsidRDefault="00487271" w:rsidP="00F4197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87271" w:rsidRPr="007729E3" w:rsidRDefault="00487271" w:rsidP="00F4197F">
            <w:pPr>
              <w:jc w:val="center"/>
              <w:rPr>
                <w:b/>
              </w:rPr>
            </w:pPr>
          </w:p>
        </w:tc>
        <w:tc>
          <w:tcPr>
            <w:tcW w:w="690" w:type="dxa"/>
          </w:tcPr>
          <w:p w:rsidR="00487271" w:rsidRPr="007729E3" w:rsidRDefault="00487271" w:rsidP="00F4197F">
            <w:pPr>
              <w:jc w:val="center"/>
              <w:rPr>
                <w:b/>
              </w:rPr>
            </w:pPr>
          </w:p>
        </w:tc>
      </w:tr>
      <w:tr w:rsidR="006C3B0E" w:rsidRPr="007729E3" w:rsidTr="00487271">
        <w:trPr>
          <w:trHeight w:val="735"/>
          <w:jc w:val="center"/>
        </w:trPr>
        <w:tc>
          <w:tcPr>
            <w:tcW w:w="1242" w:type="dxa"/>
            <w:gridSpan w:val="2"/>
          </w:tcPr>
          <w:p w:rsidR="006C3B0E" w:rsidRPr="007729E3" w:rsidRDefault="00455CDD" w:rsidP="007D4D9E">
            <w:pPr>
              <w:ind w:left="-96" w:right="-111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103" w:type="dxa"/>
          </w:tcPr>
          <w:p w:rsidR="006C3B0E" w:rsidRDefault="004E2A5F" w:rsidP="00F4197F">
            <w:r>
              <w:t>Построение диаграмм и графиков в электронных таблицах.</w:t>
            </w:r>
          </w:p>
          <w:p w:rsidR="004E2A5F" w:rsidRDefault="004E2A5F" w:rsidP="00F4197F"/>
        </w:tc>
        <w:tc>
          <w:tcPr>
            <w:tcW w:w="1436" w:type="dxa"/>
          </w:tcPr>
          <w:p w:rsidR="006C3B0E" w:rsidRDefault="004E2A5F" w:rsidP="00F4197F">
            <w:r>
              <w:t>Стр.89-92</w:t>
            </w:r>
          </w:p>
        </w:tc>
        <w:tc>
          <w:tcPr>
            <w:tcW w:w="709" w:type="dxa"/>
          </w:tcPr>
          <w:p w:rsidR="006C3B0E" w:rsidRPr="007729E3" w:rsidRDefault="006C3B0E" w:rsidP="00F4197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6C3B0E" w:rsidRPr="007729E3" w:rsidRDefault="006C3B0E" w:rsidP="00F4197F">
            <w:pPr>
              <w:jc w:val="center"/>
              <w:rPr>
                <w:b/>
              </w:rPr>
            </w:pPr>
          </w:p>
        </w:tc>
        <w:tc>
          <w:tcPr>
            <w:tcW w:w="690" w:type="dxa"/>
          </w:tcPr>
          <w:p w:rsidR="006C3B0E" w:rsidRPr="007729E3" w:rsidRDefault="006C3B0E" w:rsidP="00F4197F">
            <w:pPr>
              <w:jc w:val="center"/>
              <w:rPr>
                <w:b/>
              </w:rPr>
            </w:pPr>
          </w:p>
        </w:tc>
      </w:tr>
      <w:tr w:rsidR="00487271" w:rsidRPr="007729E3" w:rsidTr="00487271">
        <w:trPr>
          <w:trHeight w:val="636"/>
          <w:jc w:val="center"/>
        </w:trPr>
        <w:tc>
          <w:tcPr>
            <w:tcW w:w="1242" w:type="dxa"/>
            <w:gridSpan w:val="2"/>
          </w:tcPr>
          <w:p w:rsidR="00487271" w:rsidRPr="007729E3" w:rsidRDefault="00455CDD" w:rsidP="007D4D9E">
            <w:pPr>
              <w:ind w:left="-96" w:right="-111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103" w:type="dxa"/>
          </w:tcPr>
          <w:p w:rsidR="00487271" w:rsidRDefault="00487271" w:rsidP="00F4197F">
            <w:r>
              <w:t>Практическая работа 4.3 «Создание таблиц значений функций в ЭТ»</w:t>
            </w:r>
          </w:p>
          <w:p w:rsidR="00487271" w:rsidRDefault="00487271" w:rsidP="00F4197F"/>
        </w:tc>
        <w:tc>
          <w:tcPr>
            <w:tcW w:w="1436" w:type="dxa"/>
          </w:tcPr>
          <w:p w:rsidR="00487271" w:rsidRDefault="00487271" w:rsidP="00F4197F"/>
        </w:tc>
        <w:tc>
          <w:tcPr>
            <w:tcW w:w="709" w:type="dxa"/>
          </w:tcPr>
          <w:p w:rsidR="00487271" w:rsidRPr="007729E3" w:rsidRDefault="00487271" w:rsidP="00F4197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87271" w:rsidRPr="007729E3" w:rsidRDefault="00487271" w:rsidP="00F4197F">
            <w:pPr>
              <w:jc w:val="center"/>
              <w:rPr>
                <w:b/>
              </w:rPr>
            </w:pPr>
          </w:p>
        </w:tc>
        <w:tc>
          <w:tcPr>
            <w:tcW w:w="690" w:type="dxa"/>
          </w:tcPr>
          <w:p w:rsidR="00487271" w:rsidRPr="007729E3" w:rsidRDefault="00487271" w:rsidP="00F4197F">
            <w:pPr>
              <w:jc w:val="center"/>
              <w:rPr>
                <w:b/>
              </w:rPr>
            </w:pPr>
          </w:p>
        </w:tc>
      </w:tr>
      <w:tr w:rsidR="00487271" w:rsidRPr="007729E3" w:rsidTr="00487271">
        <w:trPr>
          <w:trHeight w:val="465"/>
          <w:jc w:val="center"/>
        </w:trPr>
        <w:tc>
          <w:tcPr>
            <w:tcW w:w="1242" w:type="dxa"/>
            <w:gridSpan w:val="2"/>
          </w:tcPr>
          <w:p w:rsidR="00487271" w:rsidRPr="007729E3" w:rsidRDefault="00455CDD" w:rsidP="007D4D9E">
            <w:pPr>
              <w:ind w:left="-96" w:right="-111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103" w:type="dxa"/>
          </w:tcPr>
          <w:p w:rsidR="00487271" w:rsidRDefault="00487271" w:rsidP="00F4197F">
            <w:r>
              <w:t>Практическая работа 4.4 «Построение диаграмм различных типов»</w:t>
            </w:r>
          </w:p>
        </w:tc>
        <w:tc>
          <w:tcPr>
            <w:tcW w:w="1436" w:type="dxa"/>
          </w:tcPr>
          <w:p w:rsidR="00487271" w:rsidRDefault="00487271" w:rsidP="00F4197F"/>
        </w:tc>
        <w:tc>
          <w:tcPr>
            <w:tcW w:w="709" w:type="dxa"/>
          </w:tcPr>
          <w:p w:rsidR="00487271" w:rsidRPr="007729E3" w:rsidRDefault="00487271" w:rsidP="00F4197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87271" w:rsidRPr="007729E3" w:rsidRDefault="00487271" w:rsidP="00F4197F">
            <w:pPr>
              <w:jc w:val="center"/>
              <w:rPr>
                <w:b/>
              </w:rPr>
            </w:pPr>
          </w:p>
        </w:tc>
        <w:tc>
          <w:tcPr>
            <w:tcW w:w="690" w:type="dxa"/>
          </w:tcPr>
          <w:p w:rsidR="00487271" w:rsidRPr="007729E3" w:rsidRDefault="00487271" w:rsidP="00F4197F">
            <w:pPr>
              <w:jc w:val="center"/>
              <w:rPr>
                <w:b/>
              </w:rPr>
            </w:pPr>
          </w:p>
        </w:tc>
      </w:tr>
      <w:tr w:rsidR="00487271" w:rsidRPr="007729E3" w:rsidTr="00455CDD">
        <w:trPr>
          <w:trHeight w:val="525"/>
          <w:jc w:val="center"/>
        </w:trPr>
        <w:tc>
          <w:tcPr>
            <w:tcW w:w="9889" w:type="dxa"/>
            <w:gridSpan w:val="7"/>
          </w:tcPr>
          <w:p w:rsidR="00487271" w:rsidRPr="00487271" w:rsidRDefault="00487271" w:rsidP="00F4197F">
            <w:pPr>
              <w:jc w:val="center"/>
              <w:rPr>
                <w:b/>
              </w:rPr>
            </w:pPr>
            <w:r w:rsidRPr="00487271">
              <w:rPr>
                <w:b/>
              </w:rPr>
              <w:t>Глава 5 Хранение, поиск и сортировка информации в базах данных</w:t>
            </w:r>
          </w:p>
        </w:tc>
      </w:tr>
      <w:tr w:rsidR="00487271" w:rsidRPr="007729E3" w:rsidTr="00455CDD">
        <w:trPr>
          <w:trHeight w:val="785"/>
          <w:jc w:val="center"/>
        </w:trPr>
        <w:tc>
          <w:tcPr>
            <w:tcW w:w="1242" w:type="dxa"/>
            <w:gridSpan w:val="2"/>
          </w:tcPr>
          <w:p w:rsidR="00487271" w:rsidRPr="007729E3" w:rsidRDefault="00455CDD" w:rsidP="007D4D9E">
            <w:pPr>
              <w:ind w:left="-96" w:right="-111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103" w:type="dxa"/>
          </w:tcPr>
          <w:p w:rsidR="00487271" w:rsidRDefault="00487271" w:rsidP="00F4197F">
            <w:r>
              <w:t>Базы данных в ЭТ</w:t>
            </w:r>
          </w:p>
          <w:p w:rsidR="00487271" w:rsidRDefault="00487271" w:rsidP="00F4197F">
            <w:r>
              <w:t>Сортировка и поиск данных в ЭТ</w:t>
            </w:r>
          </w:p>
          <w:p w:rsidR="00487271" w:rsidRPr="00492098" w:rsidRDefault="00487271" w:rsidP="00F4197F"/>
        </w:tc>
        <w:tc>
          <w:tcPr>
            <w:tcW w:w="1436" w:type="dxa"/>
          </w:tcPr>
          <w:p w:rsidR="00487271" w:rsidRDefault="00487271" w:rsidP="00F4197F">
            <w:r>
              <w:t>§ 5.1</w:t>
            </w:r>
          </w:p>
          <w:p w:rsidR="00487271" w:rsidRPr="00390136" w:rsidRDefault="00487271" w:rsidP="00487271">
            <w:r>
              <w:t>Стр.108-111</w:t>
            </w:r>
          </w:p>
        </w:tc>
        <w:tc>
          <w:tcPr>
            <w:tcW w:w="709" w:type="dxa"/>
          </w:tcPr>
          <w:p w:rsidR="00487271" w:rsidRPr="007729E3" w:rsidRDefault="00487271" w:rsidP="00F4197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87271" w:rsidRPr="007729E3" w:rsidRDefault="00487271" w:rsidP="00F4197F">
            <w:pPr>
              <w:jc w:val="center"/>
              <w:rPr>
                <w:b/>
              </w:rPr>
            </w:pPr>
          </w:p>
        </w:tc>
        <w:tc>
          <w:tcPr>
            <w:tcW w:w="690" w:type="dxa"/>
          </w:tcPr>
          <w:p w:rsidR="00487271" w:rsidRPr="007729E3" w:rsidRDefault="00487271" w:rsidP="00F4197F">
            <w:pPr>
              <w:jc w:val="center"/>
              <w:rPr>
                <w:b/>
              </w:rPr>
            </w:pPr>
          </w:p>
        </w:tc>
      </w:tr>
      <w:tr w:rsidR="00487271" w:rsidRPr="007729E3" w:rsidTr="00F43506">
        <w:trPr>
          <w:trHeight w:val="600"/>
          <w:jc w:val="center"/>
        </w:trPr>
        <w:tc>
          <w:tcPr>
            <w:tcW w:w="1242" w:type="dxa"/>
            <w:gridSpan w:val="2"/>
          </w:tcPr>
          <w:p w:rsidR="00487271" w:rsidRPr="007729E3" w:rsidRDefault="00455CDD" w:rsidP="007D4D9E">
            <w:pPr>
              <w:ind w:left="-96" w:right="-111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103" w:type="dxa"/>
          </w:tcPr>
          <w:p w:rsidR="00487271" w:rsidRDefault="00487271" w:rsidP="00F4197F">
            <w:r>
              <w:t>Практическая работа 5.1</w:t>
            </w:r>
          </w:p>
          <w:p w:rsidR="00487271" w:rsidRDefault="00487271" w:rsidP="00F4197F">
            <w:r>
              <w:t>«Сортировка и поиск данных в ЭТ»</w:t>
            </w:r>
          </w:p>
        </w:tc>
        <w:tc>
          <w:tcPr>
            <w:tcW w:w="1436" w:type="dxa"/>
          </w:tcPr>
          <w:p w:rsidR="00487271" w:rsidRDefault="00487271" w:rsidP="00F4197F"/>
        </w:tc>
        <w:tc>
          <w:tcPr>
            <w:tcW w:w="709" w:type="dxa"/>
          </w:tcPr>
          <w:p w:rsidR="00487271" w:rsidRPr="007729E3" w:rsidRDefault="00487271" w:rsidP="00F4197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87271" w:rsidRPr="007729E3" w:rsidRDefault="00487271" w:rsidP="00F4197F">
            <w:pPr>
              <w:jc w:val="center"/>
              <w:rPr>
                <w:b/>
              </w:rPr>
            </w:pPr>
          </w:p>
        </w:tc>
        <w:tc>
          <w:tcPr>
            <w:tcW w:w="690" w:type="dxa"/>
          </w:tcPr>
          <w:p w:rsidR="00487271" w:rsidRPr="007729E3" w:rsidRDefault="00487271" w:rsidP="00F4197F">
            <w:pPr>
              <w:jc w:val="center"/>
              <w:rPr>
                <w:b/>
              </w:rPr>
            </w:pPr>
          </w:p>
        </w:tc>
      </w:tr>
      <w:tr w:rsidR="00F43506" w:rsidRPr="007729E3" w:rsidTr="00455CDD">
        <w:trPr>
          <w:trHeight w:val="624"/>
          <w:jc w:val="center"/>
        </w:trPr>
        <w:tc>
          <w:tcPr>
            <w:tcW w:w="9889" w:type="dxa"/>
            <w:gridSpan w:val="7"/>
          </w:tcPr>
          <w:p w:rsidR="00F43506" w:rsidRPr="00F43506" w:rsidRDefault="00F43506" w:rsidP="00F4197F">
            <w:pPr>
              <w:jc w:val="center"/>
              <w:rPr>
                <w:b/>
              </w:rPr>
            </w:pPr>
            <w:r w:rsidRPr="00F43506">
              <w:rPr>
                <w:b/>
              </w:rPr>
              <w:t xml:space="preserve">Глава 6 Коммуникационные технологии и разработка </w:t>
            </w:r>
            <w:r w:rsidRPr="00F43506">
              <w:rPr>
                <w:b/>
                <w:lang w:val="en-US"/>
              </w:rPr>
              <w:t>Web</w:t>
            </w:r>
            <w:r w:rsidRPr="00F43506">
              <w:rPr>
                <w:b/>
              </w:rPr>
              <w:t>-сайтов</w:t>
            </w:r>
          </w:p>
        </w:tc>
      </w:tr>
      <w:tr w:rsidR="00F43506" w:rsidRPr="007729E3" w:rsidTr="00455CDD">
        <w:trPr>
          <w:trHeight w:val="630"/>
          <w:jc w:val="center"/>
        </w:trPr>
        <w:tc>
          <w:tcPr>
            <w:tcW w:w="1242" w:type="dxa"/>
            <w:gridSpan w:val="2"/>
          </w:tcPr>
          <w:p w:rsidR="00F43506" w:rsidRPr="007729E3" w:rsidRDefault="00455CDD" w:rsidP="007D4D9E">
            <w:pPr>
              <w:ind w:left="-96" w:right="-111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103" w:type="dxa"/>
          </w:tcPr>
          <w:p w:rsidR="00F43506" w:rsidRDefault="00F43506" w:rsidP="00F4197F">
            <w:r>
              <w:t>Передача информации</w:t>
            </w:r>
          </w:p>
          <w:p w:rsidR="00F43506" w:rsidRDefault="00F43506" w:rsidP="00F4197F">
            <w:r>
              <w:t>Локальные компьютерные сети.</w:t>
            </w:r>
          </w:p>
        </w:tc>
        <w:tc>
          <w:tcPr>
            <w:tcW w:w="1436" w:type="dxa"/>
          </w:tcPr>
          <w:p w:rsidR="00F43506" w:rsidRDefault="00455CDD" w:rsidP="00F4197F">
            <w:r>
              <w:t>П 6.1-6.2</w:t>
            </w:r>
          </w:p>
        </w:tc>
        <w:tc>
          <w:tcPr>
            <w:tcW w:w="709" w:type="dxa"/>
          </w:tcPr>
          <w:p w:rsidR="00F43506" w:rsidRPr="007729E3" w:rsidRDefault="00F43506" w:rsidP="00F4197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43506" w:rsidRPr="007729E3" w:rsidRDefault="00F43506" w:rsidP="00F4197F">
            <w:pPr>
              <w:jc w:val="center"/>
              <w:rPr>
                <w:b/>
              </w:rPr>
            </w:pPr>
          </w:p>
        </w:tc>
        <w:tc>
          <w:tcPr>
            <w:tcW w:w="690" w:type="dxa"/>
          </w:tcPr>
          <w:p w:rsidR="00F43506" w:rsidRPr="007729E3" w:rsidRDefault="00F43506" w:rsidP="00F4197F">
            <w:pPr>
              <w:jc w:val="center"/>
              <w:rPr>
                <w:b/>
              </w:rPr>
            </w:pPr>
          </w:p>
        </w:tc>
      </w:tr>
      <w:tr w:rsidR="00455CDD" w:rsidRPr="007729E3" w:rsidTr="00455CDD">
        <w:trPr>
          <w:trHeight w:val="1200"/>
          <w:jc w:val="center"/>
        </w:trPr>
        <w:tc>
          <w:tcPr>
            <w:tcW w:w="1242" w:type="dxa"/>
            <w:gridSpan w:val="2"/>
          </w:tcPr>
          <w:p w:rsidR="00455CDD" w:rsidRPr="007729E3" w:rsidRDefault="00455CDD" w:rsidP="007D4D9E">
            <w:pPr>
              <w:ind w:left="-96" w:right="-111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103" w:type="dxa"/>
          </w:tcPr>
          <w:p w:rsidR="00455CDD" w:rsidRDefault="00455CDD" w:rsidP="00F4197F">
            <w:r w:rsidRPr="007729E3">
              <w:rPr>
                <w:i/>
              </w:rPr>
              <w:t xml:space="preserve">Практическая работа № </w:t>
            </w:r>
            <w:r>
              <w:rPr>
                <w:i/>
              </w:rPr>
              <w:t xml:space="preserve">8 </w:t>
            </w:r>
            <w:r>
              <w:t xml:space="preserve"> «Предоставление доступа к диску на компьютере, подключенном к локальной сети».</w:t>
            </w:r>
          </w:p>
        </w:tc>
        <w:tc>
          <w:tcPr>
            <w:tcW w:w="1436" w:type="dxa"/>
          </w:tcPr>
          <w:p w:rsidR="00455CDD" w:rsidRDefault="00455CDD" w:rsidP="00F4197F"/>
        </w:tc>
        <w:tc>
          <w:tcPr>
            <w:tcW w:w="709" w:type="dxa"/>
          </w:tcPr>
          <w:p w:rsidR="00455CDD" w:rsidRPr="007729E3" w:rsidRDefault="00455CDD" w:rsidP="00F4197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55CDD" w:rsidRPr="007729E3" w:rsidRDefault="00455CDD" w:rsidP="00F4197F">
            <w:pPr>
              <w:jc w:val="center"/>
              <w:rPr>
                <w:b/>
              </w:rPr>
            </w:pPr>
          </w:p>
        </w:tc>
        <w:tc>
          <w:tcPr>
            <w:tcW w:w="690" w:type="dxa"/>
          </w:tcPr>
          <w:p w:rsidR="00455CDD" w:rsidRPr="007729E3" w:rsidRDefault="00455CDD" w:rsidP="00F4197F">
            <w:pPr>
              <w:jc w:val="center"/>
              <w:rPr>
                <w:b/>
              </w:rPr>
            </w:pPr>
          </w:p>
        </w:tc>
      </w:tr>
      <w:tr w:rsidR="00487271" w:rsidRPr="007729E3" w:rsidTr="00455CDD">
        <w:trPr>
          <w:jc w:val="center"/>
        </w:trPr>
        <w:tc>
          <w:tcPr>
            <w:tcW w:w="1242" w:type="dxa"/>
            <w:gridSpan w:val="2"/>
          </w:tcPr>
          <w:p w:rsidR="00487271" w:rsidRPr="007729E3" w:rsidRDefault="00455CDD" w:rsidP="007D4D9E">
            <w:pPr>
              <w:ind w:left="-96" w:right="-111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103" w:type="dxa"/>
          </w:tcPr>
          <w:p w:rsidR="00487271" w:rsidRDefault="00487271" w:rsidP="00F4197F">
            <w:r>
              <w:t>Глобальная компьютерная сеть Интернет.</w:t>
            </w:r>
          </w:p>
          <w:p w:rsidR="00487271" w:rsidRPr="00492098" w:rsidRDefault="00487271" w:rsidP="00F4197F">
            <w:r w:rsidRPr="007729E3">
              <w:rPr>
                <w:i/>
              </w:rPr>
              <w:t xml:space="preserve">Практическая работа № </w:t>
            </w:r>
            <w:r>
              <w:rPr>
                <w:i/>
              </w:rPr>
              <w:t xml:space="preserve">9 </w:t>
            </w:r>
            <w:r>
              <w:t xml:space="preserve"> «Подключение к Интернету».</w:t>
            </w:r>
          </w:p>
        </w:tc>
        <w:tc>
          <w:tcPr>
            <w:tcW w:w="1436" w:type="dxa"/>
          </w:tcPr>
          <w:p w:rsidR="00487271" w:rsidRDefault="00455CDD" w:rsidP="00F4197F">
            <w:r>
              <w:t>§ 6</w:t>
            </w:r>
            <w:r w:rsidR="00487271">
              <w:t>.3</w:t>
            </w:r>
          </w:p>
          <w:p w:rsidR="00487271" w:rsidRDefault="00487271" w:rsidP="00F4197F">
            <w:r>
              <w:t>Стр. 84-94</w:t>
            </w:r>
          </w:p>
          <w:p w:rsidR="00487271" w:rsidRPr="00390136" w:rsidRDefault="00487271" w:rsidP="00F4197F">
            <w:r>
              <w:t xml:space="preserve">Стр. 144 </w:t>
            </w:r>
          </w:p>
        </w:tc>
        <w:tc>
          <w:tcPr>
            <w:tcW w:w="709" w:type="dxa"/>
          </w:tcPr>
          <w:p w:rsidR="00487271" w:rsidRPr="007729E3" w:rsidRDefault="00487271" w:rsidP="00F4197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87271" w:rsidRPr="007729E3" w:rsidRDefault="00487271" w:rsidP="00F4197F">
            <w:pPr>
              <w:jc w:val="center"/>
              <w:rPr>
                <w:b/>
              </w:rPr>
            </w:pPr>
          </w:p>
        </w:tc>
        <w:tc>
          <w:tcPr>
            <w:tcW w:w="690" w:type="dxa"/>
          </w:tcPr>
          <w:p w:rsidR="00487271" w:rsidRPr="007729E3" w:rsidRDefault="00487271" w:rsidP="00F4197F">
            <w:pPr>
              <w:jc w:val="center"/>
              <w:rPr>
                <w:b/>
              </w:rPr>
            </w:pPr>
          </w:p>
        </w:tc>
      </w:tr>
      <w:tr w:rsidR="00487271" w:rsidRPr="007729E3" w:rsidTr="00455CDD">
        <w:trPr>
          <w:jc w:val="center"/>
        </w:trPr>
        <w:tc>
          <w:tcPr>
            <w:tcW w:w="1242" w:type="dxa"/>
            <w:gridSpan w:val="2"/>
          </w:tcPr>
          <w:p w:rsidR="00487271" w:rsidRPr="007729E3" w:rsidRDefault="00455CDD" w:rsidP="007D4D9E">
            <w:pPr>
              <w:ind w:left="-96" w:right="-111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103" w:type="dxa"/>
          </w:tcPr>
          <w:p w:rsidR="00487271" w:rsidRDefault="00487271" w:rsidP="00F4197F">
            <w:r>
              <w:t>Глобальная компьютерная сеть Интернет.</w:t>
            </w:r>
          </w:p>
          <w:p w:rsidR="00487271" w:rsidRPr="00492098" w:rsidRDefault="00487271" w:rsidP="00F4197F">
            <w:r w:rsidRPr="007729E3">
              <w:rPr>
                <w:i/>
              </w:rPr>
              <w:t xml:space="preserve">Практическая работа № </w:t>
            </w:r>
            <w:r>
              <w:rPr>
                <w:i/>
              </w:rPr>
              <w:t xml:space="preserve">10 </w:t>
            </w:r>
            <w:r>
              <w:t xml:space="preserve"> «География </w:t>
            </w:r>
            <w:r>
              <w:lastRenderedPageBreak/>
              <w:t>Интернета».</w:t>
            </w:r>
          </w:p>
        </w:tc>
        <w:tc>
          <w:tcPr>
            <w:tcW w:w="1436" w:type="dxa"/>
          </w:tcPr>
          <w:p w:rsidR="00487271" w:rsidRDefault="00455CDD" w:rsidP="00F4197F">
            <w:r>
              <w:lastRenderedPageBreak/>
              <w:t>§ 6</w:t>
            </w:r>
            <w:r w:rsidR="00487271">
              <w:t>.3</w:t>
            </w:r>
          </w:p>
          <w:p w:rsidR="00487271" w:rsidRDefault="00487271" w:rsidP="00F4197F">
            <w:r>
              <w:t>Стр. 84-94</w:t>
            </w:r>
          </w:p>
          <w:p w:rsidR="00487271" w:rsidRPr="00390136" w:rsidRDefault="00487271" w:rsidP="00F4197F">
            <w:r>
              <w:lastRenderedPageBreak/>
              <w:t>Стр. 1</w:t>
            </w:r>
            <w:r w:rsidR="00455CDD">
              <w:t>21</w:t>
            </w:r>
          </w:p>
        </w:tc>
        <w:tc>
          <w:tcPr>
            <w:tcW w:w="709" w:type="dxa"/>
          </w:tcPr>
          <w:p w:rsidR="00487271" w:rsidRPr="007729E3" w:rsidRDefault="00487271" w:rsidP="00F4197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87271" w:rsidRPr="007729E3" w:rsidRDefault="00487271" w:rsidP="00F4197F">
            <w:pPr>
              <w:jc w:val="center"/>
              <w:rPr>
                <w:b/>
              </w:rPr>
            </w:pPr>
          </w:p>
        </w:tc>
        <w:tc>
          <w:tcPr>
            <w:tcW w:w="690" w:type="dxa"/>
          </w:tcPr>
          <w:p w:rsidR="00487271" w:rsidRPr="007729E3" w:rsidRDefault="00487271" w:rsidP="00F4197F">
            <w:pPr>
              <w:jc w:val="center"/>
              <w:rPr>
                <w:b/>
              </w:rPr>
            </w:pPr>
          </w:p>
        </w:tc>
      </w:tr>
      <w:tr w:rsidR="00487271" w:rsidRPr="007729E3" w:rsidTr="00455CDD">
        <w:trPr>
          <w:jc w:val="center"/>
        </w:trPr>
        <w:tc>
          <w:tcPr>
            <w:tcW w:w="1242" w:type="dxa"/>
            <w:gridSpan w:val="2"/>
          </w:tcPr>
          <w:p w:rsidR="00487271" w:rsidRPr="007729E3" w:rsidRDefault="00455CDD" w:rsidP="007D4D9E">
            <w:pPr>
              <w:ind w:left="-96" w:right="-111"/>
              <w:jc w:val="center"/>
              <w:rPr>
                <w:b/>
              </w:rPr>
            </w:pPr>
            <w:r>
              <w:rPr>
                <w:b/>
              </w:rPr>
              <w:lastRenderedPageBreak/>
              <w:t>31</w:t>
            </w:r>
          </w:p>
        </w:tc>
        <w:tc>
          <w:tcPr>
            <w:tcW w:w="5103" w:type="dxa"/>
          </w:tcPr>
          <w:p w:rsidR="00487271" w:rsidRDefault="00487271" w:rsidP="00F4197F">
            <w:r>
              <w:t xml:space="preserve">Информационные ресурсы Интернет. Всемирная паутина. </w:t>
            </w:r>
          </w:p>
          <w:p w:rsidR="00487271" w:rsidRPr="00492098" w:rsidRDefault="00487271" w:rsidP="00F4197F">
            <w:r w:rsidRPr="007729E3">
              <w:rPr>
                <w:i/>
              </w:rPr>
              <w:t xml:space="preserve">Практическая работа № </w:t>
            </w:r>
            <w:r>
              <w:rPr>
                <w:i/>
              </w:rPr>
              <w:t>11</w:t>
            </w:r>
            <w:r>
              <w:t xml:space="preserve"> «Путешествие во всемирной паутине».</w:t>
            </w:r>
          </w:p>
        </w:tc>
        <w:tc>
          <w:tcPr>
            <w:tcW w:w="1436" w:type="dxa"/>
          </w:tcPr>
          <w:p w:rsidR="00487271" w:rsidRDefault="00455CDD" w:rsidP="00F4197F">
            <w:r>
              <w:t>§ 6</w:t>
            </w:r>
            <w:r w:rsidR="00487271">
              <w:t>.4</w:t>
            </w:r>
          </w:p>
          <w:p w:rsidR="00487271" w:rsidRDefault="00487271" w:rsidP="00F4197F">
            <w:r>
              <w:t>Стр. 94-98</w:t>
            </w:r>
          </w:p>
          <w:p w:rsidR="00487271" w:rsidRPr="00390136" w:rsidRDefault="00487271" w:rsidP="00F4197F">
            <w:r>
              <w:t>Стр. 151</w:t>
            </w:r>
          </w:p>
        </w:tc>
        <w:tc>
          <w:tcPr>
            <w:tcW w:w="709" w:type="dxa"/>
          </w:tcPr>
          <w:p w:rsidR="00487271" w:rsidRPr="007729E3" w:rsidRDefault="00487271" w:rsidP="00F4197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87271" w:rsidRPr="007729E3" w:rsidRDefault="00487271" w:rsidP="00F4197F">
            <w:pPr>
              <w:jc w:val="center"/>
              <w:rPr>
                <w:b/>
              </w:rPr>
            </w:pPr>
          </w:p>
        </w:tc>
        <w:tc>
          <w:tcPr>
            <w:tcW w:w="690" w:type="dxa"/>
          </w:tcPr>
          <w:p w:rsidR="00487271" w:rsidRPr="007729E3" w:rsidRDefault="00487271" w:rsidP="00F4197F">
            <w:pPr>
              <w:jc w:val="center"/>
              <w:rPr>
                <w:b/>
              </w:rPr>
            </w:pPr>
          </w:p>
        </w:tc>
      </w:tr>
      <w:tr w:rsidR="00F43506" w:rsidRPr="007729E3" w:rsidTr="00455CDD">
        <w:trPr>
          <w:jc w:val="center"/>
        </w:trPr>
        <w:tc>
          <w:tcPr>
            <w:tcW w:w="1242" w:type="dxa"/>
            <w:gridSpan w:val="2"/>
          </w:tcPr>
          <w:p w:rsidR="00F43506" w:rsidRPr="007729E3" w:rsidRDefault="00455CDD" w:rsidP="007D4D9E">
            <w:pPr>
              <w:ind w:left="-96" w:right="-111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5103" w:type="dxa"/>
          </w:tcPr>
          <w:p w:rsidR="00F43506" w:rsidRPr="004743B7" w:rsidRDefault="00F43506" w:rsidP="00F4197F">
            <w:r w:rsidRPr="007729E3">
              <w:rPr>
                <w:i/>
              </w:rPr>
              <w:t xml:space="preserve">Практическая работа № </w:t>
            </w:r>
            <w:r>
              <w:rPr>
                <w:i/>
              </w:rPr>
              <w:t xml:space="preserve">15 </w:t>
            </w:r>
            <w:r>
              <w:t xml:space="preserve">«Разработка сайта с использованием языка разметки текста </w:t>
            </w:r>
            <w:r w:rsidRPr="007729E3">
              <w:rPr>
                <w:lang w:val="en-US"/>
              </w:rPr>
              <w:t>HTML</w:t>
            </w:r>
            <w:r>
              <w:t>».</w:t>
            </w:r>
          </w:p>
        </w:tc>
        <w:tc>
          <w:tcPr>
            <w:tcW w:w="1436" w:type="dxa"/>
          </w:tcPr>
          <w:p w:rsidR="00F43506" w:rsidRPr="00390136" w:rsidRDefault="00F43506" w:rsidP="00F4197F">
            <w:r>
              <w:t>Стр. 1</w:t>
            </w:r>
            <w:r w:rsidR="00455CDD">
              <w:t>43</w:t>
            </w:r>
          </w:p>
        </w:tc>
        <w:tc>
          <w:tcPr>
            <w:tcW w:w="709" w:type="dxa"/>
          </w:tcPr>
          <w:p w:rsidR="00F43506" w:rsidRPr="007729E3" w:rsidRDefault="00F43506" w:rsidP="00F4197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43506" w:rsidRPr="007729E3" w:rsidRDefault="00F43506" w:rsidP="00F4197F">
            <w:pPr>
              <w:jc w:val="center"/>
              <w:rPr>
                <w:b/>
              </w:rPr>
            </w:pPr>
          </w:p>
        </w:tc>
        <w:tc>
          <w:tcPr>
            <w:tcW w:w="690" w:type="dxa"/>
          </w:tcPr>
          <w:p w:rsidR="00F43506" w:rsidRPr="007729E3" w:rsidRDefault="00F43506" w:rsidP="00F4197F">
            <w:pPr>
              <w:jc w:val="center"/>
              <w:rPr>
                <w:b/>
              </w:rPr>
            </w:pPr>
          </w:p>
        </w:tc>
      </w:tr>
      <w:tr w:rsidR="00F43506" w:rsidRPr="007729E3" w:rsidTr="00455CDD">
        <w:trPr>
          <w:jc w:val="center"/>
        </w:trPr>
        <w:tc>
          <w:tcPr>
            <w:tcW w:w="1242" w:type="dxa"/>
            <w:gridSpan w:val="2"/>
          </w:tcPr>
          <w:p w:rsidR="00F43506" w:rsidRPr="00936C69" w:rsidRDefault="00455CDD" w:rsidP="001964D2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5103" w:type="dxa"/>
          </w:tcPr>
          <w:p w:rsidR="00F43506" w:rsidRPr="004743B7" w:rsidRDefault="00F43506" w:rsidP="00F4197F">
            <w:r w:rsidRPr="007729E3">
              <w:rPr>
                <w:i/>
              </w:rPr>
              <w:t xml:space="preserve">Практическая работа № </w:t>
            </w:r>
            <w:r>
              <w:rPr>
                <w:i/>
              </w:rPr>
              <w:t xml:space="preserve">15 </w:t>
            </w:r>
            <w:r>
              <w:t xml:space="preserve">«Разработка сайта с использованием языка разметки текста </w:t>
            </w:r>
            <w:r w:rsidRPr="007729E3">
              <w:rPr>
                <w:lang w:val="en-US"/>
              </w:rPr>
              <w:t>HTML</w:t>
            </w:r>
            <w:r>
              <w:t>».</w:t>
            </w:r>
          </w:p>
        </w:tc>
        <w:tc>
          <w:tcPr>
            <w:tcW w:w="1436" w:type="dxa"/>
          </w:tcPr>
          <w:p w:rsidR="00F43506" w:rsidRPr="00390136" w:rsidRDefault="00F43506" w:rsidP="00F4197F">
            <w:r>
              <w:t xml:space="preserve">Стр. </w:t>
            </w:r>
            <w:r w:rsidR="00455CDD">
              <w:t>143</w:t>
            </w:r>
          </w:p>
        </w:tc>
        <w:tc>
          <w:tcPr>
            <w:tcW w:w="709" w:type="dxa"/>
          </w:tcPr>
          <w:p w:rsidR="00F43506" w:rsidRPr="007729E3" w:rsidRDefault="00F43506" w:rsidP="00F4197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43506" w:rsidRPr="007729E3" w:rsidRDefault="00F43506" w:rsidP="00F4197F">
            <w:pPr>
              <w:jc w:val="center"/>
              <w:rPr>
                <w:b/>
              </w:rPr>
            </w:pPr>
          </w:p>
        </w:tc>
        <w:tc>
          <w:tcPr>
            <w:tcW w:w="690" w:type="dxa"/>
          </w:tcPr>
          <w:p w:rsidR="00F43506" w:rsidRPr="007729E3" w:rsidRDefault="00F43506" w:rsidP="00F4197F">
            <w:pPr>
              <w:jc w:val="center"/>
              <w:rPr>
                <w:b/>
              </w:rPr>
            </w:pPr>
          </w:p>
        </w:tc>
      </w:tr>
      <w:tr w:rsidR="00F43506" w:rsidRPr="007729E3" w:rsidTr="00455CDD">
        <w:trPr>
          <w:jc w:val="center"/>
        </w:trPr>
        <w:tc>
          <w:tcPr>
            <w:tcW w:w="1242" w:type="dxa"/>
            <w:gridSpan w:val="2"/>
          </w:tcPr>
          <w:p w:rsidR="00F43506" w:rsidRPr="007729E3" w:rsidRDefault="00455CDD" w:rsidP="00936C69">
            <w:pPr>
              <w:ind w:left="-125" w:right="-111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5103" w:type="dxa"/>
          </w:tcPr>
          <w:p w:rsidR="00F43506" w:rsidRPr="00492098" w:rsidRDefault="00F43506" w:rsidP="00344886">
            <w:r>
              <w:t>Повторение.Итоговая контрольная работа</w:t>
            </w:r>
          </w:p>
        </w:tc>
        <w:tc>
          <w:tcPr>
            <w:tcW w:w="1436" w:type="dxa"/>
          </w:tcPr>
          <w:p w:rsidR="00F43506" w:rsidRPr="00390136" w:rsidRDefault="00F43506" w:rsidP="00F4197F"/>
        </w:tc>
        <w:tc>
          <w:tcPr>
            <w:tcW w:w="709" w:type="dxa"/>
          </w:tcPr>
          <w:p w:rsidR="00F43506" w:rsidRPr="007729E3" w:rsidRDefault="00F43506" w:rsidP="00F4197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43506" w:rsidRPr="007729E3" w:rsidRDefault="00F43506" w:rsidP="00F4197F">
            <w:pPr>
              <w:jc w:val="center"/>
              <w:rPr>
                <w:b/>
              </w:rPr>
            </w:pPr>
          </w:p>
        </w:tc>
        <w:tc>
          <w:tcPr>
            <w:tcW w:w="690" w:type="dxa"/>
          </w:tcPr>
          <w:p w:rsidR="00F43506" w:rsidRPr="007729E3" w:rsidRDefault="00F43506" w:rsidP="00F4197F">
            <w:pPr>
              <w:jc w:val="center"/>
              <w:rPr>
                <w:b/>
              </w:rPr>
            </w:pPr>
          </w:p>
        </w:tc>
      </w:tr>
    </w:tbl>
    <w:p w:rsidR="00EE40E7" w:rsidRPr="00F371FC" w:rsidRDefault="00EE40E7" w:rsidP="00873EBA">
      <w:pPr>
        <w:ind w:left="142"/>
      </w:pPr>
    </w:p>
    <w:p w:rsidR="00873EBA" w:rsidRDefault="00873EBA">
      <w:pPr>
        <w:rPr>
          <w:b/>
          <w:bCs/>
          <w:sz w:val="28"/>
          <w:szCs w:val="20"/>
        </w:rPr>
      </w:pPr>
      <w:bookmarkStart w:id="1" w:name="_Toc228880701"/>
      <w:bookmarkStart w:id="2" w:name="_Toc235499244"/>
      <w:r>
        <w:br w:type="page"/>
      </w:r>
    </w:p>
    <w:p w:rsidR="00F009DC" w:rsidRDefault="00F009DC" w:rsidP="00F009DC">
      <w:pPr>
        <w:pStyle w:val="30"/>
        <w:spacing w:line="240" w:lineRule="auto"/>
        <w:jc w:val="center"/>
      </w:pPr>
      <w:r w:rsidRPr="0014756C">
        <w:lastRenderedPageBreak/>
        <w:t>Система контроля и оценивания</w:t>
      </w:r>
      <w:bookmarkEnd w:id="1"/>
      <w:bookmarkEnd w:id="2"/>
    </w:p>
    <w:p w:rsidR="00F009DC" w:rsidRPr="0050615C" w:rsidRDefault="00F009DC" w:rsidP="00F009DC">
      <w:pPr>
        <w:pStyle w:val="30"/>
        <w:rPr>
          <w:sz w:val="24"/>
          <w:szCs w:val="24"/>
        </w:rPr>
      </w:pPr>
      <w:bookmarkStart w:id="3" w:name="_Toc228880700"/>
      <w:bookmarkStart w:id="4" w:name="_Toc235499243"/>
      <w:r w:rsidRPr="0050615C">
        <w:rPr>
          <w:sz w:val="24"/>
          <w:szCs w:val="24"/>
        </w:rPr>
        <w:t>Формы контроля и возможные варианты его проведения</w:t>
      </w:r>
      <w:bookmarkEnd w:id="3"/>
      <w:bookmarkEnd w:id="4"/>
    </w:p>
    <w:p w:rsidR="00F009DC" w:rsidRPr="004F2C73" w:rsidRDefault="00F009DC" w:rsidP="00F009DC">
      <w:pPr>
        <w:ind w:firstLine="567"/>
        <w:jc w:val="both"/>
      </w:pPr>
      <w:r w:rsidRPr="004F2C73">
        <w:rPr>
          <w:i/>
          <w:iCs/>
        </w:rPr>
        <w:t xml:space="preserve">Тематический </w:t>
      </w:r>
      <w:r w:rsidRPr="004F2C73">
        <w:t xml:space="preserve">контроль осуществляется по завершении крупного блока (темы). </w:t>
      </w:r>
      <w:r w:rsidRPr="004F2C73">
        <w:rPr>
          <w:i/>
          <w:iCs/>
        </w:rPr>
        <w:t>Итоговый</w:t>
      </w:r>
      <w:r w:rsidRPr="004F2C73">
        <w:t xml:space="preserve"> контроль осуществляется по завершении каждого года обучения. </w:t>
      </w:r>
    </w:p>
    <w:p w:rsidR="00F009DC" w:rsidRPr="008D6489" w:rsidRDefault="00F009DC" w:rsidP="00F009DC">
      <w:pPr>
        <w:ind w:firstLine="567"/>
        <w:jc w:val="both"/>
      </w:pPr>
      <w:proofErr w:type="spellStart"/>
      <w:r>
        <w:t>К</w:t>
      </w:r>
      <w:r w:rsidRPr="008D6489">
        <w:t>онтрол</w:t>
      </w:r>
      <w:r>
        <w:t>ьв</w:t>
      </w:r>
      <w:proofErr w:type="spellEnd"/>
      <w:r>
        <w:t xml:space="preserve"> 8 классе проводится в форме тестирования и письменных контрольных работ</w:t>
      </w:r>
      <w:r w:rsidRPr="008D6489">
        <w:t xml:space="preserve">. </w:t>
      </w:r>
    </w:p>
    <w:p w:rsidR="00F009DC" w:rsidRPr="008D6489" w:rsidRDefault="00F009DC" w:rsidP="00F009DC">
      <w:pPr>
        <w:widowControl w:val="0"/>
        <w:adjustRightInd w:val="0"/>
        <w:ind w:firstLine="540"/>
        <w:jc w:val="both"/>
      </w:pPr>
      <w:r w:rsidRPr="008D6489">
        <w:t xml:space="preserve">При выставлении оценок </w:t>
      </w:r>
      <w:r>
        <w:t xml:space="preserve">за тесты </w:t>
      </w:r>
      <w:r w:rsidRPr="008D6489">
        <w:t>желательно придерживаться следующих общепринятых соотношений:</w:t>
      </w:r>
    </w:p>
    <w:p w:rsidR="00F009DC" w:rsidRPr="008D6489" w:rsidRDefault="00F009DC" w:rsidP="00F570C3">
      <w:pPr>
        <w:widowControl w:val="0"/>
        <w:numPr>
          <w:ilvl w:val="0"/>
          <w:numId w:val="10"/>
        </w:numPr>
        <w:adjustRightInd w:val="0"/>
        <w:jc w:val="both"/>
      </w:pPr>
      <w:r w:rsidRPr="008D6489">
        <w:t>50-70% — «3»;</w:t>
      </w:r>
    </w:p>
    <w:p w:rsidR="00F009DC" w:rsidRPr="008D6489" w:rsidRDefault="00F009DC" w:rsidP="00F570C3">
      <w:pPr>
        <w:widowControl w:val="0"/>
        <w:numPr>
          <w:ilvl w:val="0"/>
          <w:numId w:val="10"/>
        </w:numPr>
        <w:adjustRightInd w:val="0"/>
        <w:jc w:val="both"/>
      </w:pPr>
      <w:r w:rsidRPr="008D6489">
        <w:t>71-85% — «4»;</w:t>
      </w:r>
    </w:p>
    <w:p w:rsidR="00F009DC" w:rsidRPr="008D6489" w:rsidRDefault="00F009DC" w:rsidP="00F570C3">
      <w:pPr>
        <w:widowControl w:val="0"/>
        <w:numPr>
          <w:ilvl w:val="0"/>
          <w:numId w:val="10"/>
        </w:numPr>
        <w:adjustRightInd w:val="0"/>
        <w:jc w:val="both"/>
      </w:pPr>
      <w:r w:rsidRPr="008D6489">
        <w:t>86-100% — «5».</w:t>
      </w:r>
    </w:p>
    <w:p w:rsidR="003B0DF3" w:rsidRDefault="00F009DC" w:rsidP="003B0DF3">
      <w:pPr>
        <w:widowControl w:val="0"/>
        <w:adjustRightInd w:val="0"/>
        <w:ind w:firstLine="540"/>
        <w:jc w:val="both"/>
      </w:pPr>
      <w:r w:rsidRPr="004F2C73">
        <w:t xml:space="preserve">Сегодня, в условиях личностно-ориентированного обучения все чаще происходит: смещение акцента с того, что учащийся не знает и не умеет, на то, что он знает и умеет по данной теме и данному предмету; интеграция количественной и качественной оценок; перенос акцента с оценки на самооценку. В этой связи большие возможности имеет портфолио, под которым подразумевается коллекция работ учащегося, демонстрирующая его усилия, прогресс или достижения в определенной области. На уроке информатики в качестве портфолио естественным образом выступает личная файловая папка, содержащая все работы компьютерного практикума, выполненные  учеником в течение учебного года или даже нескольких лет обучения. </w:t>
      </w:r>
      <w:r w:rsidR="003B0DF3">
        <w:t>В конце года программой предусмотрено создание итогового творческого проекта.</w:t>
      </w:r>
    </w:p>
    <w:p w:rsidR="00F009DC" w:rsidRPr="00E5363F" w:rsidRDefault="00F009DC" w:rsidP="00F009DC">
      <w:pPr>
        <w:pStyle w:val="aa"/>
        <w:spacing w:after="0"/>
        <w:ind w:firstLine="720"/>
        <w:jc w:val="both"/>
      </w:pPr>
      <w:r w:rsidRPr="00E5363F">
        <w:t>В качестве текущего</w:t>
      </w:r>
      <w:r>
        <w:t xml:space="preserve"> тематического</w:t>
      </w:r>
      <w:r w:rsidRPr="00E5363F">
        <w:t xml:space="preserve"> контроля предусмотрены контрольные работы</w:t>
      </w:r>
      <w:r>
        <w:t xml:space="preserve"> (тесты)</w:t>
      </w:r>
      <w:r w:rsidRPr="00E5363F">
        <w:t xml:space="preserve"> на 20-25 мин. в течение урока.</w:t>
      </w:r>
      <w:r>
        <w:t xml:space="preserve"> Итоговые работы проводятся продолжительностью 1 час.</w:t>
      </w:r>
    </w:p>
    <w:p w:rsidR="00F009DC" w:rsidRPr="00E5363F" w:rsidRDefault="00F009DC" w:rsidP="00F009DC">
      <w:pPr>
        <w:pStyle w:val="aa"/>
        <w:spacing w:after="0"/>
        <w:ind w:firstLine="720"/>
        <w:jc w:val="both"/>
      </w:pPr>
      <w:r w:rsidRPr="00E5363F">
        <w:t xml:space="preserve">Программой предусмотрено проведение непродолжительных </w:t>
      </w:r>
      <w:r w:rsidRPr="00E5363F">
        <w:rPr>
          <w:i/>
        </w:rPr>
        <w:t>практических работ</w:t>
      </w:r>
      <w:r>
        <w:t xml:space="preserve"> (15-20</w:t>
      </w:r>
      <w:r w:rsidRPr="00E5363F">
        <w:t xml:space="preserve"> мин), направленных на отработку отдельных технологических приемов, и </w:t>
      </w:r>
      <w:r w:rsidRPr="00E5363F">
        <w:rPr>
          <w:i/>
        </w:rPr>
        <w:t>практикумов</w:t>
      </w:r>
      <w:r w:rsidRPr="00E5363F">
        <w:t xml:space="preserve"> (в несколько уроков) – интегрированных практических работ, ориентированных на получение целостного содержательного результата, осмысленного и интересного для учащихся. При выполнении работ практикума предполагается использование актуального содержательного материала и заданий из других предметных областей. Часть практической работы (прежде всего, подготовительный этап, не требующий использования средств информационных и коммуникационных технологий) </w:t>
      </w:r>
      <w:r>
        <w:t>включается</w:t>
      </w:r>
      <w:r w:rsidRPr="00E5363F">
        <w:t xml:space="preserve"> в домашнюю работу учащихся или проектную деятельность; работа разбита на части и осуществляется в течение нескольких недель.</w:t>
      </w:r>
    </w:p>
    <w:p w:rsidR="00F009DC" w:rsidRPr="00E5363F" w:rsidRDefault="00F009DC" w:rsidP="00F009DC">
      <w:pPr>
        <w:pStyle w:val="aa"/>
        <w:spacing w:after="0"/>
        <w:ind w:firstLine="720"/>
        <w:jc w:val="both"/>
      </w:pPr>
    </w:p>
    <w:p w:rsidR="001703D9" w:rsidRDefault="001703D9" w:rsidP="00344886">
      <w:pPr>
        <w:shd w:val="clear" w:color="auto" w:fill="FFFFFF"/>
        <w:ind w:left="720"/>
        <w:jc w:val="both"/>
        <w:rPr>
          <w:b/>
          <w:i/>
        </w:rPr>
      </w:pPr>
    </w:p>
    <w:p w:rsidR="001703D9" w:rsidRDefault="001703D9" w:rsidP="00344886">
      <w:pPr>
        <w:shd w:val="clear" w:color="auto" w:fill="FFFFFF"/>
        <w:ind w:left="720"/>
        <w:jc w:val="both"/>
        <w:rPr>
          <w:b/>
          <w:i/>
        </w:rPr>
      </w:pPr>
    </w:p>
    <w:p w:rsidR="001703D9" w:rsidRDefault="001703D9" w:rsidP="00344886">
      <w:pPr>
        <w:shd w:val="clear" w:color="auto" w:fill="FFFFFF"/>
        <w:ind w:left="720"/>
        <w:jc w:val="both"/>
        <w:rPr>
          <w:b/>
          <w:i/>
        </w:rPr>
      </w:pPr>
    </w:p>
    <w:p w:rsidR="001703D9" w:rsidRDefault="001703D9" w:rsidP="00344886">
      <w:pPr>
        <w:shd w:val="clear" w:color="auto" w:fill="FFFFFF"/>
        <w:ind w:left="720"/>
        <w:jc w:val="both"/>
        <w:rPr>
          <w:b/>
          <w:i/>
        </w:rPr>
      </w:pPr>
    </w:p>
    <w:p w:rsidR="001703D9" w:rsidRDefault="001703D9" w:rsidP="00344886">
      <w:pPr>
        <w:shd w:val="clear" w:color="auto" w:fill="FFFFFF"/>
        <w:ind w:left="720"/>
        <w:jc w:val="both"/>
        <w:rPr>
          <w:b/>
          <w:i/>
        </w:rPr>
      </w:pPr>
    </w:p>
    <w:p w:rsidR="001703D9" w:rsidRDefault="001703D9" w:rsidP="00344886">
      <w:pPr>
        <w:shd w:val="clear" w:color="auto" w:fill="FFFFFF"/>
        <w:ind w:left="720"/>
        <w:jc w:val="both"/>
        <w:rPr>
          <w:b/>
          <w:i/>
        </w:rPr>
      </w:pPr>
    </w:p>
    <w:p w:rsidR="001703D9" w:rsidRDefault="001703D9" w:rsidP="00344886">
      <w:pPr>
        <w:shd w:val="clear" w:color="auto" w:fill="FFFFFF"/>
        <w:ind w:left="720"/>
        <w:jc w:val="both"/>
        <w:rPr>
          <w:b/>
          <w:i/>
        </w:rPr>
      </w:pPr>
    </w:p>
    <w:p w:rsidR="001703D9" w:rsidRDefault="001703D9" w:rsidP="00344886">
      <w:pPr>
        <w:shd w:val="clear" w:color="auto" w:fill="FFFFFF"/>
        <w:ind w:left="720"/>
        <w:jc w:val="both"/>
        <w:rPr>
          <w:b/>
          <w:i/>
        </w:rPr>
      </w:pPr>
    </w:p>
    <w:p w:rsidR="001703D9" w:rsidRDefault="001703D9" w:rsidP="00344886">
      <w:pPr>
        <w:shd w:val="clear" w:color="auto" w:fill="FFFFFF"/>
        <w:ind w:left="720"/>
        <w:jc w:val="both"/>
        <w:rPr>
          <w:b/>
          <w:i/>
        </w:rPr>
      </w:pPr>
    </w:p>
    <w:p w:rsidR="001703D9" w:rsidRDefault="001703D9" w:rsidP="00344886">
      <w:pPr>
        <w:shd w:val="clear" w:color="auto" w:fill="FFFFFF"/>
        <w:ind w:left="720"/>
        <w:jc w:val="both"/>
        <w:rPr>
          <w:b/>
          <w:i/>
        </w:rPr>
      </w:pPr>
    </w:p>
    <w:p w:rsidR="00E6435D" w:rsidRPr="00F371FC" w:rsidRDefault="00E6435D" w:rsidP="003727D7"/>
    <w:sectPr w:rsidR="00E6435D" w:rsidRPr="00F371FC" w:rsidSect="00EF0628">
      <w:pgSz w:w="11906" w:h="16838" w:code="9"/>
      <w:pgMar w:top="1134" w:right="851" w:bottom="1134" w:left="992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92F" w:rsidRDefault="00B2192F" w:rsidP="008D1DB8">
      <w:r>
        <w:separator/>
      </w:r>
    </w:p>
  </w:endnote>
  <w:endnote w:type="continuationSeparator" w:id="1">
    <w:p w:rsidR="00B2192F" w:rsidRDefault="00B2192F" w:rsidP="008D1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ssandra">
    <w:altName w:val="Courier New"/>
    <w:charset w:val="CC"/>
    <w:family w:val="script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CDD" w:rsidRDefault="003C2E66">
    <w:pPr>
      <w:pStyle w:val="af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55CD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55CDD" w:rsidRDefault="00455CDD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CDD" w:rsidRDefault="003C2E66">
    <w:pPr>
      <w:pStyle w:val="af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55CD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B5C0B">
      <w:rPr>
        <w:rStyle w:val="ac"/>
        <w:noProof/>
      </w:rPr>
      <w:t>2</w:t>
    </w:r>
    <w:r>
      <w:rPr>
        <w:rStyle w:val="ac"/>
      </w:rPr>
      <w:fldChar w:fldCharType="end"/>
    </w:r>
  </w:p>
  <w:p w:rsidR="00455CDD" w:rsidRDefault="00455CDD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92F" w:rsidRDefault="00B2192F" w:rsidP="008D1DB8">
      <w:r>
        <w:separator/>
      </w:r>
    </w:p>
  </w:footnote>
  <w:footnote w:type="continuationSeparator" w:id="1">
    <w:p w:rsidR="00B2192F" w:rsidRDefault="00B2192F" w:rsidP="008D1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4">
    <w:nsid w:val="00000005"/>
    <w:multiLevelType w:val="singleLevel"/>
    <w:tmpl w:val="00000005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561065"/>
    <w:multiLevelType w:val="hybridMultilevel"/>
    <w:tmpl w:val="71462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575994"/>
    <w:multiLevelType w:val="multilevel"/>
    <w:tmpl w:val="71881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094086"/>
    <w:multiLevelType w:val="multilevel"/>
    <w:tmpl w:val="48ECE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FC2801"/>
    <w:multiLevelType w:val="multilevel"/>
    <w:tmpl w:val="DB90A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F52A67"/>
    <w:multiLevelType w:val="multilevel"/>
    <w:tmpl w:val="EBB2B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AA4C11"/>
    <w:multiLevelType w:val="multilevel"/>
    <w:tmpl w:val="CC289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392B5A"/>
    <w:multiLevelType w:val="multilevel"/>
    <w:tmpl w:val="9D565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33E6DE8"/>
    <w:multiLevelType w:val="multilevel"/>
    <w:tmpl w:val="5E38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370709A"/>
    <w:multiLevelType w:val="multilevel"/>
    <w:tmpl w:val="4B2AE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7646E2"/>
    <w:multiLevelType w:val="multilevel"/>
    <w:tmpl w:val="25D00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7072C0C"/>
    <w:multiLevelType w:val="multilevel"/>
    <w:tmpl w:val="E8664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807125"/>
    <w:multiLevelType w:val="multilevel"/>
    <w:tmpl w:val="C900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6C2F80"/>
    <w:multiLevelType w:val="multilevel"/>
    <w:tmpl w:val="FFC6F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470918"/>
    <w:multiLevelType w:val="multilevel"/>
    <w:tmpl w:val="162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41E4543"/>
    <w:multiLevelType w:val="hybridMultilevel"/>
    <w:tmpl w:val="775A32C6"/>
    <w:lvl w:ilvl="0" w:tplc="8D242966">
      <w:start w:val="1"/>
      <w:numFmt w:val="decimal"/>
      <w:lvlText w:val="%1."/>
      <w:lvlJc w:val="left"/>
      <w:pPr>
        <w:tabs>
          <w:tab w:val="num" w:pos="1758"/>
        </w:tabs>
        <w:ind w:left="1758" w:hanging="624"/>
      </w:pPr>
      <w:rPr>
        <w:rFonts w:hint="default"/>
      </w:rPr>
    </w:lvl>
    <w:lvl w:ilvl="1" w:tplc="E88618EC">
      <w:start w:val="1"/>
      <w:numFmt w:val="none"/>
      <w:pStyle w:val="3"/>
      <w:lvlText w:val=""/>
      <w:lvlJc w:val="left"/>
      <w:pPr>
        <w:tabs>
          <w:tab w:val="num" w:pos="2290"/>
        </w:tabs>
        <w:ind w:left="229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22">
    <w:nsid w:val="26990594"/>
    <w:multiLevelType w:val="hybridMultilevel"/>
    <w:tmpl w:val="468617C0"/>
    <w:lvl w:ilvl="0" w:tplc="1C36A94E">
      <w:start w:val="1"/>
      <w:numFmt w:val="decimal"/>
      <w:lvlText w:val="%1.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9"/>
        </w:tabs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9"/>
        </w:tabs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9"/>
        </w:tabs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9"/>
        </w:tabs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9"/>
        </w:tabs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9"/>
        </w:tabs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9"/>
        </w:tabs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9"/>
        </w:tabs>
        <w:ind w:left="6679" w:hanging="180"/>
      </w:pPr>
    </w:lvl>
  </w:abstractNum>
  <w:abstractNum w:abstractNumId="23">
    <w:nsid w:val="278D0E9F"/>
    <w:multiLevelType w:val="multilevel"/>
    <w:tmpl w:val="2E363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CC36B95"/>
    <w:multiLevelType w:val="multilevel"/>
    <w:tmpl w:val="FA26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F2C7A1E"/>
    <w:multiLevelType w:val="multilevel"/>
    <w:tmpl w:val="61EAE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00038B5"/>
    <w:multiLevelType w:val="multilevel"/>
    <w:tmpl w:val="5330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0BA1E70"/>
    <w:multiLevelType w:val="multilevel"/>
    <w:tmpl w:val="CC489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59D7F82"/>
    <w:multiLevelType w:val="multilevel"/>
    <w:tmpl w:val="C818E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6230B9B"/>
    <w:multiLevelType w:val="hybridMultilevel"/>
    <w:tmpl w:val="BFDC0E84"/>
    <w:lvl w:ilvl="0" w:tplc="3404C548">
      <w:start w:val="1"/>
      <w:numFmt w:val="bullet"/>
      <w:pStyle w:val="2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8E61C7F"/>
    <w:multiLevelType w:val="multilevel"/>
    <w:tmpl w:val="B9B27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A615200"/>
    <w:multiLevelType w:val="multilevel"/>
    <w:tmpl w:val="3326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EDF2F8A"/>
    <w:multiLevelType w:val="multilevel"/>
    <w:tmpl w:val="FABA3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039191D"/>
    <w:multiLevelType w:val="multilevel"/>
    <w:tmpl w:val="316A0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07E6059"/>
    <w:multiLevelType w:val="multilevel"/>
    <w:tmpl w:val="184EB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4A8292A"/>
    <w:multiLevelType w:val="multilevel"/>
    <w:tmpl w:val="DA00D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6E87444"/>
    <w:multiLevelType w:val="multilevel"/>
    <w:tmpl w:val="4C886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79909BA"/>
    <w:multiLevelType w:val="multilevel"/>
    <w:tmpl w:val="8FA6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827438F"/>
    <w:multiLevelType w:val="multilevel"/>
    <w:tmpl w:val="E8F82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ABC4DA2"/>
    <w:multiLevelType w:val="multilevel"/>
    <w:tmpl w:val="F57C2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D0158F5"/>
    <w:multiLevelType w:val="multilevel"/>
    <w:tmpl w:val="CAAE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EF83479"/>
    <w:multiLevelType w:val="hybridMultilevel"/>
    <w:tmpl w:val="68BA0EA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>
    <w:nsid w:val="52DB4F81"/>
    <w:multiLevelType w:val="hybridMultilevel"/>
    <w:tmpl w:val="8CE47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3855AA6"/>
    <w:multiLevelType w:val="multilevel"/>
    <w:tmpl w:val="92D0B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4603D13"/>
    <w:multiLevelType w:val="multilevel"/>
    <w:tmpl w:val="9B800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7786EE6"/>
    <w:multiLevelType w:val="multilevel"/>
    <w:tmpl w:val="97948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7AD4143"/>
    <w:multiLevelType w:val="multilevel"/>
    <w:tmpl w:val="BB6A5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CF5783C"/>
    <w:multiLevelType w:val="multilevel"/>
    <w:tmpl w:val="DC8C9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CFD0D9D"/>
    <w:multiLevelType w:val="multilevel"/>
    <w:tmpl w:val="EF400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F0C267D"/>
    <w:multiLevelType w:val="multilevel"/>
    <w:tmpl w:val="81F6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1640B46"/>
    <w:multiLevelType w:val="hybridMultilevel"/>
    <w:tmpl w:val="49968A1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2">
    <w:nsid w:val="62093A23"/>
    <w:multiLevelType w:val="multilevel"/>
    <w:tmpl w:val="FB26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9577C05"/>
    <w:multiLevelType w:val="multilevel"/>
    <w:tmpl w:val="4CCCB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BB12635"/>
    <w:multiLevelType w:val="multilevel"/>
    <w:tmpl w:val="02EEB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D3C58D9"/>
    <w:multiLevelType w:val="multilevel"/>
    <w:tmpl w:val="6E866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0B10E47"/>
    <w:multiLevelType w:val="multilevel"/>
    <w:tmpl w:val="D3226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2847E05"/>
    <w:multiLevelType w:val="multilevel"/>
    <w:tmpl w:val="B5FE8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BD270DC"/>
    <w:multiLevelType w:val="multilevel"/>
    <w:tmpl w:val="EB163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C307EEF"/>
    <w:multiLevelType w:val="multilevel"/>
    <w:tmpl w:val="B9EE8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CB336E0"/>
    <w:multiLevelType w:val="hybridMultilevel"/>
    <w:tmpl w:val="E5DCE7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</w:num>
  <w:num w:numId="2">
    <w:abstractNumId w:val="29"/>
  </w:num>
  <w:num w:numId="3">
    <w:abstractNumId w:val="51"/>
  </w:num>
  <w:num w:numId="4">
    <w:abstractNumId w:val="43"/>
  </w:num>
  <w:num w:numId="5">
    <w:abstractNumId w:val="6"/>
  </w:num>
  <w:num w:numId="6">
    <w:abstractNumId w:val="8"/>
  </w:num>
  <w:num w:numId="7">
    <w:abstractNumId w:val="38"/>
  </w:num>
  <w:num w:numId="8">
    <w:abstractNumId w:val="60"/>
  </w:num>
  <w:num w:numId="9">
    <w:abstractNumId w:val="22"/>
  </w:num>
  <w:num w:numId="10">
    <w:abstractNumId w:val="42"/>
  </w:num>
  <w:num w:numId="11">
    <w:abstractNumId w:val="47"/>
  </w:num>
  <w:num w:numId="12">
    <w:abstractNumId w:val="32"/>
  </w:num>
  <w:num w:numId="13">
    <w:abstractNumId w:val="34"/>
  </w:num>
  <w:num w:numId="14">
    <w:abstractNumId w:val="19"/>
  </w:num>
  <w:num w:numId="15">
    <w:abstractNumId w:val="25"/>
  </w:num>
  <w:num w:numId="16">
    <w:abstractNumId w:val="26"/>
  </w:num>
  <w:num w:numId="17">
    <w:abstractNumId w:val="17"/>
  </w:num>
  <w:num w:numId="18">
    <w:abstractNumId w:val="20"/>
  </w:num>
  <w:num w:numId="19">
    <w:abstractNumId w:val="16"/>
  </w:num>
  <w:num w:numId="20">
    <w:abstractNumId w:val="40"/>
  </w:num>
  <w:num w:numId="21">
    <w:abstractNumId w:val="27"/>
  </w:num>
  <w:num w:numId="22">
    <w:abstractNumId w:val="49"/>
  </w:num>
  <w:num w:numId="23">
    <w:abstractNumId w:val="46"/>
  </w:num>
  <w:num w:numId="24">
    <w:abstractNumId w:val="39"/>
  </w:num>
  <w:num w:numId="25">
    <w:abstractNumId w:val="15"/>
  </w:num>
  <w:num w:numId="26">
    <w:abstractNumId w:val="36"/>
  </w:num>
  <w:num w:numId="27">
    <w:abstractNumId w:val="30"/>
  </w:num>
  <w:num w:numId="28">
    <w:abstractNumId w:val="12"/>
  </w:num>
  <w:num w:numId="29">
    <w:abstractNumId w:val="48"/>
  </w:num>
  <w:num w:numId="30">
    <w:abstractNumId w:val="50"/>
  </w:num>
  <w:num w:numId="31">
    <w:abstractNumId w:val="28"/>
  </w:num>
  <w:num w:numId="32">
    <w:abstractNumId w:val="53"/>
  </w:num>
  <w:num w:numId="33">
    <w:abstractNumId w:val="44"/>
  </w:num>
  <w:num w:numId="34">
    <w:abstractNumId w:val="24"/>
  </w:num>
  <w:num w:numId="35">
    <w:abstractNumId w:val="14"/>
  </w:num>
  <w:num w:numId="36">
    <w:abstractNumId w:val="57"/>
  </w:num>
  <w:num w:numId="37">
    <w:abstractNumId w:val="52"/>
  </w:num>
  <w:num w:numId="38">
    <w:abstractNumId w:val="59"/>
  </w:num>
  <w:num w:numId="39">
    <w:abstractNumId w:val="55"/>
  </w:num>
  <w:num w:numId="40">
    <w:abstractNumId w:val="58"/>
  </w:num>
  <w:num w:numId="41">
    <w:abstractNumId w:val="54"/>
  </w:num>
  <w:num w:numId="42">
    <w:abstractNumId w:val="33"/>
  </w:num>
  <w:num w:numId="43">
    <w:abstractNumId w:val="7"/>
  </w:num>
  <w:num w:numId="44">
    <w:abstractNumId w:val="10"/>
  </w:num>
  <w:num w:numId="45">
    <w:abstractNumId w:val="56"/>
  </w:num>
  <w:num w:numId="46">
    <w:abstractNumId w:val="9"/>
  </w:num>
  <w:num w:numId="47">
    <w:abstractNumId w:val="23"/>
  </w:num>
  <w:num w:numId="48">
    <w:abstractNumId w:val="31"/>
  </w:num>
  <w:num w:numId="49">
    <w:abstractNumId w:val="41"/>
  </w:num>
  <w:num w:numId="50">
    <w:abstractNumId w:val="11"/>
  </w:num>
  <w:num w:numId="51">
    <w:abstractNumId w:val="35"/>
  </w:num>
  <w:num w:numId="52">
    <w:abstractNumId w:val="18"/>
  </w:num>
  <w:num w:numId="53">
    <w:abstractNumId w:val="45"/>
  </w:num>
  <w:num w:numId="54">
    <w:abstractNumId w:val="13"/>
  </w:num>
  <w:num w:numId="55">
    <w:abstractNumId w:val="37"/>
  </w:num>
  <w:num w:numId="56">
    <w:abstractNumId w:val="0"/>
  </w:num>
  <w:num w:numId="57">
    <w:abstractNumId w:val="1"/>
  </w:num>
  <w:num w:numId="58">
    <w:abstractNumId w:val="2"/>
  </w:num>
  <w:num w:numId="59">
    <w:abstractNumId w:val="3"/>
  </w:num>
  <w:num w:numId="60">
    <w:abstractNumId w:val="4"/>
  </w:num>
  <w:num w:numId="61">
    <w:abstractNumId w:val="5"/>
  </w:num>
  <w:num w:numId="6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4943"/>
    <w:rsid w:val="00002431"/>
    <w:rsid w:val="000054DB"/>
    <w:rsid w:val="00007FD1"/>
    <w:rsid w:val="0001236E"/>
    <w:rsid w:val="000175B9"/>
    <w:rsid w:val="000202A2"/>
    <w:rsid w:val="00055D5F"/>
    <w:rsid w:val="00057E0F"/>
    <w:rsid w:val="00070396"/>
    <w:rsid w:val="0009315F"/>
    <w:rsid w:val="000B415B"/>
    <w:rsid w:val="000B51E8"/>
    <w:rsid w:val="000B5447"/>
    <w:rsid w:val="000C1CE5"/>
    <w:rsid w:val="000C57CE"/>
    <w:rsid w:val="000C7C83"/>
    <w:rsid w:val="000D545E"/>
    <w:rsid w:val="000F65A0"/>
    <w:rsid w:val="000F6DF7"/>
    <w:rsid w:val="000F7AEA"/>
    <w:rsid w:val="001031DC"/>
    <w:rsid w:val="00106120"/>
    <w:rsid w:val="00114BA3"/>
    <w:rsid w:val="00115D70"/>
    <w:rsid w:val="001236F3"/>
    <w:rsid w:val="00123C01"/>
    <w:rsid w:val="001703D9"/>
    <w:rsid w:val="001747F3"/>
    <w:rsid w:val="0017790A"/>
    <w:rsid w:val="00181496"/>
    <w:rsid w:val="00183668"/>
    <w:rsid w:val="0019189E"/>
    <w:rsid w:val="00193BA0"/>
    <w:rsid w:val="001964D2"/>
    <w:rsid w:val="001A2A5A"/>
    <w:rsid w:val="001B2FA1"/>
    <w:rsid w:val="001B44C3"/>
    <w:rsid w:val="001B462C"/>
    <w:rsid w:val="001C056E"/>
    <w:rsid w:val="001D12AF"/>
    <w:rsid w:val="001D1384"/>
    <w:rsid w:val="001D549B"/>
    <w:rsid w:val="001E1762"/>
    <w:rsid w:val="002010EB"/>
    <w:rsid w:val="00207853"/>
    <w:rsid w:val="00214290"/>
    <w:rsid w:val="00221589"/>
    <w:rsid w:val="0023136C"/>
    <w:rsid w:val="00235C95"/>
    <w:rsid w:val="00243F58"/>
    <w:rsid w:val="00251C59"/>
    <w:rsid w:val="00257E7B"/>
    <w:rsid w:val="00272585"/>
    <w:rsid w:val="00277D35"/>
    <w:rsid w:val="00290108"/>
    <w:rsid w:val="00295203"/>
    <w:rsid w:val="002B54F0"/>
    <w:rsid w:val="002C39BA"/>
    <w:rsid w:val="002D01E4"/>
    <w:rsid w:val="002D5E25"/>
    <w:rsid w:val="002F75F9"/>
    <w:rsid w:val="00317600"/>
    <w:rsid w:val="00326E0E"/>
    <w:rsid w:val="003379AB"/>
    <w:rsid w:val="00343813"/>
    <w:rsid w:val="00344886"/>
    <w:rsid w:val="00354557"/>
    <w:rsid w:val="003546FC"/>
    <w:rsid w:val="00365951"/>
    <w:rsid w:val="003727D7"/>
    <w:rsid w:val="003750D7"/>
    <w:rsid w:val="003815A1"/>
    <w:rsid w:val="00386B57"/>
    <w:rsid w:val="003A1A11"/>
    <w:rsid w:val="003A5E8B"/>
    <w:rsid w:val="003B0DF3"/>
    <w:rsid w:val="003C2E66"/>
    <w:rsid w:val="003C4823"/>
    <w:rsid w:val="003D481E"/>
    <w:rsid w:val="003E1FEC"/>
    <w:rsid w:val="003F675C"/>
    <w:rsid w:val="00405502"/>
    <w:rsid w:val="004078C7"/>
    <w:rsid w:val="0044459C"/>
    <w:rsid w:val="004506A5"/>
    <w:rsid w:val="00455CDD"/>
    <w:rsid w:val="00466826"/>
    <w:rsid w:val="004668A6"/>
    <w:rsid w:val="00471159"/>
    <w:rsid w:val="00487271"/>
    <w:rsid w:val="00491833"/>
    <w:rsid w:val="004A544B"/>
    <w:rsid w:val="004A5770"/>
    <w:rsid w:val="004A6970"/>
    <w:rsid w:val="004B1D7D"/>
    <w:rsid w:val="004B5DCE"/>
    <w:rsid w:val="004B6C7D"/>
    <w:rsid w:val="004C1C06"/>
    <w:rsid w:val="004C38A8"/>
    <w:rsid w:val="004D42B0"/>
    <w:rsid w:val="004E2A5F"/>
    <w:rsid w:val="005037F7"/>
    <w:rsid w:val="0050679E"/>
    <w:rsid w:val="00512507"/>
    <w:rsid w:val="00522713"/>
    <w:rsid w:val="00536261"/>
    <w:rsid w:val="005469CE"/>
    <w:rsid w:val="00553F60"/>
    <w:rsid w:val="00562EE3"/>
    <w:rsid w:val="0056719A"/>
    <w:rsid w:val="00570BE7"/>
    <w:rsid w:val="00576C2A"/>
    <w:rsid w:val="00585B65"/>
    <w:rsid w:val="0059387B"/>
    <w:rsid w:val="0059767B"/>
    <w:rsid w:val="005E4E76"/>
    <w:rsid w:val="006200B7"/>
    <w:rsid w:val="00646BF9"/>
    <w:rsid w:val="00671B63"/>
    <w:rsid w:val="0067572D"/>
    <w:rsid w:val="00681F0B"/>
    <w:rsid w:val="00695C67"/>
    <w:rsid w:val="006C2DC3"/>
    <w:rsid w:val="006C2FA5"/>
    <w:rsid w:val="006C3B0E"/>
    <w:rsid w:val="006C4263"/>
    <w:rsid w:val="006D5C87"/>
    <w:rsid w:val="006E6D58"/>
    <w:rsid w:val="006E7BC5"/>
    <w:rsid w:val="006F030A"/>
    <w:rsid w:val="006F6BFD"/>
    <w:rsid w:val="0070115B"/>
    <w:rsid w:val="0070377A"/>
    <w:rsid w:val="00705BC3"/>
    <w:rsid w:val="007321E8"/>
    <w:rsid w:val="00745333"/>
    <w:rsid w:val="007524D3"/>
    <w:rsid w:val="00756DF9"/>
    <w:rsid w:val="00764874"/>
    <w:rsid w:val="007B665C"/>
    <w:rsid w:val="007D4D9E"/>
    <w:rsid w:val="008232CA"/>
    <w:rsid w:val="00851A5A"/>
    <w:rsid w:val="0085733C"/>
    <w:rsid w:val="00870915"/>
    <w:rsid w:val="00872782"/>
    <w:rsid w:val="00873EBA"/>
    <w:rsid w:val="008752BD"/>
    <w:rsid w:val="00880ADD"/>
    <w:rsid w:val="00883186"/>
    <w:rsid w:val="00892B36"/>
    <w:rsid w:val="008C47DE"/>
    <w:rsid w:val="008D1DB8"/>
    <w:rsid w:val="009066E1"/>
    <w:rsid w:val="0091494B"/>
    <w:rsid w:val="00920C76"/>
    <w:rsid w:val="00921328"/>
    <w:rsid w:val="00931073"/>
    <w:rsid w:val="00934BEB"/>
    <w:rsid w:val="00936C69"/>
    <w:rsid w:val="00946878"/>
    <w:rsid w:val="00975C7B"/>
    <w:rsid w:val="0097753D"/>
    <w:rsid w:val="00982133"/>
    <w:rsid w:val="0098272F"/>
    <w:rsid w:val="00983F9C"/>
    <w:rsid w:val="00985920"/>
    <w:rsid w:val="009A0AEB"/>
    <w:rsid w:val="009A17CD"/>
    <w:rsid w:val="009D001A"/>
    <w:rsid w:val="009D67FF"/>
    <w:rsid w:val="009E2546"/>
    <w:rsid w:val="009E4331"/>
    <w:rsid w:val="00A155A7"/>
    <w:rsid w:val="00A222E6"/>
    <w:rsid w:val="00A223C6"/>
    <w:rsid w:val="00A36ACE"/>
    <w:rsid w:val="00A42EAD"/>
    <w:rsid w:val="00A4582B"/>
    <w:rsid w:val="00A54F7A"/>
    <w:rsid w:val="00A55EBF"/>
    <w:rsid w:val="00A6005C"/>
    <w:rsid w:val="00A65ADA"/>
    <w:rsid w:val="00A724D1"/>
    <w:rsid w:val="00A93FFA"/>
    <w:rsid w:val="00A970ED"/>
    <w:rsid w:val="00A9776F"/>
    <w:rsid w:val="00AA6FBC"/>
    <w:rsid w:val="00AC13F5"/>
    <w:rsid w:val="00AC6FCB"/>
    <w:rsid w:val="00AD06AF"/>
    <w:rsid w:val="00AE46D9"/>
    <w:rsid w:val="00B008B5"/>
    <w:rsid w:val="00B0518F"/>
    <w:rsid w:val="00B2192F"/>
    <w:rsid w:val="00B24B96"/>
    <w:rsid w:val="00B370C0"/>
    <w:rsid w:val="00B429DE"/>
    <w:rsid w:val="00B61A83"/>
    <w:rsid w:val="00B71C34"/>
    <w:rsid w:val="00B8790B"/>
    <w:rsid w:val="00B92378"/>
    <w:rsid w:val="00B968B0"/>
    <w:rsid w:val="00BA192F"/>
    <w:rsid w:val="00BA6B3C"/>
    <w:rsid w:val="00BB1BE8"/>
    <w:rsid w:val="00BB5C0B"/>
    <w:rsid w:val="00BB7BFA"/>
    <w:rsid w:val="00BC47C8"/>
    <w:rsid w:val="00BC53E6"/>
    <w:rsid w:val="00BD6FCE"/>
    <w:rsid w:val="00BE0CA0"/>
    <w:rsid w:val="00BE2A9B"/>
    <w:rsid w:val="00BE64B5"/>
    <w:rsid w:val="00BE7349"/>
    <w:rsid w:val="00C02ECC"/>
    <w:rsid w:val="00C10313"/>
    <w:rsid w:val="00C11346"/>
    <w:rsid w:val="00C14C57"/>
    <w:rsid w:val="00C302F1"/>
    <w:rsid w:val="00C3577C"/>
    <w:rsid w:val="00C408CC"/>
    <w:rsid w:val="00C41F3B"/>
    <w:rsid w:val="00C54943"/>
    <w:rsid w:val="00C549B1"/>
    <w:rsid w:val="00C62EF4"/>
    <w:rsid w:val="00C7258C"/>
    <w:rsid w:val="00CC7A7E"/>
    <w:rsid w:val="00CD70BC"/>
    <w:rsid w:val="00CF51F9"/>
    <w:rsid w:val="00CF7C08"/>
    <w:rsid w:val="00D07500"/>
    <w:rsid w:val="00D35EF6"/>
    <w:rsid w:val="00D56423"/>
    <w:rsid w:val="00D62720"/>
    <w:rsid w:val="00D72391"/>
    <w:rsid w:val="00D72BCB"/>
    <w:rsid w:val="00D74EF2"/>
    <w:rsid w:val="00DC1CAE"/>
    <w:rsid w:val="00DC366E"/>
    <w:rsid w:val="00DC5AB4"/>
    <w:rsid w:val="00DE0BF1"/>
    <w:rsid w:val="00DF6514"/>
    <w:rsid w:val="00E04244"/>
    <w:rsid w:val="00E32419"/>
    <w:rsid w:val="00E35372"/>
    <w:rsid w:val="00E36EFA"/>
    <w:rsid w:val="00E42521"/>
    <w:rsid w:val="00E6435D"/>
    <w:rsid w:val="00E64F53"/>
    <w:rsid w:val="00E7047D"/>
    <w:rsid w:val="00E722C5"/>
    <w:rsid w:val="00E77734"/>
    <w:rsid w:val="00E85206"/>
    <w:rsid w:val="00E862DE"/>
    <w:rsid w:val="00E97B7B"/>
    <w:rsid w:val="00EA3653"/>
    <w:rsid w:val="00EB3168"/>
    <w:rsid w:val="00ED74AB"/>
    <w:rsid w:val="00EE1DBB"/>
    <w:rsid w:val="00EE40E7"/>
    <w:rsid w:val="00EF0628"/>
    <w:rsid w:val="00EF2CFA"/>
    <w:rsid w:val="00EF5C4D"/>
    <w:rsid w:val="00F009DC"/>
    <w:rsid w:val="00F06C52"/>
    <w:rsid w:val="00F11987"/>
    <w:rsid w:val="00F17904"/>
    <w:rsid w:val="00F17E6B"/>
    <w:rsid w:val="00F24FDF"/>
    <w:rsid w:val="00F371FC"/>
    <w:rsid w:val="00F4197F"/>
    <w:rsid w:val="00F43506"/>
    <w:rsid w:val="00F55D87"/>
    <w:rsid w:val="00F570C3"/>
    <w:rsid w:val="00F745FF"/>
    <w:rsid w:val="00F86DE7"/>
    <w:rsid w:val="00F93D3A"/>
    <w:rsid w:val="00F9793D"/>
    <w:rsid w:val="00FA1B6A"/>
    <w:rsid w:val="00FC7B07"/>
    <w:rsid w:val="00FD40A1"/>
    <w:rsid w:val="00FD5FC3"/>
    <w:rsid w:val="00FD6643"/>
    <w:rsid w:val="00FE4680"/>
    <w:rsid w:val="00FE4BBD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36A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A36A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A36ACE"/>
    <w:pPr>
      <w:keepNext/>
      <w:spacing w:line="336" w:lineRule="auto"/>
      <w:ind w:firstLine="284"/>
      <w:jc w:val="both"/>
      <w:outlineLvl w:val="2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rsid w:val="00A36ACE"/>
    <w:pPr>
      <w:keepNext/>
      <w:spacing w:line="336" w:lineRule="auto"/>
      <w:ind w:firstLine="284"/>
      <w:jc w:val="center"/>
      <w:outlineLvl w:val="4"/>
    </w:pPr>
    <w:rPr>
      <w:b/>
      <w:bCs/>
      <w:spacing w:val="20"/>
    </w:rPr>
  </w:style>
  <w:style w:type="paragraph" w:styleId="6">
    <w:name w:val="heading 6"/>
    <w:basedOn w:val="a"/>
    <w:next w:val="a"/>
    <w:link w:val="60"/>
    <w:qFormat/>
    <w:rsid w:val="00D56423"/>
    <w:pPr>
      <w:keepNext/>
      <w:ind w:firstLine="709"/>
      <w:jc w:val="both"/>
      <w:outlineLvl w:val="5"/>
    </w:pPr>
    <w:rPr>
      <w:b/>
      <w:bCs/>
      <w:i/>
      <w:szCs w:val="20"/>
    </w:rPr>
  </w:style>
  <w:style w:type="paragraph" w:styleId="7">
    <w:name w:val="heading 7"/>
    <w:basedOn w:val="a"/>
    <w:next w:val="a"/>
    <w:link w:val="70"/>
    <w:qFormat/>
    <w:rsid w:val="00A36AC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4943"/>
    <w:rPr>
      <w:b/>
      <w:bCs/>
    </w:rPr>
  </w:style>
  <w:style w:type="paragraph" w:styleId="a4">
    <w:name w:val="Normal (Web)"/>
    <w:basedOn w:val="a"/>
    <w:uiPriority w:val="99"/>
    <w:rsid w:val="00C54943"/>
    <w:pPr>
      <w:spacing w:before="100" w:beforeAutospacing="1" w:after="100" w:afterAutospacing="1"/>
    </w:pPr>
  </w:style>
  <w:style w:type="character" w:styleId="a5">
    <w:name w:val="Hyperlink"/>
    <w:basedOn w:val="a0"/>
    <w:rsid w:val="00C54943"/>
    <w:rPr>
      <w:color w:val="0000FF"/>
      <w:u w:val="single"/>
    </w:rPr>
  </w:style>
  <w:style w:type="character" w:styleId="a6">
    <w:name w:val="Emphasis"/>
    <w:basedOn w:val="a0"/>
    <w:qFormat/>
    <w:rsid w:val="00C54943"/>
    <w:rPr>
      <w:i/>
      <w:iCs/>
    </w:rPr>
  </w:style>
  <w:style w:type="paragraph" w:styleId="22">
    <w:name w:val="Body Text Indent 2"/>
    <w:basedOn w:val="a"/>
    <w:link w:val="23"/>
    <w:rsid w:val="008D1DB8"/>
    <w:pPr>
      <w:spacing w:line="360" w:lineRule="auto"/>
      <w:ind w:firstLine="709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8D1DB8"/>
    <w:rPr>
      <w:sz w:val="28"/>
      <w:szCs w:val="24"/>
    </w:rPr>
  </w:style>
  <w:style w:type="character" w:styleId="a7">
    <w:name w:val="footnote reference"/>
    <w:basedOn w:val="a0"/>
    <w:rsid w:val="008D1DB8"/>
    <w:rPr>
      <w:vertAlign w:val="superscript"/>
    </w:rPr>
  </w:style>
  <w:style w:type="paragraph" w:styleId="a8">
    <w:name w:val="footnote text"/>
    <w:basedOn w:val="a"/>
    <w:link w:val="a9"/>
    <w:rsid w:val="008D1DB8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D1DB8"/>
  </w:style>
  <w:style w:type="character" w:customStyle="1" w:styleId="60">
    <w:name w:val="Заголовок 6 Знак"/>
    <w:basedOn w:val="a0"/>
    <w:link w:val="6"/>
    <w:rsid w:val="00D56423"/>
    <w:rPr>
      <w:b/>
      <w:bCs/>
      <w:i/>
      <w:sz w:val="24"/>
    </w:rPr>
  </w:style>
  <w:style w:type="character" w:customStyle="1" w:styleId="10">
    <w:name w:val="Заголовок 1 Знак"/>
    <w:basedOn w:val="a0"/>
    <w:link w:val="1"/>
    <w:rsid w:val="00A36AC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A36AC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Body Text"/>
    <w:basedOn w:val="a"/>
    <w:link w:val="ab"/>
    <w:rsid w:val="00A36ACE"/>
    <w:pPr>
      <w:spacing w:after="120"/>
    </w:pPr>
  </w:style>
  <w:style w:type="character" w:customStyle="1" w:styleId="ab">
    <w:name w:val="Основной текст Знак"/>
    <w:basedOn w:val="a0"/>
    <w:link w:val="aa"/>
    <w:rsid w:val="00A36ACE"/>
    <w:rPr>
      <w:sz w:val="24"/>
      <w:szCs w:val="24"/>
    </w:rPr>
  </w:style>
  <w:style w:type="paragraph" w:styleId="24">
    <w:name w:val="Body Text 2"/>
    <w:basedOn w:val="a"/>
    <w:link w:val="25"/>
    <w:rsid w:val="00A36AC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A36ACE"/>
    <w:rPr>
      <w:sz w:val="24"/>
      <w:szCs w:val="24"/>
    </w:rPr>
  </w:style>
  <w:style w:type="character" w:customStyle="1" w:styleId="31">
    <w:name w:val="Заголовок 3 Знак"/>
    <w:basedOn w:val="a0"/>
    <w:link w:val="30"/>
    <w:rsid w:val="00A36ACE"/>
    <w:rPr>
      <w:b/>
      <w:bCs/>
      <w:sz w:val="28"/>
    </w:rPr>
  </w:style>
  <w:style w:type="character" w:customStyle="1" w:styleId="50">
    <w:name w:val="Заголовок 5 Знак"/>
    <w:basedOn w:val="a0"/>
    <w:link w:val="5"/>
    <w:rsid w:val="00A36ACE"/>
    <w:rPr>
      <w:b/>
      <w:bCs/>
      <w:spacing w:val="20"/>
      <w:sz w:val="24"/>
      <w:szCs w:val="24"/>
    </w:rPr>
  </w:style>
  <w:style w:type="character" w:customStyle="1" w:styleId="70">
    <w:name w:val="Заголовок 7 Знак"/>
    <w:basedOn w:val="a0"/>
    <w:link w:val="7"/>
    <w:rsid w:val="00A36ACE"/>
    <w:rPr>
      <w:sz w:val="24"/>
      <w:szCs w:val="24"/>
    </w:rPr>
  </w:style>
  <w:style w:type="paragraph" w:styleId="11">
    <w:name w:val="toc 1"/>
    <w:basedOn w:val="a"/>
    <w:next w:val="a"/>
    <w:autoRedefine/>
    <w:rsid w:val="00A36ACE"/>
    <w:pPr>
      <w:tabs>
        <w:tab w:val="right" w:leader="dot" w:pos="9629"/>
      </w:tabs>
    </w:pPr>
    <w:rPr>
      <w:caps/>
      <w:noProof/>
    </w:rPr>
  </w:style>
  <w:style w:type="paragraph" w:customStyle="1" w:styleId="2">
    <w:name w:val="Стиль списка 2"/>
    <w:basedOn w:val="a"/>
    <w:next w:val="a"/>
    <w:autoRedefine/>
    <w:rsid w:val="00A36ACE"/>
    <w:pPr>
      <w:numPr>
        <w:numId w:val="2"/>
      </w:numPr>
      <w:jc w:val="both"/>
    </w:pPr>
    <w:rPr>
      <w:szCs w:val="20"/>
    </w:rPr>
  </w:style>
  <w:style w:type="paragraph" w:customStyle="1" w:styleId="12">
    <w:name w:val="Стиль списка 1"/>
    <w:basedOn w:val="aa"/>
    <w:next w:val="aa"/>
    <w:rsid w:val="00A36ACE"/>
    <w:pPr>
      <w:tabs>
        <w:tab w:val="num" w:pos="1440"/>
      </w:tabs>
      <w:spacing w:after="0"/>
      <w:ind w:left="1440" w:hanging="360"/>
      <w:jc w:val="both"/>
    </w:pPr>
  </w:style>
  <w:style w:type="paragraph" w:customStyle="1" w:styleId="3">
    <w:name w:val="стиль списка 3"/>
    <w:basedOn w:val="a"/>
    <w:next w:val="a"/>
    <w:rsid w:val="00A36ACE"/>
    <w:pPr>
      <w:widowControl w:val="0"/>
      <w:numPr>
        <w:ilvl w:val="1"/>
        <w:numId w:val="1"/>
      </w:numPr>
      <w:tabs>
        <w:tab w:val="clear" w:pos="2290"/>
        <w:tab w:val="num" w:pos="1287"/>
      </w:tabs>
      <w:ind w:left="1287"/>
      <w:jc w:val="both"/>
    </w:pPr>
    <w:rPr>
      <w:iCs/>
      <w:szCs w:val="20"/>
    </w:rPr>
  </w:style>
  <w:style w:type="paragraph" w:customStyle="1" w:styleId="32">
    <w:name w:val="заголовок 3"/>
    <w:basedOn w:val="aa"/>
    <w:next w:val="aa"/>
    <w:rsid w:val="00A36ACE"/>
    <w:pPr>
      <w:keepNext/>
      <w:widowControl w:val="0"/>
      <w:spacing w:before="60" w:after="60"/>
      <w:ind w:firstLine="567"/>
      <w:jc w:val="both"/>
    </w:pPr>
    <w:rPr>
      <w:b/>
      <w:i/>
      <w:szCs w:val="20"/>
    </w:rPr>
  </w:style>
  <w:style w:type="character" w:styleId="ac">
    <w:name w:val="page number"/>
    <w:basedOn w:val="a0"/>
    <w:rsid w:val="00A36ACE"/>
  </w:style>
  <w:style w:type="character" w:styleId="ad">
    <w:name w:val="FollowedHyperlink"/>
    <w:basedOn w:val="a0"/>
    <w:rsid w:val="00A36ACE"/>
    <w:rPr>
      <w:color w:val="800080"/>
      <w:u w:val="single"/>
    </w:rPr>
  </w:style>
  <w:style w:type="paragraph" w:customStyle="1" w:styleId="26">
    <w:name w:val="Заголовок2"/>
    <w:basedOn w:val="a"/>
    <w:rsid w:val="00A36ACE"/>
    <w:pPr>
      <w:keepNext/>
      <w:widowControl w:val="0"/>
      <w:spacing w:before="567" w:after="170" w:line="240" w:lineRule="atLeast"/>
    </w:pPr>
    <w:rPr>
      <w:rFonts w:ascii="Pragmatica" w:hAnsi="Pragmatica"/>
      <w:b/>
      <w:caps/>
      <w:snapToGrid w:val="0"/>
      <w:color w:val="0000FF"/>
      <w:sz w:val="22"/>
      <w:szCs w:val="20"/>
    </w:rPr>
  </w:style>
  <w:style w:type="paragraph" w:styleId="27">
    <w:name w:val="toc 2"/>
    <w:basedOn w:val="a"/>
    <w:next w:val="a"/>
    <w:autoRedefine/>
    <w:rsid w:val="00A36ACE"/>
    <w:pPr>
      <w:ind w:left="240"/>
    </w:pPr>
  </w:style>
  <w:style w:type="paragraph" w:styleId="33">
    <w:name w:val="toc 3"/>
    <w:basedOn w:val="a"/>
    <w:next w:val="a"/>
    <w:autoRedefine/>
    <w:rsid w:val="00A36ACE"/>
    <w:pPr>
      <w:ind w:left="480"/>
    </w:pPr>
  </w:style>
  <w:style w:type="paragraph" w:styleId="4">
    <w:name w:val="toc 4"/>
    <w:basedOn w:val="a"/>
    <w:next w:val="a"/>
    <w:autoRedefine/>
    <w:rsid w:val="00A36ACE"/>
    <w:pPr>
      <w:ind w:left="720"/>
    </w:pPr>
  </w:style>
  <w:style w:type="paragraph" w:styleId="51">
    <w:name w:val="toc 5"/>
    <w:basedOn w:val="a"/>
    <w:next w:val="a"/>
    <w:autoRedefine/>
    <w:rsid w:val="00A36ACE"/>
    <w:pPr>
      <w:ind w:left="960"/>
    </w:pPr>
  </w:style>
  <w:style w:type="paragraph" w:styleId="61">
    <w:name w:val="toc 6"/>
    <w:basedOn w:val="a"/>
    <w:next w:val="a"/>
    <w:autoRedefine/>
    <w:rsid w:val="00A36ACE"/>
    <w:pPr>
      <w:ind w:left="1200"/>
    </w:pPr>
  </w:style>
  <w:style w:type="paragraph" w:styleId="71">
    <w:name w:val="toc 7"/>
    <w:basedOn w:val="a"/>
    <w:next w:val="a"/>
    <w:autoRedefine/>
    <w:rsid w:val="00A36ACE"/>
    <w:pPr>
      <w:ind w:left="1440"/>
    </w:pPr>
  </w:style>
  <w:style w:type="paragraph" w:styleId="8">
    <w:name w:val="toc 8"/>
    <w:basedOn w:val="a"/>
    <w:next w:val="a"/>
    <w:autoRedefine/>
    <w:rsid w:val="00A36ACE"/>
    <w:pPr>
      <w:ind w:left="1680"/>
    </w:pPr>
  </w:style>
  <w:style w:type="paragraph" w:styleId="9">
    <w:name w:val="toc 9"/>
    <w:basedOn w:val="a"/>
    <w:next w:val="a"/>
    <w:autoRedefine/>
    <w:rsid w:val="00A36ACE"/>
    <w:pPr>
      <w:ind w:left="1920"/>
    </w:pPr>
  </w:style>
  <w:style w:type="paragraph" w:customStyle="1" w:styleId="ListBul2">
    <w:name w:val="ListBul2"/>
    <w:basedOn w:val="a"/>
    <w:rsid w:val="00A36ACE"/>
  </w:style>
  <w:style w:type="paragraph" w:customStyle="1" w:styleId="ae">
    <w:name w:val="Команда"/>
    <w:rsid w:val="00A36ACE"/>
    <w:rPr>
      <w:rFonts w:ascii="Arial" w:hAnsi="Arial"/>
      <w:b/>
      <w:sz w:val="28"/>
    </w:rPr>
  </w:style>
  <w:style w:type="paragraph" w:styleId="af">
    <w:name w:val="footer"/>
    <w:basedOn w:val="a"/>
    <w:link w:val="af0"/>
    <w:rsid w:val="00A36A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36ACE"/>
    <w:rPr>
      <w:sz w:val="24"/>
      <w:szCs w:val="24"/>
    </w:rPr>
  </w:style>
  <w:style w:type="paragraph" w:styleId="af1">
    <w:name w:val="caption"/>
    <w:basedOn w:val="a"/>
    <w:next w:val="a"/>
    <w:qFormat/>
    <w:rsid w:val="00A36ACE"/>
    <w:rPr>
      <w:b/>
      <w:bCs/>
      <w:sz w:val="20"/>
      <w:szCs w:val="20"/>
    </w:rPr>
  </w:style>
  <w:style w:type="paragraph" w:customStyle="1" w:styleId="13">
    <w:name w:val="Стиль1"/>
    <w:basedOn w:val="a"/>
    <w:rsid w:val="00A36ACE"/>
    <w:rPr>
      <w:rFonts w:ascii="Arial" w:hAnsi="Arial" w:cs="Arial"/>
      <w:b/>
      <w:sz w:val="28"/>
    </w:rPr>
  </w:style>
  <w:style w:type="paragraph" w:styleId="af2">
    <w:name w:val="Balloon Text"/>
    <w:basedOn w:val="a"/>
    <w:link w:val="af3"/>
    <w:uiPriority w:val="99"/>
    <w:rsid w:val="00A36AC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A36ACE"/>
    <w:rPr>
      <w:rFonts w:ascii="Tahoma" w:hAnsi="Tahoma" w:cs="Tahoma"/>
      <w:sz w:val="16"/>
      <w:szCs w:val="16"/>
    </w:rPr>
  </w:style>
  <w:style w:type="table" w:styleId="af4">
    <w:name w:val="Table Grid"/>
    <w:basedOn w:val="a1"/>
    <w:rsid w:val="008709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rsid w:val="00D6272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D62720"/>
    <w:rPr>
      <w:sz w:val="24"/>
      <w:szCs w:val="24"/>
    </w:rPr>
  </w:style>
  <w:style w:type="paragraph" w:styleId="af7">
    <w:name w:val="Body Text Indent"/>
    <w:basedOn w:val="a"/>
    <w:link w:val="af8"/>
    <w:rsid w:val="001C056E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1C056E"/>
    <w:rPr>
      <w:sz w:val="24"/>
      <w:szCs w:val="24"/>
    </w:rPr>
  </w:style>
  <w:style w:type="paragraph" w:customStyle="1" w:styleId="p1">
    <w:name w:val="p1"/>
    <w:basedOn w:val="a"/>
    <w:rsid w:val="00585B65"/>
    <w:pPr>
      <w:spacing w:before="100" w:beforeAutospacing="1" w:after="100" w:afterAutospacing="1"/>
    </w:pPr>
  </w:style>
  <w:style w:type="paragraph" w:styleId="af9">
    <w:name w:val="List Paragraph"/>
    <w:basedOn w:val="a"/>
    <w:qFormat/>
    <w:rsid w:val="00585B65"/>
    <w:pPr>
      <w:ind w:left="720"/>
      <w:contextualSpacing/>
    </w:pPr>
  </w:style>
  <w:style w:type="paragraph" w:styleId="afa">
    <w:name w:val="Title"/>
    <w:basedOn w:val="a"/>
    <w:link w:val="afb"/>
    <w:qFormat/>
    <w:rsid w:val="00F371FC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fb">
    <w:name w:val="Название Знак"/>
    <w:basedOn w:val="a0"/>
    <w:link w:val="afa"/>
    <w:rsid w:val="00F371FC"/>
    <w:rPr>
      <w:rFonts w:ascii="Arial" w:hAnsi="Arial" w:cs="Arial"/>
      <w:b/>
      <w:bCs/>
      <w:sz w:val="28"/>
      <w:szCs w:val="26"/>
    </w:rPr>
  </w:style>
  <w:style w:type="character" w:customStyle="1" w:styleId="apple-style-span">
    <w:name w:val="apple-style-span"/>
    <w:basedOn w:val="a0"/>
    <w:rsid w:val="00E6435D"/>
  </w:style>
  <w:style w:type="character" w:customStyle="1" w:styleId="apple-converted-space">
    <w:name w:val="apple-converted-space"/>
    <w:basedOn w:val="a0"/>
    <w:rsid w:val="00E6435D"/>
  </w:style>
  <w:style w:type="paragraph" w:customStyle="1" w:styleId="14">
    <w:name w:val="Обычный1"/>
    <w:rsid w:val="00E6435D"/>
    <w:pPr>
      <w:suppressAutoHyphens/>
      <w:spacing w:line="278" w:lineRule="auto"/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CD34A-C779-49D3-97E6-DCF889BFB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11</Pages>
  <Words>2814</Words>
  <Characters>20606</Characters>
  <Application>Microsoft Office Word</Application>
  <DocSecurity>0</DocSecurity>
  <Lines>171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СВЕРДЛОВСКОЙ ОБЛАСТИ</vt:lpstr>
    </vt:vector>
  </TitlesOfParts>
  <Company>МОУ сош п. Сулея</Company>
  <LinksUpToDate>false</LinksUpToDate>
  <CharactersWithSpaces>23374</CharactersWithSpaces>
  <SharedDoc>false</SharedDoc>
  <HLinks>
    <vt:vector size="36" baseType="variant">
      <vt:variant>
        <vt:i4>1835011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_1._АКТУАЛЬНОСТЬ</vt:lpwstr>
      </vt:variant>
      <vt:variant>
        <vt:i4>1835011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_1._АКТУАЛЬНОСТЬ</vt:lpwstr>
      </vt:variant>
      <vt:variant>
        <vt:i4>1835011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_1._АКТУАЛЬНОСТЬ</vt:lpwstr>
      </vt:variant>
      <vt:variant>
        <vt:i4>1835011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_1._АКТУАЛЬНОСТЬ</vt:lpwstr>
      </vt:variant>
      <vt:variant>
        <vt:i4>1835011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_1._АКТУАЛЬНОСТЬ</vt:lpwstr>
      </vt:variant>
      <vt:variant>
        <vt:i4>1835011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_1._АКТУАЛЬНОСТЬ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СВЕРДЛОВСКОЙ ОБЛАСТИ</dc:title>
  <dc:subject/>
  <dc:creator>Андронова_ИН</dc:creator>
  <cp:keywords/>
  <dc:description/>
  <cp:lastModifiedBy>школа</cp:lastModifiedBy>
  <cp:revision>54</cp:revision>
  <cp:lastPrinted>2020-09-13T14:48:00Z</cp:lastPrinted>
  <dcterms:created xsi:type="dcterms:W3CDTF">2011-08-29T12:08:00Z</dcterms:created>
  <dcterms:modified xsi:type="dcterms:W3CDTF">2024-10-29T07:41:00Z</dcterms:modified>
</cp:coreProperties>
</file>