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29" w:rsidRPr="006B1DCB" w:rsidRDefault="004C3A29" w:rsidP="004C3A29">
      <w:pPr>
        <w:ind w:left="1887" w:right="912"/>
        <w:jc w:val="center"/>
        <w:rPr>
          <w:b/>
          <w:sz w:val="28"/>
          <w:szCs w:val="28"/>
        </w:rPr>
      </w:pPr>
      <w:r w:rsidRPr="006B1DCB">
        <w:rPr>
          <w:b/>
          <w:sz w:val="28"/>
          <w:szCs w:val="28"/>
        </w:rPr>
        <w:t>Аннотация к рабочей программе по немецкому языку уровня среднего общего образования</w:t>
      </w:r>
    </w:p>
    <w:p w:rsidR="004C3A29" w:rsidRPr="006B1DCB" w:rsidRDefault="006B1DCB" w:rsidP="006B1DCB">
      <w:pPr>
        <w:ind w:left="1962" w:right="912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C3A29" w:rsidRPr="006B1DCB">
        <w:rPr>
          <w:sz w:val="28"/>
          <w:szCs w:val="28"/>
        </w:rPr>
        <w:t>11класс</w:t>
      </w:r>
      <w:r w:rsidR="004C3A29" w:rsidRPr="006B1DCB">
        <w:rPr>
          <w:spacing w:val="-2"/>
          <w:sz w:val="28"/>
          <w:szCs w:val="28"/>
        </w:rPr>
        <w:t>)</w:t>
      </w:r>
    </w:p>
    <w:p w:rsidR="004C3A29" w:rsidRPr="006B1DCB" w:rsidRDefault="001D779C" w:rsidP="004C3A29">
      <w:pPr>
        <w:ind w:right="106"/>
        <w:jc w:val="both"/>
        <w:rPr>
          <w:sz w:val="28"/>
          <w:szCs w:val="28"/>
        </w:rPr>
      </w:pPr>
      <w:r w:rsidRPr="001D779C">
        <w:pict>
          <v:rect id="docshape2" o:spid="_x0000_s1026" style="position:absolute;left:0;text-align:left;margin-left:285.65pt;margin-top:127.25pt;width:3.6pt;height:.7pt;z-index:251658240;mso-position-horizontal-relative:page" fillcolor="black" stroked="f">
            <w10:wrap anchorx="page"/>
          </v:rect>
        </w:pict>
      </w:r>
      <w:r w:rsidR="004C3A29" w:rsidRPr="006B1DCB">
        <w:rPr>
          <w:sz w:val="28"/>
          <w:szCs w:val="28"/>
        </w:rPr>
        <w:t xml:space="preserve">       </w:t>
      </w:r>
      <w:proofErr w:type="gramStart"/>
      <w:r w:rsidR="004C3A29" w:rsidRPr="006B1DCB">
        <w:rPr>
          <w:sz w:val="28"/>
          <w:szCs w:val="28"/>
        </w:rPr>
        <w:t xml:space="preserve">Рабочая программа по немецкому языку составлена в соответствии с требованиями Федерального государственного образовательного стандарта среднего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="004C3A29" w:rsidRPr="006B1DCB">
        <w:rPr>
          <w:sz w:val="28"/>
          <w:szCs w:val="28"/>
        </w:rPr>
        <w:t>метапредметным</w:t>
      </w:r>
      <w:proofErr w:type="spellEnd"/>
      <w:r w:rsidR="004C3A29" w:rsidRPr="006B1DCB">
        <w:rPr>
          <w:sz w:val="28"/>
          <w:szCs w:val="28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образования; на основе </w:t>
      </w:r>
      <w:r w:rsidR="004C3A29" w:rsidRPr="006B1DCB">
        <w:rPr>
          <w:i/>
          <w:sz w:val="28"/>
          <w:szCs w:val="28"/>
        </w:rPr>
        <w:t xml:space="preserve">авторской программы </w:t>
      </w:r>
      <w:proofErr w:type="spellStart"/>
      <w:r w:rsidR="004C3A29" w:rsidRPr="006B1DCB">
        <w:rPr>
          <w:sz w:val="28"/>
          <w:szCs w:val="28"/>
        </w:rPr>
        <w:t>Бим</w:t>
      </w:r>
      <w:proofErr w:type="spellEnd"/>
      <w:r w:rsidR="004C3A29" w:rsidRPr="006B1DCB">
        <w:rPr>
          <w:sz w:val="28"/>
          <w:szCs w:val="28"/>
        </w:rPr>
        <w:t xml:space="preserve"> И.Л. и примерной программы общего образования по немецкому языку.</w:t>
      </w:r>
      <w:proofErr w:type="gramEnd"/>
    </w:p>
    <w:p w:rsidR="006B1DCB" w:rsidRDefault="006B1DCB" w:rsidP="006B1DCB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На изучение предмета отводится 102 часа.</w:t>
      </w:r>
    </w:p>
    <w:p w:rsidR="006B1DCB" w:rsidRPr="006B1DCB" w:rsidRDefault="006B1DCB" w:rsidP="006B1DCB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11</w:t>
      </w:r>
      <w:r w:rsidRPr="006B1DCB">
        <w:rPr>
          <w:color w:val="1A1A1A"/>
          <w:sz w:val="28"/>
          <w:szCs w:val="28"/>
          <w:lang w:eastAsia="ru-RU"/>
        </w:rPr>
        <w:t xml:space="preserve"> класс –</w:t>
      </w:r>
      <w:r>
        <w:rPr>
          <w:color w:val="1A1A1A"/>
          <w:sz w:val="28"/>
          <w:szCs w:val="28"/>
          <w:lang w:eastAsia="ru-RU"/>
        </w:rPr>
        <w:t>102 ч. (3</w:t>
      </w:r>
      <w:r w:rsidRPr="006B1DCB">
        <w:rPr>
          <w:color w:val="1A1A1A"/>
          <w:sz w:val="28"/>
          <w:szCs w:val="28"/>
          <w:lang w:eastAsia="ru-RU"/>
        </w:rPr>
        <w:t xml:space="preserve"> часа в неделю);</w:t>
      </w:r>
    </w:p>
    <w:p w:rsidR="004C3A29" w:rsidRPr="006B1DCB" w:rsidRDefault="006B1DCB" w:rsidP="006B1DCB">
      <w:pPr>
        <w:spacing w:line="271" w:lineRule="auto"/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A29" w:rsidRPr="006B1DCB">
        <w:rPr>
          <w:sz w:val="28"/>
          <w:szCs w:val="28"/>
        </w:rPr>
        <w:t>Изучение иностранного языка на базовом уровне среднего общего образования обеспечивает достижение следующих целей:</w:t>
      </w:r>
    </w:p>
    <w:p w:rsidR="004C3A29" w:rsidRPr="006B1DCB" w:rsidRDefault="004C3A29" w:rsidP="004C3A29">
      <w:pPr>
        <w:pStyle w:val="a5"/>
        <w:numPr>
          <w:ilvl w:val="0"/>
          <w:numId w:val="1"/>
        </w:numPr>
        <w:tabs>
          <w:tab w:val="left" w:pos="944"/>
        </w:tabs>
        <w:spacing w:before="0" w:line="319" w:lineRule="exact"/>
        <w:ind w:left="944" w:hanging="424"/>
        <w:rPr>
          <w:sz w:val="28"/>
          <w:szCs w:val="28"/>
        </w:rPr>
      </w:pPr>
      <w:r w:rsidRPr="006B1DCB">
        <w:rPr>
          <w:sz w:val="28"/>
          <w:szCs w:val="28"/>
        </w:rPr>
        <w:t xml:space="preserve">Дальнейшее развитие иноязычной коммуникативной </w:t>
      </w:r>
      <w:r w:rsidRPr="006B1DCB">
        <w:rPr>
          <w:spacing w:val="-2"/>
          <w:sz w:val="28"/>
          <w:szCs w:val="28"/>
        </w:rPr>
        <w:t>компетенции;</w:t>
      </w:r>
    </w:p>
    <w:p w:rsidR="004C3A29" w:rsidRPr="006B1DCB" w:rsidRDefault="004C3A29" w:rsidP="004C3A29">
      <w:pPr>
        <w:pStyle w:val="a5"/>
        <w:numPr>
          <w:ilvl w:val="0"/>
          <w:numId w:val="1"/>
        </w:numPr>
        <w:tabs>
          <w:tab w:val="left" w:pos="943"/>
        </w:tabs>
        <w:spacing w:before="0"/>
        <w:ind w:right="103" w:firstLine="280"/>
        <w:rPr>
          <w:sz w:val="28"/>
          <w:szCs w:val="28"/>
        </w:rPr>
      </w:pPr>
      <w:r w:rsidRPr="006B1DCB">
        <w:rPr>
          <w:sz w:val="28"/>
          <w:szCs w:val="28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знаний;</w:t>
      </w:r>
    </w:p>
    <w:p w:rsidR="004C3A29" w:rsidRPr="006B1DCB" w:rsidRDefault="004C3A29" w:rsidP="004C3A29">
      <w:pPr>
        <w:ind w:left="520" w:right="106" w:firstLine="425"/>
        <w:jc w:val="both"/>
        <w:rPr>
          <w:sz w:val="28"/>
          <w:szCs w:val="28"/>
        </w:rPr>
      </w:pPr>
      <w:r w:rsidRPr="006B1DCB">
        <w:rPr>
          <w:sz w:val="28"/>
          <w:szCs w:val="28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6B1DCB">
        <w:rPr>
          <w:sz w:val="28"/>
          <w:szCs w:val="28"/>
        </w:rPr>
        <w:t>аудировании</w:t>
      </w:r>
      <w:proofErr w:type="spellEnd"/>
      <w:r w:rsidRPr="006B1DCB">
        <w:rPr>
          <w:sz w:val="28"/>
          <w:szCs w:val="28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4C3A29" w:rsidRPr="006B1DCB" w:rsidRDefault="004C3A29" w:rsidP="004C3A29">
      <w:pPr>
        <w:spacing w:line="271" w:lineRule="auto"/>
        <w:ind w:left="239" w:right="99" w:firstLine="569"/>
        <w:jc w:val="both"/>
        <w:rPr>
          <w:sz w:val="28"/>
          <w:szCs w:val="28"/>
        </w:rPr>
      </w:pPr>
      <w:r w:rsidRPr="006B1DCB">
        <w:rPr>
          <w:sz w:val="28"/>
          <w:szCs w:val="28"/>
        </w:rPr>
        <w:t xml:space="preserve">Рабочая программа нацелена на реализацию личностно-ориентированного, коммуникативно-когнитивного, </w:t>
      </w:r>
      <w:proofErr w:type="spellStart"/>
      <w:r w:rsidRPr="006B1DCB">
        <w:rPr>
          <w:sz w:val="28"/>
          <w:szCs w:val="28"/>
        </w:rPr>
        <w:t>социокультурного</w:t>
      </w:r>
      <w:proofErr w:type="spellEnd"/>
      <w:r w:rsidRPr="006B1DCB">
        <w:rPr>
          <w:sz w:val="28"/>
          <w:szCs w:val="28"/>
        </w:rPr>
        <w:t xml:space="preserve"> и </w:t>
      </w:r>
      <w:proofErr w:type="spellStart"/>
      <w:r w:rsidRPr="006B1DCB">
        <w:rPr>
          <w:sz w:val="28"/>
          <w:szCs w:val="28"/>
        </w:rPr>
        <w:t>деятельностного</w:t>
      </w:r>
      <w:proofErr w:type="spellEnd"/>
      <w:r w:rsidRPr="006B1DCB">
        <w:rPr>
          <w:sz w:val="28"/>
          <w:szCs w:val="28"/>
        </w:rPr>
        <w:t xml:space="preserve"> подходов к обучению немецкому языку.</w:t>
      </w:r>
    </w:p>
    <w:p w:rsidR="004C3A29" w:rsidRPr="006B1DCB" w:rsidRDefault="004C3A29" w:rsidP="004C3A29">
      <w:pPr>
        <w:ind w:left="239" w:right="100" w:firstLine="569"/>
        <w:jc w:val="both"/>
        <w:rPr>
          <w:sz w:val="28"/>
          <w:szCs w:val="28"/>
        </w:rPr>
      </w:pPr>
      <w:r w:rsidRPr="006B1DCB">
        <w:rPr>
          <w:sz w:val="28"/>
          <w:szCs w:val="28"/>
        </w:rPr>
        <w:t xml:space="preserve">Личностно-ориентированный подход, ставящий в центр </w:t>
      </w:r>
      <w:proofErr w:type="spellStart"/>
      <w:proofErr w:type="gramStart"/>
      <w:r w:rsidRPr="006B1DCB">
        <w:rPr>
          <w:sz w:val="28"/>
          <w:szCs w:val="28"/>
        </w:rPr>
        <w:t>учебно</w:t>
      </w:r>
      <w:proofErr w:type="spellEnd"/>
      <w:r w:rsidRPr="006B1DCB">
        <w:rPr>
          <w:sz w:val="28"/>
          <w:szCs w:val="28"/>
        </w:rPr>
        <w:t>- воспитательного</w:t>
      </w:r>
      <w:proofErr w:type="gramEnd"/>
      <w:r w:rsidRPr="006B1DCB">
        <w:rPr>
          <w:sz w:val="28"/>
          <w:szCs w:val="28"/>
        </w:rPr>
        <w:t xml:space="preserve"> процесса личность ученика, учет его способностей, возможностей и склонностей, предполагает особый акцент на </w:t>
      </w:r>
      <w:proofErr w:type="spellStart"/>
      <w:r w:rsidRPr="006B1DCB">
        <w:rPr>
          <w:sz w:val="28"/>
          <w:szCs w:val="28"/>
        </w:rPr>
        <w:t>социокультурной</w:t>
      </w:r>
      <w:proofErr w:type="spellEnd"/>
      <w:r w:rsidRPr="006B1DCB">
        <w:rPr>
          <w:sz w:val="28"/>
          <w:szCs w:val="28"/>
        </w:rPr>
        <w:t xml:space="preserve"> составляющей иноязычной коммуникативной компетенции. Это должно обеспечить </w:t>
      </w:r>
      <w:proofErr w:type="spellStart"/>
      <w:r w:rsidRPr="006B1DCB">
        <w:rPr>
          <w:sz w:val="28"/>
          <w:szCs w:val="28"/>
        </w:rPr>
        <w:t>культуроведческую</w:t>
      </w:r>
      <w:proofErr w:type="spellEnd"/>
      <w:r w:rsidRPr="006B1DCB">
        <w:rPr>
          <w:sz w:val="28"/>
          <w:szCs w:val="28"/>
        </w:rPr>
        <w:t xml:space="preserve"> направленность обучения, приобщение школьников к культуре страны/стран изучаемого языка, лучшее осознание</w:t>
      </w:r>
    </w:p>
    <w:p w:rsidR="004C3A29" w:rsidRPr="006B1DCB" w:rsidRDefault="004C3A29" w:rsidP="004C3A29">
      <w:pPr>
        <w:tabs>
          <w:tab w:val="left" w:pos="1621"/>
          <w:tab w:val="left" w:pos="2541"/>
          <w:tab w:val="left" w:pos="4289"/>
          <w:tab w:val="left" w:pos="5468"/>
          <w:tab w:val="left" w:pos="6576"/>
          <w:tab w:val="left" w:pos="7072"/>
          <w:tab w:val="left" w:pos="8791"/>
        </w:tabs>
        <w:ind w:right="115"/>
        <w:rPr>
          <w:sz w:val="28"/>
          <w:szCs w:val="28"/>
        </w:rPr>
      </w:pPr>
      <w:r w:rsidRPr="006B1DCB">
        <w:rPr>
          <w:spacing w:val="-2"/>
          <w:sz w:val="28"/>
          <w:szCs w:val="28"/>
        </w:rPr>
        <w:t>культуры</w:t>
      </w:r>
      <w:r w:rsidRPr="006B1DCB">
        <w:rPr>
          <w:sz w:val="28"/>
          <w:szCs w:val="28"/>
        </w:rPr>
        <w:tab/>
      </w:r>
      <w:r w:rsidRPr="006B1DCB">
        <w:rPr>
          <w:spacing w:val="-4"/>
          <w:sz w:val="28"/>
          <w:szCs w:val="28"/>
        </w:rPr>
        <w:t>своей</w:t>
      </w:r>
      <w:r w:rsidRPr="006B1DCB">
        <w:rPr>
          <w:sz w:val="28"/>
          <w:szCs w:val="28"/>
        </w:rPr>
        <w:tab/>
      </w:r>
      <w:r w:rsidRPr="006B1DCB">
        <w:rPr>
          <w:spacing w:val="-2"/>
          <w:sz w:val="28"/>
          <w:szCs w:val="28"/>
        </w:rPr>
        <w:t>собственной</w:t>
      </w:r>
      <w:r w:rsidRPr="006B1DCB">
        <w:rPr>
          <w:sz w:val="28"/>
          <w:szCs w:val="28"/>
        </w:rPr>
        <w:tab/>
      </w:r>
      <w:r w:rsidRPr="006B1DCB">
        <w:rPr>
          <w:spacing w:val="-2"/>
          <w:sz w:val="28"/>
          <w:szCs w:val="28"/>
        </w:rPr>
        <w:t>страны,</w:t>
      </w:r>
      <w:r w:rsidRPr="006B1DCB">
        <w:rPr>
          <w:sz w:val="28"/>
          <w:szCs w:val="28"/>
        </w:rPr>
        <w:tab/>
      </w:r>
      <w:r w:rsidRPr="006B1DCB">
        <w:rPr>
          <w:spacing w:val="-2"/>
          <w:sz w:val="28"/>
          <w:szCs w:val="28"/>
        </w:rPr>
        <w:t>умение</w:t>
      </w:r>
      <w:r w:rsidRPr="006B1DCB">
        <w:rPr>
          <w:sz w:val="28"/>
          <w:szCs w:val="28"/>
        </w:rPr>
        <w:tab/>
      </w:r>
      <w:r w:rsidRPr="006B1DCB">
        <w:rPr>
          <w:spacing w:val="-6"/>
          <w:sz w:val="28"/>
          <w:szCs w:val="28"/>
        </w:rPr>
        <w:t>ее</w:t>
      </w:r>
      <w:r w:rsidRPr="006B1DCB">
        <w:rPr>
          <w:sz w:val="28"/>
          <w:szCs w:val="28"/>
        </w:rPr>
        <w:tab/>
      </w:r>
      <w:r w:rsidRPr="006B1DCB">
        <w:rPr>
          <w:spacing w:val="-2"/>
          <w:sz w:val="28"/>
          <w:szCs w:val="28"/>
        </w:rPr>
        <w:t>представить</w:t>
      </w:r>
      <w:r w:rsidRPr="006B1DCB">
        <w:rPr>
          <w:sz w:val="28"/>
          <w:szCs w:val="28"/>
        </w:rPr>
        <w:tab/>
      </w:r>
      <w:r w:rsidRPr="006B1DCB">
        <w:rPr>
          <w:spacing w:val="-2"/>
          <w:sz w:val="28"/>
          <w:szCs w:val="28"/>
        </w:rPr>
        <w:t xml:space="preserve">средствами </w:t>
      </w:r>
      <w:r w:rsidRPr="006B1DCB">
        <w:rPr>
          <w:sz w:val="28"/>
          <w:szCs w:val="28"/>
        </w:rPr>
        <w:t>иностранного языка, включение школьников в диалог культур.</w:t>
      </w:r>
    </w:p>
    <w:p w:rsidR="004C3A29" w:rsidRDefault="004C3A29" w:rsidP="004C3A29">
      <w:pPr>
        <w:spacing w:line="271" w:lineRule="auto"/>
        <w:ind w:left="239" w:right="102" w:firstLine="569"/>
        <w:jc w:val="both"/>
        <w:rPr>
          <w:sz w:val="28"/>
          <w:szCs w:val="28"/>
        </w:rPr>
      </w:pPr>
      <w:r w:rsidRPr="006B1DCB">
        <w:rPr>
          <w:sz w:val="28"/>
          <w:szCs w:val="28"/>
        </w:rPr>
        <w:t>Содержание обучения старшеклассников немецкому языку отбирается и организуется с учетом их речевых потребностей, возрастных психологических особенностей, интересов и профессиональных устремлений.</w:t>
      </w:r>
    </w:p>
    <w:p w:rsidR="003D2520" w:rsidRPr="008E6FEA" w:rsidRDefault="003D2520" w:rsidP="004C3A29">
      <w:pPr>
        <w:spacing w:line="271" w:lineRule="auto"/>
        <w:ind w:left="239" w:right="102" w:firstLine="569"/>
        <w:jc w:val="both"/>
        <w:rPr>
          <w:sz w:val="28"/>
          <w:szCs w:val="28"/>
        </w:rPr>
      </w:pPr>
    </w:p>
    <w:tbl>
      <w:tblPr>
        <w:tblStyle w:val="a6"/>
        <w:tblW w:w="8655" w:type="dxa"/>
        <w:tblInd w:w="1416" w:type="dxa"/>
        <w:tblLayout w:type="fixed"/>
        <w:tblLook w:val="04A0"/>
      </w:tblPr>
      <w:tblGrid>
        <w:gridCol w:w="1277"/>
        <w:gridCol w:w="7378"/>
      </w:tblGrid>
      <w:tr w:rsidR="008E6FEA" w:rsidRPr="008E6FEA" w:rsidTr="008E6FE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A" w:rsidRPr="008E6FEA" w:rsidRDefault="008E6FEA">
            <w:pPr>
              <w:jc w:val="center"/>
              <w:rPr>
                <w:sz w:val="28"/>
                <w:szCs w:val="28"/>
              </w:rPr>
            </w:pPr>
            <w:r w:rsidRPr="008E6FEA">
              <w:rPr>
                <w:sz w:val="28"/>
                <w:szCs w:val="28"/>
              </w:rPr>
              <w:t>11класс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EA" w:rsidRPr="008E6FEA" w:rsidRDefault="008E6FEA">
            <w:pPr>
              <w:rPr>
                <w:sz w:val="28"/>
                <w:szCs w:val="28"/>
              </w:rPr>
            </w:pPr>
            <w:r w:rsidRPr="008E6FEA">
              <w:rPr>
                <w:sz w:val="28"/>
                <w:szCs w:val="28"/>
              </w:rPr>
              <w:t xml:space="preserve">«Немецкий язык»  И.Л. </w:t>
            </w:r>
            <w:proofErr w:type="spellStart"/>
            <w:r w:rsidRPr="008E6FEA">
              <w:rPr>
                <w:sz w:val="28"/>
                <w:szCs w:val="28"/>
              </w:rPr>
              <w:t>Бим</w:t>
            </w:r>
            <w:proofErr w:type="spellEnd"/>
            <w:r w:rsidRPr="008E6FEA">
              <w:rPr>
                <w:sz w:val="28"/>
                <w:szCs w:val="28"/>
              </w:rPr>
              <w:t xml:space="preserve">, Л.В. </w:t>
            </w:r>
            <w:proofErr w:type="spellStart"/>
            <w:r w:rsidRPr="008E6FEA">
              <w:rPr>
                <w:sz w:val="28"/>
                <w:szCs w:val="28"/>
              </w:rPr>
              <w:t>Садомова</w:t>
            </w:r>
            <w:proofErr w:type="spellEnd"/>
            <w:r w:rsidRPr="008E6FEA">
              <w:rPr>
                <w:sz w:val="28"/>
                <w:szCs w:val="28"/>
              </w:rPr>
              <w:t xml:space="preserve">, М.А. </w:t>
            </w:r>
            <w:proofErr w:type="spellStart"/>
            <w:r w:rsidRPr="008E6FEA">
              <w:rPr>
                <w:sz w:val="28"/>
                <w:szCs w:val="28"/>
              </w:rPr>
              <w:t>Лытаева</w:t>
            </w:r>
            <w:proofErr w:type="spellEnd"/>
            <w:r w:rsidRPr="008E6FEA">
              <w:rPr>
                <w:sz w:val="28"/>
                <w:szCs w:val="28"/>
              </w:rPr>
              <w:t xml:space="preserve">  «Просвещение» 2013</w:t>
            </w:r>
          </w:p>
        </w:tc>
      </w:tr>
    </w:tbl>
    <w:p w:rsidR="004C3A29" w:rsidRDefault="004C3A29" w:rsidP="004C3A29">
      <w:pPr>
        <w:ind w:right="100"/>
        <w:jc w:val="both"/>
        <w:rPr>
          <w:sz w:val="28"/>
          <w:szCs w:val="28"/>
        </w:rPr>
        <w:sectPr w:rsidR="004C3A29">
          <w:pgSz w:w="11910" w:h="16850"/>
          <w:pgMar w:top="860" w:right="460" w:bottom="1160" w:left="1180" w:header="0" w:footer="970" w:gutter="0"/>
          <w:pgNumType w:start="1"/>
          <w:cols w:space="720"/>
        </w:sectPr>
      </w:pPr>
    </w:p>
    <w:p w:rsidR="009D57C6" w:rsidRDefault="009D57C6"/>
    <w:sectPr w:rsidR="009D57C6" w:rsidSect="009D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DC8"/>
    <w:multiLevelType w:val="hybridMultilevel"/>
    <w:tmpl w:val="59022CAC"/>
    <w:lvl w:ilvl="0" w:tplc="352A1422">
      <w:numFmt w:val="bullet"/>
      <w:lvlText w:val="–"/>
      <w:lvlJc w:val="left"/>
      <w:pPr>
        <w:ind w:left="23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BE4BBA">
      <w:numFmt w:val="bullet"/>
      <w:lvlText w:val="•"/>
      <w:lvlJc w:val="left"/>
      <w:pPr>
        <w:ind w:left="1242" w:hanging="426"/>
      </w:pPr>
      <w:rPr>
        <w:lang w:val="ru-RU" w:eastAsia="en-US" w:bidi="ar-SA"/>
      </w:rPr>
    </w:lvl>
    <w:lvl w:ilvl="2" w:tplc="A386D724">
      <w:numFmt w:val="bullet"/>
      <w:lvlText w:val="•"/>
      <w:lvlJc w:val="left"/>
      <w:pPr>
        <w:ind w:left="2245" w:hanging="426"/>
      </w:pPr>
      <w:rPr>
        <w:lang w:val="ru-RU" w:eastAsia="en-US" w:bidi="ar-SA"/>
      </w:rPr>
    </w:lvl>
    <w:lvl w:ilvl="3" w:tplc="00BEB5B2">
      <w:numFmt w:val="bullet"/>
      <w:lvlText w:val="•"/>
      <w:lvlJc w:val="left"/>
      <w:pPr>
        <w:ind w:left="3248" w:hanging="426"/>
      </w:pPr>
      <w:rPr>
        <w:lang w:val="ru-RU" w:eastAsia="en-US" w:bidi="ar-SA"/>
      </w:rPr>
    </w:lvl>
    <w:lvl w:ilvl="4" w:tplc="F58A4226">
      <w:numFmt w:val="bullet"/>
      <w:lvlText w:val="•"/>
      <w:lvlJc w:val="left"/>
      <w:pPr>
        <w:ind w:left="4251" w:hanging="426"/>
      </w:pPr>
      <w:rPr>
        <w:lang w:val="ru-RU" w:eastAsia="en-US" w:bidi="ar-SA"/>
      </w:rPr>
    </w:lvl>
    <w:lvl w:ilvl="5" w:tplc="3ECC9BC8">
      <w:numFmt w:val="bullet"/>
      <w:lvlText w:val="•"/>
      <w:lvlJc w:val="left"/>
      <w:pPr>
        <w:ind w:left="5254" w:hanging="426"/>
      </w:pPr>
      <w:rPr>
        <w:lang w:val="ru-RU" w:eastAsia="en-US" w:bidi="ar-SA"/>
      </w:rPr>
    </w:lvl>
    <w:lvl w:ilvl="6" w:tplc="CD0A9238">
      <w:numFmt w:val="bullet"/>
      <w:lvlText w:val="•"/>
      <w:lvlJc w:val="left"/>
      <w:pPr>
        <w:ind w:left="6257" w:hanging="426"/>
      </w:pPr>
      <w:rPr>
        <w:lang w:val="ru-RU" w:eastAsia="en-US" w:bidi="ar-SA"/>
      </w:rPr>
    </w:lvl>
    <w:lvl w:ilvl="7" w:tplc="EF30BF6A">
      <w:numFmt w:val="bullet"/>
      <w:lvlText w:val="•"/>
      <w:lvlJc w:val="left"/>
      <w:pPr>
        <w:ind w:left="7260" w:hanging="426"/>
      </w:pPr>
      <w:rPr>
        <w:lang w:val="ru-RU" w:eastAsia="en-US" w:bidi="ar-SA"/>
      </w:rPr>
    </w:lvl>
    <w:lvl w:ilvl="8" w:tplc="B72EDC56">
      <w:numFmt w:val="bullet"/>
      <w:lvlText w:val="•"/>
      <w:lvlJc w:val="left"/>
      <w:pPr>
        <w:ind w:left="8263" w:hanging="426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A29"/>
    <w:rsid w:val="001D779C"/>
    <w:rsid w:val="003D2520"/>
    <w:rsid w:val="004C3A29"/>
    <w:rsid w:val="005D6932"/>
    <w:rsid w:val="006B1DCB"/>
    <w:rsid w:val="008E158F"/>
    <w:rsid w:val="008E6FEA"/>
    <w:rsid w:val="009D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C3A2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4C3A29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4C3A29"/>
    <w:pPr>
      <w:spacing w:before="6"/>
      <w:ind w:left="1003" w:hanging="361"/>
      <w:jc w:val="both"/>
    </w:pPr>
  </w:style>
  <w:style w:type="table" w:styleId="a6">
    <w:name w:val="Table Grid"/>
    <w:basedOn w:val="a1"/>
    <w:uiPriority w:val="59"/>
    <w:rsid w:val="003D2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2024-11-11T18:22:00Z</dcterms:created>
  <dcterms:modified xsi:type="dcterms:W3CDTF">2024-11-11T18:38:00Z</dcterms:modified>
</cp:coreProperties>
</file>